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F6" w:rsidRDefault="00767E5A">
      <w:pPr>
        <w:spacing w:after="160" w:line="259" w:lineRule="auto"/>
        <w:ind w:left="113" w:firstLine="0"/>
        <w:jc w:val="center"/>
      </w:pPr>
      <w:r>
        <w:rPr>
          <w:sz w:val="72"/>
        </w:rPr>
        <w:t xml:space="preserve"> </w:t>
      </w:r>
    </w:p>
    <w:p w:rsidR="005851F6" w:rsidRDefault="00767E5A">
      <w:pPr>
        <w:spacing w:after="160" w:line="259" w:lineRule="auto"/>
        <w:ind w:left="113" w:firstLine="0"/>
        <w:jc w:val="center"/>
      </w:pPr>
      <w:r>
        <w:rPr>
          <w:sz w:val="72"/>
        </w:rPr>
        <w:t xml:space="preserve"> </w:t>
      </w:r>
    </w:p>
    <w:p w:rsidR="005851F6" w:rsidRDefault="00767E5A">
      <w:pPr>
        <w:spacing w:after="160" w:line="259" w:lineRule="auto"/>
        <w:ind w:left="113" w:firstLine="0"/>
        <w:jc w:val="center"/>
      </w:pPr>
      <w:r>
        <w:rPr>
          <w:sz w:val="72"/>
        </w:rPr>
        <w:t xml:space="preserve"> </w:t>
      </w:r>
    </w:p>
    <w:p w:rsidR="005851F6" w:rsidRDefault="00767E5A">
      <w:pPr>
        <w:spacing w:after="158" w:line="259" w:lineRule="auto"/>
        <w:ind w:left="98" w:firstLine="0"/>
      </w:pPr>
      <w:r>
        <w:rPr>
          <w:sz w:val="72"/>
        </w:rPr>
        <w:t xml:space="preserve">State Faculty Curriculum Committee </w:t>
      </w:r>
    </w:p>
    <w:p w:rsidR="005851F6" w:rsidRDefault="00767E5A">
      <w:pPr>
        <w:spacing w:after="160" w:line="259" w:lineRule="auto"/>
        <w:ind w:right="53"/>
        <w:jc w:val="center"/>
      </w:pPr>
      <w:r>
        <w:rPr>
          <w:sz w:val="72"/>
        </w:rPr>
        <w:t xml:space="preserve">Forms, Links &amp; </w:t>
      </w:r>
    </w:p>
    <w:p w:rsidR="005851F6" w:rsidRDefault="00767E5A">
      <w:pPr>
        <w:spacing w:after="160" w:line="259" w:lineRule="auto"/>
        <w:ind w:right="56"/>
        <w:jc w:val="center"/>
      </w:pPr>
      <w:r>
        <w:rPr>
          <w:sz w:val="72"/>
        </w:rPr>
        <w:t xml:space="preserve">Processes and Procedures </w:t>
      </w:r>
    </w:p>
    <w:p w:rsidR="005851F6" w:rsidRDefault="00767E5A">
      <w:pPr>
        <w:spacing w:after="0" w:line="259" w:lineRule="auto"/>
        <w:ind w:left="113" w:firstLine="0"/>
        <w:jc w:val="center"/>
      </w:pPr>
      <w:r>
        <w:rPr>
          <w:sz w:val="72"/>
        </w:rPr>
        <w:t xml:space="preserve"> </w:t>
      </w:r>
    </w:p>
    <w:p w:rsidR="005851F6" w:rsidRDefault="00767E5A">
      <w:pPr>
        <w:spacing w:after="160" w:line="259" w:lineRule="auto"/>
        <w:ind w:left="0" w:firstLine="0"/>
      </w:pPr>
      <w:r>
        <w:t xml:space="preserve"> </w:t>
      </w:r>
    </w:p>
    <w:p w:rsidR="005851F6" w:rsidRDefault="00767E5A">
      <w:pPr>
        <w:spacing w:after="158" w:line="259" w:lineRule="auto"/>
        <w:ind w:left="0" w:firstLine="0"/>
      </w:pPr>
      <w:r>
        <w:t xml:space="preserve"> </w:t>
      </w:r>
    </w:p>
    <w:p w:rsidR="005851F6" w:rsidRDefault="00767E5A">
      <w:pPr>
        <w:spacing w:after="158" w:line="259" w:lineRule="auto"/>
        <w:ind w:left="0" w:firstLine="0"/>
      </w:pPr>
      <w:r>
        <w:t xml:space="preserve"> </w:t>
      </w:r>
    </w:p>
    <w:p w:rsidR="005851F6" w:rsidRDefault="00767E5A">
      <w:pPr>
        <w:spacing w:after="160" w:line="259" w:lineRule="auto"/>
        <w:ind w:left="0" w:firstLine="0"/>
      </w:pPr>
      <w:r>
        <w:t xml:space="preserve"> </w:t>
      </w:r>
    </w:p>
    <w:p w:rsidR="005851F6" w:rsidRDefault="00767E5A">
      <w:pPr>
        <w:spacing w:after="158"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3240" w:firstLine="0"/>
      </w:pPr>
      <w:r>
        <w:rPr>
          <w:noProof/>
        </w:rPr>
        <w:drawing>
          <wp:inline distT="0" distB="0" distL="0" distR="0">
            <wp:extent cx="2756916" cy="1606296"/>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9"/>
                    <a:stretch>
                      <a:fillRect/>
                    </a:stretch>
                  </pic:blipFill>
                  <pic:spPr>
                    <a:xfrm>
                      <a:off x="0" y="0"/>
                      <a:ext cx="2756916" cy="1606296"/>
                    </a:xfrm>
                    <a:prstGeom prst="rect">
                      <a:avLst/>
                    </a:prstGeom>
                  </pic:spPr>
                </pic:pic>
              </a:graphicData>
            </a:graphic>
          </wp:inline>
        </w:drawing>
      </w:r>
    </w:p>
    <w:p w:rsidR="00640CBA" w:rsidRDefault="00640CBA">
      <w:pPr>
        <w:spacing w:after="126" w:line="259" w:lineRule="auto"/>
        <w:ind w:left="3240" w:firstLine="0"/>
        <w:jc w:val="center"/>
      </w:pPr>
    </w:p>
    <w:p w:rsidR="00640CBA" w:rsidRDefault="00640CBA">
      <w:pPr>
        <w:spacing w:after="126" w:line="259" w:lineRule="auto"/>
        <w:ind w:left="3240" w:firstLine="0"/>
        <w:jc w:val="center"/>
      </w:pPr>
    </w:p>
    <w:p w:rsidR="00640CBA" w:rsidRDefault="00640CBA">
      <w:pPr>
        <w:spacing w:after="126" w:line="259" w:lineRule="auto"/>
        <w:ind w:left="3240" w:firstLine="0"/>
        <w:jc w:val="center"/>
      </w:pPr>
    </w:p>
    <w:p w:rsidR="00640CBA" w:rsidRDefault="00640CBA">
      <w:pPr>
        <w:spacing w:after="126" w:line="259" w:lineRule="auto"/>
        <w:ind w:left="3240" w:firstLine="0"/>
        <w:jc w:val="center"/>
      </w:pPr>
    </w:p>
    <w:p w:rsidR="00640CBA" w:rsidRDefault="00640CBA">
      <w:pPr>
        <w:spacing w:after="126" w:line="259" w:lineRule="auto"/>
        <w:ind w:left="3240" w:firstLine="0"/>
        <w:jc w:val="center"/>
      </w:pPr>
    </w:p>
    <w:p w:rsidR="00640CBA" w:rsidRDefault="00640CBA">
      <w:pPr>
        <w:spacing w:after="126" w:line="259" w:lineRule="auto"/>
        <w:ind w:left="3240" w:firstLine="0"/>
        <w:jc w:val="center"/>
      </w:pPr>
    </w:p>
    <w:p w:rsidR="00640CBA" w:rsidRDefault="00640CBA">
      <w:pPr>
        <w:spacing w:after="126" w:line="259" w:lineRule="auto"/>
        <w:ind w:left="3240" w:firstLine="0"/>
        <w:jc w:val="center"/>
      </w:pPr>
    </w:p>
    <w:p w:rsidR="00640CBA" w:rsidRDefault="00640CBA">
      <w:pPr>
        <w:spacing w:after="126" w:line="259" w:lineRule="auto"/>
        <w:ind w:left="3240" w:firstLine="0"/>
        <w:jc w:val="center"/>
      </w:pPr>
    </w:p>
    <w:p w:rsidR="00640CBA" w:rsidRDefault="00640CBA">
      <w:pPr>
        <w:spacing w:after="126" w:line="259" w:lineRule="auto"/>
        <w:ind w:left="3240" w:firstLine="0"/>
        <w:jc w:val="center"/>
      </w:pPr>
    </w:p>
    <w:p w:rsidR="00640CBA" w:rsidRDefault="0013308B">
      <w:pPr>
        <w:spacing w:after="126" w:line="259" w:lineRule="auto"/>
        <w:ind w:left="3240" w:firstLine="0"/>
        <w:jc w:val="cente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-243840</wp:posOffset>
                </wp:positionH>
                <wp:positionV relativeFrom="paragraph">
                  <wp:posOffset>426720</wp:posOffset>
                </wp:positionV>
                <wp:extent cx="1676400" cy="2438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6764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08B" w:rsidRPr="0013308B" w:rsidRDefault="0013308B">
                            <w:pPr>
                              <w:ind w:left="0"/>
                              <w:rPr>
                                <w:color w:val="A6A6A6" w:themeColor="background1" w:themeShade="A6"/>
                              </w:rPr>
                            </w:pPr>
                            <w:r w:rsidRPr="0013308B">
                              <w:rPr>
                                <w:color w:val="A6A6A6" w:themeColor="background1" w:themeShade="A6"/>
                              </w:rPr>
                              <w:t>Updated 5.15.15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2pt;margin-top:33.6pt;width:132pt;height:1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" filled="f" stroked="f" strokeweight=".5pt">
                <v:textbox>
                  <w:txbxContent>
                    <w:p w:rsidR="0013308B" w:rsidRPr="0013308B" w:rsidRDefault="0013308B">
                      <w:pPr>
                        <w:ind w:left="0"/>
                        <w:rPr>
                          <w:color w:val="A6A6A6" w:themeColor="background1" w:themeShade="A6"/>
                        </w:rPr>
                      </w:pPr>
                      <w:r w:rsidRPr="0013308B">
                        <w:rPr>
                          <w:color w:val="A6A6A6" w:themeColor="background1" w:themeShade="A6"/>
                        </w:rPr>
                        <w:t>Updated 5.15.15</w:t>
                      </w:r>
                    </w:p>
                  </w:txbxContent>
                </v:textbox>
              </v:shape>
            </w:pict>
          </mc:Fallback>
        </mc:AlternateContent>
      </w:r>
    </w:p>
    <w:sdt>
      <w:sdtPr>
        <w:rPr>
          <w:rFonts w:ascii="Calibri" w:eastAsia="Calibri" w:hAnsi="Calibri" w:cs="Calibri"/>
          <w:color w:val="000000"/>
          <w:sz w:val="22"/>
          <w:szCs w:val="22"/>
        </w:rPr>
        <w:id w:val="1783310829"/>
        <w:docPartObj>
          <w:docPartGallery w:val="Table of Contents"/>
          <w:docPartUnique/>
        </w:docPartObj>
      </w:sdtPr>
      <w:sdtEndPr>
        <w:rPr>
          <w:b/>
          <w:bCs/>
          <w:noProof/>
        </w:rPr>
      </w:sdtEndPr>
      <w:sdtContent>
        <w:p w:rsidR="00642EF9" w:rsidRPr="005D1FBC" w:rsidRDefault="00642EF9">
          <w:pPr>
            <w:pStyle w:val="TOCHeading"/>
            <w:rPr>
              <w:color w:val="auto"/>
            </w:rPr>
          </w:pPr>
          <w:r w:rsidRPr="005D1FBC">
            <w:rPr>
              <w:color w:val="auto"/>
            </w:rPr>
            <w:t>Contents</w:t>
          </w:r>
        </w:p>
        <w:p w:rsidR="00642EF9" w:rsidRPr="005D1FBC" w:rsidRDefault="00642EF9">
          <w:pPr>
            <w:pStyle w:val="TOC1"/>
            <w:tabs>
              <w:tab w:val="right" w:leader="dot" w:pos="10790"/>
            </w:tabs>
            <w:rPr>
              <w:rFonts w:asciiTheme="minorHAnsi" w:eastAsiaTheme="minorEastAsia" w:hAnsiTheme="minorHAnsi" w:cstheme="minorBidi"/>
              <w:noProof/>
              <w:color w:val="auto"/>
            </w:rPr>
          </w:pPr>
          <w:r w:rsidRPr="005D1FBC">
            <w:rPr>
              <w:color w:val="auto"/>
            </w:rPr>
            <w:fldChar w:fldCharType="begin"/>
          </w:r>
          <w:r w:rsidRPr="005D1FBC">
            <w:rPr>
              <w:color w:val="auto"/>
            </w:rPr>
            <w:instrText xml:space="preserve"> TOC \o "1-3" \h \z \u </w:instrText>
          </w:r>
          <w:r w:rsidRPr="005D1FBC">
            <w:rPr>
              <w:color w:val="auto"/>
            </w:rPr>
            <w:fldChar w:fldCharType="separate"/>
          </w:r>
          <w:hyperlink w:anchor="_Toc414272110" w:history="1">
            <w:r w:rsidRPr="005D1FBC">
              <w:rPr>
                <w:rStyle w:val="Hyperlink"/>
                <w:noProof/>
                <w:color w:val="auto"/>
              </w:rPr>
              <w:t>State Faculty Curriculum Council (SFCC) Charge</w:t>
            </w:r>
            <w:r w:rsidRPr="005D1FBC">
              <w:rPr>
                <w:noProof/>
                <w:webHidden/>
                <w:color w:val="auto"/>
              </w:rPr>
              <w:tab/>
            </w:r>
            <w:r w:rsidRPr="005D1FBC">
              <w:rPr>
                <w:noProof/>
                <w:webHidden/>
                <w:color w:val="auto"/>
              </w:rPr>
              <w:fldChar w:fldCharType="begin"/>
            </w:r>
            <w:r w:rsidRPr="005D1FBC">
              <w:rPr>
                <w:noProof/>
                <w:webHidden/>
                <w:color w:val="auto"/>
              </w:rPr>
              <w:instrText xml:space="preserve"> PAGEREF _Toc414272110 \h </w:instrText>
            </w:r>
            <w:r w:rsidRPr="005D1FBC">
              <w:rPr>
                <w:noProof/>
                <w:webHidden/>
                <w:color w:val="auto"/>
              </w:rPr>
            </w:r>
            <w:r w:rsidRPr="005D1FBC">
              <w:rPr>
                <w:noProof/>
                <w:webHidden/>
                <w:color w:val="auto"/>
              </w:rPr>
              <w:fldChar w:fldCharType="separate"/>
            </w:r>
            <w:r w:rsidR="0064268B">
              <w:rPr>
                <w:noProof/>
                <w:webHidden/>
                <w:color w:val="auto"/>
              </w:rPr>
              <w:t>3</w:t>
            </w:r>
            <w:r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11" w:history="1">
            <w:r w:rsidR="00642EF9" w:rsidRPr="005D1FBC">
              <w:rPr>
                <w:rStyle w:val="Hyperlink"/>
                <w:noProof/>
                <w:color w:val="auto"/>
              </w:rPr>
              <w:t>Guidelines for Individual College Curriculum Committee Chairs</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_Toc414272111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4</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12" w:history="1">
            <w:r w:rsidR="00642EF9" w:rsidRPr="005D1FBC">
              <w:rPr>
                <w:rStyle w:val="Hyperlink"/>
                <w:noProof/>
                <w:color w:val="auto"/>
              </w:rPr>
              <w:t>When a course is being submitted for GT Review:</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_Toc414272112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5</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13" w:history="1">
            <w:r w:rsidR="00642EF9" w:rsidRPr="005D1FBC">
              <w:rPr>
                <w:rStyle w:val="Hyperlink"/>
                <w:noProof/>
                <w:color w:val="auto"/>
              </w:rPr>
              <w:t>Colorado Community College Common Course Numbering System (CCCNS)</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_Toc414272113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6</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14" w:history="1">
            <w:r w:rsidR="00642EF9" w:rsidRPr="005D1FBC">
              <w:rPr>
                <w:rStyle w:val="Hyperlink"/>
                <w:noProof/>
                <w:color w:val="auto"/>
              </w:rPr>
              <w:t>Procedure for Entering Courses into CCCNS</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_Toc414272114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7</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15" w:history="1">
            <w:r w:rsidR="00642EF9" w:rsidRPr="005D1FBC">
              <w:rPr>
                <w:rStyle w:val="Hyperlink"/>
                <w:noProof/>
                <w:color w:val="auto"/>
              </w:rPr>
              <w:t>CCCNS New/Revised Course Flowchart</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_Toc414272115 \h </w:instrText>
            </w:r>
            <w:r w:rsidR="00642EF9" w:rsidRPr="005D1FBC">
              <w:rPr>
                <w:noProof/>
                <w:webHidden/>
                <w:color w:val="auto"/>
              </w:rPr>
            </w:r>
            <w:r w:rsidR="00642EF9" w:rsidRPr="005D1FBC">
              <w:rPr>
                <w:noProof/>
                <w:webHidden/>
                <w:color w:val="auto"/>
              </w:rPr>
              <w:fldChar w:fldCharType="separate"/>
            </w:r>
            <w:r w:rsidR="0064268B">
              <w:rPr>
                <w:b/>
                <w:bCs/>
                <w:noProof/>
                <w:webHidden/>
                <w:color w:val="auto"/>
              </w:rPr>
              <w:t>Error! Bookmark not defined.</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16" w:history="1">
            <w:r w:rsidR="00642EF9" w:rsidRPr="005D1FBC">
              <w:rPr>
                <w:rStyle w:val="Hyperlink"/>
                <w:noProof/>
                <w:color w:val="auto"/>
              </w:rPr>
              <w:t>Procedure for Deleting Courses from CCCNS</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_Toc414272116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9</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17" w:history="1">
            <w:r w:rsidR="00642EF9" w:rsidRPr="005D1FBC">
              <w:rPr>
                <w:rStyle w:val="Hyperlink"/>
                <w:noProof/>
                <w:color w:val="auto"/>
              </w:rPr>
              <w:t>Procedure for Adding new Prefixes to CCCNS</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_Toc414272117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9</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18" w:history="1">
            <w:r w:rsidR="00642EF9" w:rsidRPr="005D1FBC">
              <w:rPr>
                <w:rStyle w:val="Hyperlink"/>
                <w:noProof/>
                <w:color w:val="auto"/>
              </w:rPr>
              <w:t>COURSE GUIDE DEVELOPMENT – Creation of new courses for CCCNS</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_Toc414272118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11</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19" w:history="1">
            <w:r w:rsidR="00642EF9" w:rsidRPr="005D1FBC">
              <w:rPr>
                <w:rStyle w:val="Hyperlink"/>
                <w:noProof/>
                <w:color w:val="auto"/>
              </w:rPr>
              <w:t>Instructions for Completing the Course Guide Template</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_Toc414272119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12</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20" w:history="1">
            <w:r w:rsidR="00642EF9" w:rsidRPr="005D1FBC">
              <w:rPr>
                <w:rStyle w:val="Hyperlink"/>
                <w:noProof/>
                <w:color w:val="auto"/>
                <w:u w:color="000000"/>
              </w:rPr>
              <w:t>Course Guide Template</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_Toc414272120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14</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21" w:history="1">
            <w:r w:rsidR="00642EF9" w:rsidRPr="005D1FBC">
              <w:rPr>
                <w:rStyle w:val="Hyperlink"/>
                <w:noProof/>
                <w:color w:val="auto"/>
              </w:rPr>
              <w:t>Syllabus Wording for Unique Courses</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_Toc414272121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17</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22" w:history="1">
            <w:r w:rsidR="00642EF9" w:rsidRPr="005D1FBC">
              <w:rPr>
                <w:rStyle w:val="Hyperlink"/>
                <w:noProof/>
                <w:color w:val="auto"/>
              </w:rPr>
              <w:t>AACRAO Numbering and Prefix Guidelines</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_Toc414272122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18</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23" w:history="1">
            <w:r w:rsidR="00642EF9" w:rsidRPr="005D1FBC">
              <w:rPr>
                <w:rStyle w:val="Hyperlink"/>
                <w:noProof/>
                <w:color w:val="auto"/>
              </w:rPr>
              <w:t>Variable Credit Courses</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_Toc414272123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19</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24" w:history="1">
            <w:r w:rsidR="00642EF9" w:rsidRPr="005D1FBC">
              <w:rPr>
                <w:rStyle w:val="Hyperlink"/>
                <w:noProof/>
                <w:color w:val="auto"/>
              </w:rPr>
              <w:t>Numbers and Rules for Unique  Delivery methods below:</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_Toc414272124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19</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25" w:history="1">
            <w:r w:rsidR="00642EF9" w:rsidRPr="005D1FBC">
              <w:rPr>
                <w:rStyle w:val="Hyperlink"/>
                <w:noProof/>
                <w:color w:val="auto"/>
              </w:rPr>
              <w:t>Checklist for New Course Review:</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_Toc414272125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20</w:t>
            </w:r>
            <w:r w:rsidR="00642EF9" w:rsidRPr="005D1FBC">
              <w:rPr>
                <w:noProof/>
                <w:webHidden/>
                <w:color w:val="auto"/>
              </w:rPr>
              <w:fldChar w:fldCharType="end"/>
            </w:r>
          </w:hyperlink>
        </w:p>
        <w:p w:rsidR="00642EF9" w:rsidRPr="005D1FBC" w:rsidRDefault="0013308B">
          <w:pPr>
            <w:pStyle w:val="TOC2"/>
            <w:tabs>
              <w:tab w:val="right" w:leader="dot" w:pos="10790"/>
            </w:tabs>
            <w:rPr>
              <w:rFonts w:asciiTheme="minorHAnsi" w:eastAsiaTheme="minorEastAsia" w:hAnsiTheme="minorHAnsi" w:cstheme="minorBidi"/>
              <w:noProof/>
              <w:color w:val="auto"/>
            </w:rPr>
          </w:pPr>
          <w:hyperlink w:anchor="_Toc414272126" w:history="1">
            <w:r w:rsidR="00642EF9" w:rsidRPr="005D1FBC">
              <w:rPr>
                <w:rStyle w:val="Hyperlink"/>
                <w:noProof/>
                <w:color w:val="auto"/>
              </w:rPr>
              <w:t>FYIs</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_Toc414272126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20</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27" w:history="1">
            <w:r w:rsidR="00642EF9" w:rsidRPr="005D1FBC">
              <w:rPr>
                <w:rStyle w:val="Hyperlink"/>
                <w:noProof/>
                <w:color w:val="auto"/>
              </w:rPr>
              <w:t>gtPathways Guide</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_Toc414272127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21</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28" w:history="1">
            <w:r w:rsidR="00642EF9" w:rsidRPr="005D1FBC">
              <w:rPr>
                <w:rStyle w:val="Hyperlink"/>
                <w:noProof/>
                <w:color w:val="auto"/>
              </w:rPr>
              <w:t>How do I get to gtPathways forms and information?</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_Toc414272128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21</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29" w:history="1">
            <w:r w:rsidR="00642EF9" w:rsidRPr="005D1FBC">
              <w:rPr>
                <w:rStyle w:val="Hyperlink"/>
                <w:noProof/>
                <w:color w:val="auto"/>
              </w:rPr>
              <w:t>gtPathways Nomination Procedure</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_Toc414272129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22</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30" w:history="1">
            <w:r w:rsidR="00642EF9" w:rsidRPr="005D1FBC">
              <w:rPr>
                <w:rStyle w:val="Hyperlink"/>
                <w:noProof/>
                <w:color w:val="auto"/>
              </w:rPr>
              <w:t>gtPathways Flowchart</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_Toc414272130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23</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31" w:history="1">
            <w:r w:rsidR="00642EF9" w:rsidRPr="005D1FBC">
              <w:rPr>
                <w:rStyle w:val="Hyperlink"/>
                <w:noProof/>
                <w:color w:val="auto"/>
              </w:rPr>
              <w:t>Institutional Cover Sheet</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_Toc414272131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24</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32" w:history="1">
            <w:r w:rsidR="00642EF9" w:rsidRPr="005D1FBC">
              <w:rPr>
                <w:rStyle w:val="Hyperlink"/>
                <w:noProof/>
                <w:color w:val="auto"/>
              </w:rPr>
              <w:t>gtPathways Nomination Form</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_Toc414272132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26</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33" w:history="1">
            <w:r w:rsidR="00642EF9" w:rsidRPr="005D1FBC">
              <w:rPr>
                <w:rStyle w:val="Hyperlink"/>
                <w:noProof/>
                <w:color w:val="auto"/>
              </w:rPr>
              <w:t>Notification Form for</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_Toc414272133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27</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34" w:history="1">
            <w:r w:rsidR="00642EF9" w:rsidRPr="005D1FBC">
              <w:rPr>
                <w:rStyle w:val="Hyperlink"/>
                <w:noProof/>
                <w:color w:val="auto"/>
              </w:rPr>
              <w:t>Changes to Approved gtPathways Courses</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_Toc414272134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27</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35" w:history="1">
            <w:r w:rsidR="00642EF9" w:rsidRPr="005D1FBC">
              <w:rPr>
                <w:rStyle w:val="Hyperlink"/>
                <w:noProof/>
                <w:color w:val="auto"/>
              </w:rPr>
              <w:t>Checklist for Reviewing gtPathways submissions:</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_Toc414272135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29</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36" w:history="1">
            <w:r w:rsidR="00642EF9" w:rsidRPr="005D1FBC">
              <w:rPr>
                <w:rStyle w:val="Hyperlink"/>
                <w:noProof/>
                <w:color w:val="auto"/>
              </w:rPr>
              <w:t>CCCNS Database:</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_Toc414272136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30</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37" w:history="1">
            <w:r w:rsidR="00642EF9" w:rsidRPr="005D1FBC">
              <w:rPr>
                <w:rStyle w:val="Hyperlink"/>
                <w:noProof/>
                <w:color w:val="auto"/>
              </w:rPr>
              <w:t>CCNS Bulletin Board</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_Toc414272137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31</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38" w:history="1">
            <w:r w:rsidR="00642EF9" w:rsidRPr="005D1FBC">
              <w:rPr>
                <w:rStyle w:val="Hyperlink"/>
                <w:noProof/>
                <w:color w:val="auto"/>
              </w:rPr>
              <w:t>How do I get to the Bulletin Board?</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_Toc414272138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31</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39" w:history="1">
            <w:r w:rsidR="00642EF9" w:rsidRPr="005D1FBC">
              <w:rPr>
                <w:rStyle w:val="Hyperlink"/>
                <w:noProof/>
                <w:color w:val="auto"/>
              </w:rPr>
              <w:t>SFCC – State Faculty Curriculum Committee</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_Toc414272139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32</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40" w:history="1">
            <w:r w:rsidR="00642EF9" w:rsidRPr="005D1FBC">
              <w:rPr>
                <w:rStyle w:val="Hyperlink"/>
                <w:noProof/>
                <w:color w:val="auto"/>
              </w:rPr>
              <w:t>How do I get to the SFCC membership list?</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_Toc414272140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32</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41" w:history="1">
            <w:r w:rsidR="00642EF9" w:rsidRPr="005D1FBC">
              <w:rPr>
                <w:rStyle w:val="Hyperlink"/>
                <w:noProof/>
                <w:color w:val="auto"/>
              </w:rPr>
              <w:t>Discipline Teams/Committees</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_Toc414272141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33</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42" w:history="1">
            <w:r w:rsidR="00642EF9" w:rsidRPr="005D1FBC">
              <w:rPr>
                <w:rStyle w:val="Hyperlink"/>
                <w:noProof/>
                <w:color w:val="auto"/>
              </w:rPr>
              <w:t>How do I get to the list of Discipline Teams and chairs?</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_Toc414272142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33</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43" w:history="1">
            <w:r w:rsidR="00642EF9" w:rsidRPr="005D1FBC">
              <w:rPr>
                <w:rStyle w:val="Hyperlink"/>
                <w:noProof/>
                <w:color w:val="auto"/>
              </w:rPr>
              <w:t>CIP Codes</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_Toc414272143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34</w:t>
            </w:r>
            <w:r w:rsidR="00642EF9" w:rsidRPr="005D1FBC">
              <w:rPr>
                <w:noProof/>
                <w:webHidden/>
                <w:color w:val="auto"/>
              </w:rPr>
              <w:fldChar w:fldCharType="end"/>
            </w:r>
          </w:hyperlink>
        </w:p>
        <w:p w:rsidR="00642EF9" w:rsidRPr="005D1FBC" w:rsidRDefault="0013308B">
          <w:pPr>
            <w:pStyle w:val="TOC1"/>
            <w:tabs>
              <w:tab w:val="right" w:leader="dot" w:pos="10790"/>
            </w:tabs>
            <w:rPr>
              <w:rFonts w:asciiTheme="minorHAnsi" w:eastAsiaTheme="minorEastAsia" w:hAnsiTheme="minorHAnsi" w:cstheme="minorBidi"/>
              <w:noProof/>
              <w:color w:val="auto"/>
            </w:rPr>
          </w:pPr>
          <w:hyperlink w:anchor="_Toc414272144" w:history="1">
            <w:r w:rsidR="00642EF9" w:rsidRPr="005D1FBC">
              <w:rPr>
                <w:rStyle w:val="Hyperlink"/>
                <w:noProof/>
                <w:color w:val="auto"/>
              </w:rPr>
              <w:t>ACP Credit Course Selection Process</w:t>
            </w:r>
            <w:r w:rsidR="00642EF9" w:rsidRPr="005D1FBC">
              <w:rPr>
                <w:noProof/>
                <w:webHidden/>
                <w:color w:val="auto"/>
              </w:rPr>
              <w:tab/>
            </w:r>
            <w:r w:rsidR="00642EF9" w:rsidRPr="005D1FBC">
              <w:rPr>
                <w:noProof/>
                <w:webHidden/>
                <w:color w:val="auto"/>
              </w:rPr>
              <w:fldChar w:fldCharType="begin"/>
            </w:r>
            <w:r w:rsidR="00642EF9" w:rsidRPr="005D1FBC">
              <w:rPr>
                <w:noProof/>
                <w:webHidden/>
                <w:color w:val="auto"/>
              </w:rPr>
              <w:instrText xml:space="preserve"> PAGEREF _Toc414272144 \h </w:instrText>
            </w:r>
            <w:r w:rsidR="00642EF9" w:rsidRPr="005D1FBC">
              <w:rPr>
                <w:noProof/>
                <w:webHidden/>
                <w:color w:val="auto"/>
              </w:rPr>
            </w:r>
            <w:r w:rsidR="00642EF9" w:rsidRPr="005D1FBC">
              <w:rPr>
                <w:noProof/>
                <w:webHidden/>
                <w:color w:val="auto"/>
              </w:rPr>
              <w:fldChar w:fldCharType="separate"/>
            </w:r>
            <w:r w:rsidR="0064268B">
              <w:rPr>
                <w:noProof/>
                <w:webHidden/>
                <w:color w:val="auto"/>
              </w:rPr>
              <w:t>36</w:t>
            </w:r>
            <w:r w:rsidR="00642EF9" w:rsidRPr="005D1FBC">
              <w:rPr>
                <w:noProof/>
                <w:webHidden/>
                <w:color w:val="auto"/>
              </w:rPr>
              <w:fldChar w:fldCharType="end"/>
            </w:r>
          </w:hyperlink>
        </w:p>
        <w:p w:rsidR="00642EF9" w:rsidRPr="005D1FBC" w:rsidRDefault="00095068">
          <w:pPr>
            <w:pStyle w:val="TOC1"/>
            <w:tabs>
              <w:tab w:val="right" w:leader="dot" w:pos="10790"/>
            </w:tabs>
            <w:rPr>
              <w:rFonts w:asciiTheme="minorHAnsi" w:eastAsiaTheme="minorEastAsia" w:hAnsiTheme="minorHAnsi" w:cstheme="minorBidi"/>
              <w:noProof/>
              <w:color w:val="auto"/>
            </w:rPr>
          </w:pPr>
          <w:r>
            <w:t>updated 5.4.15</w:t>
          </w:r>
          <w:hyperlink w:anchor="_Toc414272145" w:history="1"/>
        </w:p>
        <w:p w:rsidR="00642EF9" w:rsidRDefault="00642EF9">
          <w:r w:rsidRPr="005D1FBC">
            <w:rPr>
              <w:b/>
              <w:bCs/>
              <w:noProof/>
              <w:color w:val="auto"/>
            </w:rPr>
            <w:lastRenderedPageBreak/>
            <w:fldChar w:fldCharType="end"/>
          </w:r>
          <w:r w:rsidR="00095068">
            <w:rPr>
              <w:b/>
              <w:bCs/>
              <w:noProof/>
              <w:color w:val="auto"/>
            </w:rPr>
            <w:t xml:space="preserve">Updated </w:t>
          </w:r>
        </w:p>
      </w:sdtContent>
    </w:sdt>
    <w:p w:rsidR="005851F6" w:rsidRDefault="00767E5A" w:rsidP="00860E34">
      <w:pPr>
        <w:pStyle w:val="Heading1"/>
      </w:pPr>
      <w:bookmarkStart w:id="1" w:name="_Toc414272110"/>
      <w:r>
        <w:t>State Faculty Curriculum Council (SFCC) Charge</w:t>
      </w:r>
      <w:bookmarkEnd w:id="1"/>
      <w:r>
        <w:t xml:space="preserve"> </w:t>
      </w:r>
    </w:p>
    <w:p w:rsidR="005851F6" w:rsidRDefault="00767E5A">
      <w:pPr>
        <w:spacing w:after="124" w:line="259" w:lineRule="auto"/>
        <w:ind w:left="0" w:firstLine="0"/>
      </w:pPr>
      <w:r>
        <w:t xml:space="preserve"> </w:t>
      </w:r>
      <w:r>
        <w:tab/>
        <w:t xml:space="preserve">  </w:t>
      </w:r>
    </w:p>
    <w:p w:rsidR="005851F6" w:rsidRDefault="00767E5A">
      <w:pPr>
        <w:tabs>
          <w:tab w:val="center" w:pos="1440"/>
          <w:tab w:val="center" w:pos="2917"/>
        </w:tabs>
        <w:spacing w:after="117"/>
        <w:ind w:left="0" w:firstLine="0"/>
      </w:pPr>
      <w:r>
        <w:rPr>
          <w:b/>
        </w:rPr>
        <w:t>EFFECTIVE</w:t>
      </w:r>
      <w:r>
        <w:t xml:space="preserve">: </w:t>
      </w:r>
      <w:r>
        <w:tab/>
        <w:t xml:space="preserve"> </w:t>
      </w:r>
      <w:r>
        <w:tab/>
        <w:t xml:space="preserve">January 29, 2003 </w:t>
      </w:r>
    </w:p>
    <w:p w:rsidR="005851F6" w:rsidRDefault="00767E5A">
      <w:pPr>
        <w:spacing w:after="110" w:line="259" w:lineRule="auto"/>
        <w:ind w:left="-5"/>
      </w:pPr>
      <w:r>
        <w:t xml:space="preserve"> </w:t>
      </w:r>
      <w:r>
        <w:rPr>
          <w:b/>
        </w:rPr>
        <w:t xml:space="preserve">Reference: </w:t>
      </w:r>
    </w:p>
    <w:p w:rsidR="005851F6" w:rsidRDefault="00767E5A">
      <w:pPr>
        <w:spacing w:after="119"/>
        <w:ind w:left="730" w:right="36"/>
      </w:pPr>
      <w:r>
        <w:t xml:space="preserve">CRS 23-1-125 </w:t>
      </w:r>
    </w:p>
    <w:p w:rsidR="005851F6" w:rsidRDefault="00767E5A">
      <w:pPr>
        <w:spacing w:after="117"/>
        <w:ind w:left="730" w:right="36"/>
      </w:pPr>
      <w:r>
        <w:t xml:space="preserve">CRS 23-1-108.5 </w:t>
      </w:r>
    </w:p>
    <w:p w:rsidR="005851F6" w:rsidRDefault="00767E5A">
      <w:pPr>
        <w:spacing w:after="151"/>
        <w:ind w:left="730" w:right="36"/>
      </w:pPr>
      <w:r>
        <w:t xml:space="preserve">SP 9-71 </w:t>
      </w:r>
    </w:p>
    <w:p w:rsidR="005851F6" w:rsidRDefault="00767E5A">
      <w:pPr>
        <w:tabs>
          <w:tab w:val="center" w:pos="1440"/>
          <w:tab w:val="center" w:pos="3475"/>
        </w:tabs>
        <w:spacing w:after="170"/>
        <w:ind w:left="0" w:firstLine="0"/>
      </w:pPr>
      <w:r>
        <w:t xml:space="preserve"> </w:t>
      </w:r>
      <w:r>
        <w:rPr>
          <w:b/>
        </w:rPr>
        <w:t xml:space="preserve">APPROVED: </w:t>
      </w:r>
      <w:r>
        <w:rPr>
          <w:b/>
        </w:rPr>
        <w:tab/>
        <w:t xml:space="preserve"> </w:t>
      </w:r>
      <w:r>
        <w:rPr>
          <w:b/>
        </w:rPr>
        <w:tab/>
      </w:r>
      <w:r>
        <w:t>Joe D. May, System President</w:t>
      </w:r>
      <w:r>
        <w:rPr>
          <w:b/>
        </w:rPr>
        <w:t xml:space="preserve"> </w:t>
      </w:r>
    </w:p>
    <w:p w:rsidR="005851F6" w:rsidRDefault="00767E5A">
      <w:pPr>
        <w:spacing w:after="0" w:line="259" w:lineRule="auto"/>
        <w:ind w:left="-5"/>
      </w:pPr>
      <w:r>
        <w:t xml:space="preserve"> </w:t>
      </w:r>
      <w:r>
        <w:rPr>
          <w:b/>
        </w:rPr>
        <w:t xml:space="preserve">Representation </w:t>
      </w:r>
    </w:p>
    <w:p w:rsidR="005851F6" w:rsidRDefault="00767E5A">
      <w:pPr>
        <w:spacing w:after="145"/>
        <w:ind w:right="36"/>
      </w:pPr>
      <w:r>
        <w:t xml:space="preserve">Each college will be represented at the State Faculty Curriculum Committee by one representative from the Academic Faculty and one representative from the Career and Technical Education (CTE) department.  </w:t>
      </w:r>
    </w:p>
    <w:p w:rsidR="005851F6" w:rsidRDefault="00767E5A">
      <w:pPr>
        <w:spacing w:after="0" w:line="259" w:lineRule="auto"/>
        <w:ind w:left="-5"/>
      </w:pPr>
      <w:r>
        <w:t xml:space="preserve"> </w:t>
      </w:r>
      <w:r>
        <w:rPr>
          <w:b/>
        </w:rPr>
        <w:t xml:space="preserve">Selection Criteria </w:t>
      </w:r>
    </w:p>
    <w:p w:rsidR="005851F6" w:rsidRDefault="00767E5A">
      <w:pPr>
        <w:spacing w:after="128"/>
        <w:ind w:right="36"/>
      </w:pPr>
      <w:r>
        <w:t xml:space="preserve">Selection of the council members will be at the discretion of each college with selection procedure incorporating faculty input and collaboration with the vice president of instruction representative alternating between the two members. </w:t>
      </w:r>
    </w:p>
    <w:p w:rsidR="005851F6" w:rsidRDefault="00767E5A">
      <w:pPr>
        <w:spacing w:after="0" w:line="259" w:lineRule="auto"/>
        <w:ind w:left="-5"/>
      </w:pPr>
      <w:r>
        <w:rPr>
          <w:b/>
        </w:rPr>
        <w:t xml:space="preserve">Organization </w:t>
      </w:r>
    </w:p>
    <w:p w:rsidR="005851F6" w:rsidRDefault="00767E5A">
      <w:pPr>
        <w:spacing w:after="128"/>
        <w:ind w:right="36"/>
      </w:pPr>
      <w:r>
        <w:t xml:space="preserve">The Colorado Community College System Director of Curriculum will be the liaison between the SFCC and CCCS and will be a non-voting member. </w:t>
      </w:r>
    </w:p>
    <w:p w:rsidR="005851F6" w:rsidRDefault="00767E5A">
      <w:pPr>
        <w:spacing w:after="136"/>
        <w:ind w:right="36"/>
      </w:pPr>
      <w:r>
        <w:t xml:space="preserve">The SFCC will meet not less than three times per semester excluding the summer semester. </w:t>
      </w:r>
    </w:p>
    <w:p w:rsidR="005851F6" w:rsidRDefault="00767E5A">
      <w:pPr>
        <w:spacing w:after="144" w:line="259" w:lineRule="auto"/>
        <w:ind w:left="0" w:firstLine="0"/>
      </w:pPr>
      <w:r>
        <w:rPr>
          <w:b/>
          <w:color w:val="1A1A1A"/>
        </w:rPr>
        <w:t xml:space="preserve">Typical meeting times: SFCC normally </w:t>
      </w:r>
      <w:r>
        <w:rPr>
          <w:color w:val="1A1A1A"/>
        </w:rPr>
        <w:t>meets on the 2nd Friday, CCCS President’s Conference Room, 9:00 am – 2:00 pm.</w:t>
      </w:r>
      <w:r>
        <w:rPr>
          <w:b/>
          <w:color w:val="1A1A1A"/>
        </w:rPr>
        <w:t xml:space="preserve"> </w:t>
      </w:r>
    </w:p>
    <w:p w:rsidR="005851F6" w:rsidRDefault="00767E5A">
      <w:pPr>
        <w:spacing w:after="130"/>
        <w:ind w:right="36"/>
      </w:pPr>
      <w:r>
        <w:t xml:space="preserve">At the last regularly scheduled meeting of the year, the SFCC will select a chair, co-chair and secretary.  Agenda items will be sent to the Director of Curriculum at least fifteen days before the meeting and the Director of Curriculum will prepare and circulate to the SFCC membership the agenda ten days before the meeting date. </w:t>
      </w:r>
    </w:p>
    <w:p w:rsidR="005851F6" w:rsidRDefault="00767E5A">
      <w:pPr>
        <w:spacing w:after="142"/>
        <w:ind w:right="36"/>
      </w:pPr>
      <w:r>
        <w:t xml:space="preserve">All issues brought before the SFCC will be resolved by a vote of the membership present at the time of the vote.  Each college present will have two votes.  If only one member is present the member present will cast both votes.  Members unable to attend may send a designee.  Colleges not represented by a member will not have a vote.  A majority of the votes cast will indicate approval. </w:t>
      </w:r>
    </w:p>
    <w:p w:rsidR="005851F6" w:rsidRDefault="00767E5A">
      <w:pPr>
        <w:spacing w:after="194" w:line="259" w:lineRule="auto"/>
        <w:ind w:left="-5"/>
      </w:pPr>
      <w:r>
        <w:t xml:space="preserve"> </w:t>
      </w:r>
      <w:r>
        <w:rPr>
          <w:b/>
        </w:rPr>
        <w:t xml:space="preserve">Scope of Work </w:t>
      </w:r>
    </w:p>
    <w:p w:rsidR="005851F6" w:rsidRDefault="00767E5A">
      <w:pPr>
        <w:numPr>
          <w:ilvl w:val="0"/>
          <w:numId w:val="2"/>
        </w:numPr>
        <w:ind w:right="36" w:hanging="360"/>
      </w:pPr>
      <w:r>
        <w:t xml:space="preserve">The SFCC will advise and make recommendation to the Education Services Curriculum Committee on curriculum including: </w:t>
      </w:r>
    </w:p>
    <w:p w:rsidR="005851F6" w:rsidRDefault="00767E5A">
      <w:pPr>
        <w:numPr>
          <w:ilvl w:val="1"/>
          <w:numId w:val="2"/>
        </w:numPr>
        <w:ind w:right="36" w:hanging="360"/>
      </w:pPr>
      <w:r>
        <w:t xml:space="preserve">Common Course Numbering System </w:t>
      </w:r>
    </w:p>
    <w:p w:rsidR="005851F6" w:rsidRDefault="00767E5A">
      <w:pPr>
        <w:numPr>
          <w:ilvl w:val="1"/>
          <w:numId w:val="2"/>
        </w:numPr>
        <w:ind w:right="36" w:hanging="360"/>
      </w:pPr>
      <w:r>
        <w:t xml:space="preserve">State Guaranteed Courses </w:t>
      </w:r>
    </w:p>
    <w:p w:rsidR="005851F6" w:rsidRDefault="00767E5A">
      <w:pPr>
        <w:numPr>
          <w:ilvl w:val="0"/>
          <w:numId w:val="2"/>
        </w:numPr>
        <w:ind w:right="36" w:hanging="360"/>
      </w:pPr>
      <w:r>
        <w:t xml:space="preserve">Assist with planning and hosting the 2:2 conference. </w:t>
      </w:r>
    </w:p>
    <w:p w:rsidR="005851F6" w:rsidRDefault="00767E5A">
      <w:pPr>
        <w:numPr>
          <w:ilvl w:val="0"/>
          <w:numId w:val="2"/>
        </w:numPr>
        <w:ind w:right="36" w:hanging="360"/>
      </w:pPr>
      <w:r>
        <w:t xml:space="preserve">Act as liaison between the System and individual college curriculum committees on issues of curriculum procedure. </w:t>
      </w:r>
    </w:p>
    <w:p w:rsidR="005851F6" w:rsidRDefault="00767E5A">
      <w:pPr>
        <w:numPr>
          <w:ilvl w:val="0"/>
          <w:numId w:val="2"/>
        </w:numPr>
        <w:ind w:right="36" w:hanging="360"/>
      </w:pPr>
      <w:r>
        <w:t xml:space="preserve">Gather information and share curriculum issues from the member’s individual college for discussion at SFCC meetings. </w:t>
      </w:r>
    </w:p>
    <w:p w:rsidR="005851F6" w:rsidRDefault="00767E5A">
      <w:pPr>
        <w:numPr>
          <w:ilvl w:val="0"/>
          <w:numId w:val="2"/>
        </w:numPr>
        <w:ind w:right="36" w:hanging="360"/>
      </w:pPr>
      <w:r>
        <w:t xml:space="preserve">Other duties as assigned. </w:t>
      </w:r>
    </w:p>
    <w:p w:rsidR="005851F6" w:rsidRDefault="00767E5A">
      <w:pPr>
        <w:spacing w:after="158" w:line="259" w:lineRule="auto"/>
        <w:ind w:left="0" w:firstLine="0"/>
      </w:pPr>
      <w:r>
        <w:rPr>
          <w:rFonts w:ascii="Arial" w:eastAsia="Arial" w:hAnsi="Arial" w:cs="Arial"/>
          <w:b/>
        </w:rPr>
        <w:t xml:space="preserve"> </w:t>
      </w:r>
    </w:p>
    <w:p w:rsidR="005851F6" w:rsidRDefault="00767E5A">
      <w:pPr>
        <w:spacing w:after="0" w:line="259" w:lineRule="auto"/>
        <w:ind w:left="0" w:firstLine="0"/>
        <w:rPr>
          <w:rFonts w:ascii="Arial" w:eastAsia="Arial" w:hAnsi="Arial" w:cs="Arial"/>
          <w:b/>
        </w:rPr>
      </w:pPr>
      <w:r>
        <w:rPr>
          <w:rFonts w:ascii="Arial" w:eastAsia="Arial" w:hAnsi="Arial" w:cs="Arial"/>
          <w:b/>
        </w:rPr>
        <w:t xml:space="preserve"> </w:t>
      </w:r>
    </w:p>
    <w:p w:rsidR="00640CBA" w:rsidRDefault="00640CBA">
      <w:pPr>
        <w:spacing w:after="0" w:line="259" w:lineRule="auto"/>
        <w:ind w:left="0" w:firstLine="0"/>
      </w:pPr>
    </w:p>
    <w:p w:rsidR="005851F6" w:rsidRDefault="00767E5A">
      <w:pPr>
        <w:spacing w:after="163" w:line="259" w:lineRule="auto"/>
        <w:ind w:left="0" w:firstLine="0"/>
      </w:pPr>
      <w:r>
        <w:rPr>
          <w:rFonts w:ascii="Arial" w:eastAsia="Arial" w:hAnsi="Arial" w:cs="Arial"/>
          <w:b/>
        </w:rPr>
        <w:lastRenderedPageBreak/>
        <w:t xml:space="preserve"> </w:t>
      </w:r>
    </w:p>
    <w:p w:rsidR="005851F6" w:rsidRDefault="00767E5A" w:rsidP="00860E34">
      <w:pPr>
        <w:pStyle w:val="Heading1"/>
      </w:pPr>
      <w:bookmarkStart w:id="2" w:name="_Toc414272111"/>
      <w:r>
        <w:t>Guidelines for Individual College Curriculum Committee Chairs</w:t>
      </w:r>
      <w:bookmarkEnd w:id="2"/>
      <w:r>
        <w:t xml:space="preserve"> </w:t>
      </w:r>
    </w:p>
    <w:p w:rsidR="005851F6" w:rsidRDefault="00767E5A">
      <w:pPr>
        <w:spacing w:after="0"/>
        <w:ind w:right="36"/>
      </w:pPr>
      <w:r>
        <w:t xml:space="preserve">Campus curriculum committees work in a variety of ways to manage new curricula; however, some things with respect to the state system should be happening at all the colleges: </w:t>
      </w:r>
    </w:p>
    <w:p w:rsidR="005851F6" w:rsidRDefault="00767E5A">
      <w:pPr>
        <w:spacing w:after="0" w:line="259" w:lineRule="auto"/>
        <w:ind w:left="0" w:firstLine="0"/>
      </w:pPr>
      <w:r>
        <w:t xml:space="preserve"> </w:t>
      </w:r>
    </w:p>
    <w:p w:rsidR="005851F6" w:rsidRDefault="00767E5A">
      <w:pPr>
        <w:ind w:right="36"/>
      </w:pPr>
      <w:r>
        <w:t xml:space="preserve">The college SFCC representatives should attend Curriculum Committee meetings at the local college. </w:t>
      </w:r>
    </w:p>
    <w:p w:rsidR="005851F6" w:rsidRDefault="00767E5A">
      <w:pPr>
        <w:spacing w:after="0" w:line="259" w:lineRule="auto"/>
        <w:ind w:left="0" w:firstLine="0"/>
      </w:pPr>
      <w:r>
        <w:rPr>
          <w:b/>
        </w:rPr>
        <w:t xml:space="preserve"> </w:t>
      </w:r>
    </w:p>
    <w:p w:rsidR="005851F6" w:rsidRDefault="00767E5A">
      <w:pPr>
        <w:spacing w:after="185" w:line="259" w:lineRule="auto"/>
        <w:ind w:left="-5"/>
      </w:pPr>
      <w:r>
        <w:rPr>
          <w:b/>
        </w:rPr>
        <w:t xml:space="preserve">When a new course is proposed for use at your school: </w:t>
      </w:r>
    </w:p>
    <w:p w:rsidR="005851F6" w:rsidRDefault="00767E5A">
      <w:pPr>
        <w:numPr>
          <w:ilvl w:val="0"/>
          <w:numId w:val="3"/>
        </w:numPr>
        <w:ind w:right="36" w:hanging="360"/>
      </w:pPr>
      <w:r>
        <w:t xml:space="preserve">Consider the reason for offering the course and verify that it makes sense for your college. </w:t>
      </w:r>
    </w:p>
    <w:p w:rsidR="005851F6" w:rsidRDefault="00767E5A">
      <w:pPr>
        <w:numPr>
          <w:ilvl w:val="0"/>
          <w:numId w:val="3"/>
        </w:numPr>
        <w:spacing w:after="190"/>
        <w:ind w:right="36" w:hanging="360"/>
      </w:pPr>
      <w:r>
        <w:t xml:space="preserve">Verify that the course will only be taught under a “special topics” number for a maximum of one year. Special Topics courses are not submitted to SFCC for approval. </w:t>
      </w:r>
    </w:p>
    <w:p w:rsidR="005851F6" w:rsidRDefault="00767E5A">
      <w:pPr>
        <w:spacing w:after="183" w:line="259" w:lineRule="auto"/>
        <w:ind w:left="-5"/>
      </w:pPr>
      <w:r>
        <w:rPr>
          <w:b/>
        </w:rPr>
        <w:t xml:space="preserve">When a new or revised course is being forwarded to SFCC for addition to the Common Course Numbering System: </w:t>
      </w:r>
    </w:p>
    <w:p w:rsidR="005851F6" w:rsidRDefault="00767E5A">
      <w:pPr>
        <w:numPr>
          <w:ilvl w:val="0"/>
          <w:numId w:val="3"/>
        </w:numPr>
        <w:spacing w:after="71"/>
        <w:ind w:right="36" w:hanging="360"/>
      </w:pPr>
      <w:r>
        <w:t xml:space="preserve">Verify that the course does not duplicate another course already in the system.  This is the responsibility of both the institution and the statewide discipline chair. For example, just because all or most of the courses in a CTE program are of one prefix, does not mean they all have to be.  If a course already exists in another prefix, it should be used.  Any two courses should be at least 20% different.  The course guide should make the difference clear. </w:t>
      </w:r>
    </w:p>
    <w:p w:rsidR="005851F6" w:rsidRDefault="00767E5A">
      <w:pPr>
        <w:numPr>
          <w:ilvl w:val="0"/>
          <w:numId w:val="3"/>
        </w:numPr>
        <w:ind w:right="36" w:hanging="360"/>
      </w:pPr>
      <w:r>
        <w:t xml:space="preserve">Verify that the course guide is filled out correctly in terms of credits. </w:t>
      </w:r>
    </w:p>
    <w:p w:rsidR="0064268B" w:rsidRDefault="00767E5A">
      <w:pPr>
        <w:numPr>
          <w:ilvl w:val="0"/>
          <w:numId w:val="3"/>
        </w:numPr>
        <w:ind w:right="36" w:hanging="360"/>
      </w:pPr>
      <w:r>
        <w:t xml:space="preserve">Verify that the course guide is written according to the system guidelines: </w:t>
      </w:r>
    </w:p>
    <w:p w:rsidR="0064268B" w:rsidRDefault="00767E5A" w:rsidP="0064268B">
      <w:pPr>
        <w:numPr>
          <w:ilvl w:val="1"/>
          <w:numId w:val="3"/>
        </w:numPr>
        <w:ind w:right="36" w:hanging="360"/>
      </w:pPr>
      <w:r>
        <w:t xml:space="preserve">Course description should start with an action verb.   </w:t>
      </w:r>
    </w:p>
    <w:p w:rsidR="0064268B" w:rsidRDefault="00767E5A" w:rsidP="0064268B">
      <w:pPr>
        <w:numPr>
          <w:ilvl w:val="1"/>
          <w:numId w:val="3"/>
        </w:numPr>
        <w:ind w:right="36" w:hanging="360"/>
      </w:pPr>
      <w:r>
        <w:t xml:space="preserve">Course description should be 75 words or fewer. </w:t>
      </w:r>
    </w:p>
    <w:p w:rsidR="005851F6" w:rsidRDefault="00767E5A" w:rsidP="0064268B">
      <w:pPr>
        <w:numPr>
          <w:ilvl w:val="1"/>
          <w:numId w:val="3"/>
        </w:numPr>
        <w:ind w:right="36" w:hanging="360"/>
      </w:pPr>
      <w:r>
        <w:t xml:space="preserve">Competencies should start with </w:t>
      </w:r>
      <w:r>
        <w:rPr>
          <w:i/>
        </w:rPr>
        <w:t>measurable</w:t>
      </w:r>
      <w:r>
        <w:t xml:space="preserve"> action verbs. Please do not use “understand” as a measurable verb. </w:t>
      </w:r>
    </w:p>
    <w:p w:rsidR="005851F6" w:rsidRDefault="00767E5A">
      <w:pPr>
        <w:numPr>
          <w:ilvl w:val="1"/>
          <w:numId w:val="3"/>
        </w:numPr>
        <w:ind w:right="36" w:hanging="360"/>
      </w:pPr>
      <w:r>
        <w:t xml:space="preserve">There should be no more than 20 competencies. </w:t>
      </w:r>
    </w:p>
    <w:p w:rsidR="0064268B" w:rsidRDefault="0064268B" w:rsidP="0064268B">
      <w:pPr>
        <w:numPr>
          <w:ilvl w:val="2"/>
          <w:numId w:val="3"/>
        </w:numPr>
        <w:ind w:right="36" w:hanging="360"/>
      </w:pPr>
      <w:r>
        <w:t>Exceptions are allowed based on secondary accrediting or trade requirements</w:t>
      </w:r>
    </w:p>
    <w:p w:rsidR="005851F6" w:rsidRDefault="00767E5A">
      <w:pPr>
        <w:numPr>
          <w:ilvl w:val="1"/>
          <w:numId w:val="3"/>
        </w:numPr>
        <w:ind w:right="36" w:hanging="360"/>
      </w:pPr>
      <w:r>
        <w:t xml:space="preserve">Topical outline should support the course description.  The outline should describe the course so that a new instructor would know what to teach.  It should also provide enough information to show how the competencies will be met. </w:t>
      </w:r>
    </w:p>
    <w:p w:rsidR="0064268B" w:rsidRDefault="00767E5A">
      <w:pPr>
        <w:numPr>
          <w:ilvl w:val="1"/>
          <w:numId w:val="3"/>
        </w:numPr>
        <w:spacing w:after="187"/>
        <w:ind w:right="36" w:hanging="360"/>
      </w:pPr>
      <w:r>
        <w:t xml:space="preserve">Grammar, punctuation and spelling should be error free. </w:t>
      </w:r>
    </w:p>
    <w:p w:rsidR="005851F6" w:rsidRDefault="00767E5A">
      <w:pPr>
        <w:numPr>
          <w:ilvl w:val="1"/>
          <w:numId w:val="3"/>
        </w:numPr>
        <w:spacing w:after="187"/>
        <w:ind w:right="36" w:hanging="360"/>
      </w:pPr>
      <w:r>
        <w:t xml:space="preserve">Numbering conventions should be handled correctly. (See later in the manual for these guidelines.) </w:t>
      </w:r>
    </w:p>
    <w:p w:rsidR="005851F6" w:rsidRDefault="00767E5A">
      <w:pPr>
        <w:spacing w:after="194"/>
        <w:ind w:right="36"/>
      </w:pPr>
      <w:r>
        <w:t xml:space="preserve">In addition, providing some advice to the course author can be beneficial.  Authors might want to: </w:t>
      </w:r>
    </w:p>
    <w:p w:rsidR="005851F6" w:rsidRDefault="00767E5A">
      <w:pPr>
        <w:numPr>
          <w:ilvl w:val="0"/>
          <w:numId w:val="3"/>
        </w:numPr>
        <w:ind w:right="36" w:hanging="360"/>
      </w:pPr>
      <w:r>
        <w:t xml:space="preserve">Work with a member of your curriculum committee before submitting the course to make sure everything is clean and correctly worded. </w:t>
      </w:r>
    </w:p>
    <w:p w:rsidR="005851F6" w:rsidRDefault="00767E5A">
      <w:pPr>
        <w:numPr>
          <w:ilvl w:val="0"/>
          <w:numId w:val="3"/>
        </w:numPr>
        <w:ind w:right="36" w:hanging="360"/>
      </w:pPr>
      <w:r>
        <w:t xml:space="preserve">Attend the meeting during which your college curriculum committee reviews the course so that any problems can be fixed on the spot. </w:t>
      </w:r>
    </w:p>
    <w:p w:rsidR="005851F6" w:rsidRDefault="00767E5A">
      <w:pPr>
        <w:numPr>
          <w:ilvl w:val="0"/>
          <w:numId w:val="3"/>
        </w:numPr>
        <w:spacing w:after="49"/>
        <w:ind w:right="36" w:hanging="360"/>
      </w:pPr>
      <w:r>
        <w:t xml:space="preserve">Make sure your SFCC representatives are familiar with your course and can answer questions.  </w:t>
      </w:r>
      <w:r>
        <w:rPr>
          <w:color w:val="1F497D"/>
        </w:rPr>
        <w:t xml:space="preserve"> </w:t>
      </w:r>
    </w:p>
    <w:p w:rsidR="005851F6" w:rsidRDefault="00767E5A">
      <w:pPr>
        <w:numPr>
          <w:ilvl w:val="0"/>
          <w:numId w:val="3"/>
        </w:numPr>
        <w:spacing w:after="68"/>
        <w:ind w:right="36" w:hanging="360"/>
      </w:pPr>
      <w:r>
        <w:t xml:space="preserve">We would also suggest you be available by phone or email during the monthly SFCC meeting to answer questions that may arise.  This can make a difference in whether or not a course gets approved or is delayed for another month. </w:t>
      </w:r>
      <w:r>
        <w:rPr>
          <w:color w:val="FF0000"/>
        </w:rPr>
        <w:t xml:space="preserve"> </w:t>
      </w:r>
      <w:r>
        <w:t xml:space="preserve">In some cases, it might be a good idea to attend the SFCC meeting where the course is reviewed to answer questions and offer clarification.  </w:t>
      </w:r>
      <w:r>
        <w:rPr>
          <w:color w:val="1F497D"/>
        </w:rPr>
        <w:t xml:space="preserve"> </w:t>
      </w:r>
    </w:p>
    <w:p w:rsidR="005851F6" w:rsidRDefault="00767E5A">
      <w:pPr>
        <w:numPr>
          <w:ilvl w:val="0"/>
          <w:numId w:val="3"/>
        </w:numPr>
        <w:spacing w:after="187"/>
        <w:ind w:right="36" w:hanging="360"/>
      </w:pPr>
      <w:r>
        <w:t xml:space="preserve">Note that the course will not be reviewed at SFCC until it has discipline chair approval and has been on the Bulletin Board for 30 days. </w:t>
      </w:r>
    </w:p>
    <w:p w:rsidR="005851F6" w:rsidRDefault="00767E5A">
      <w:pPr>
        <w:spacing w:after="139" w:line="259" w:lineRule="auto"/>
        <w:ind w:left="0" w:firstLine="0"/>
      </w:pPr>
      <w:r>
        <w:rPr>
          <w:b/>
        </w:rPr>
        <w:t xml:space="preserve"> </w:t>
      </w:r>
    </w:p>
    <w:p w:rsidR="005851F6" w:rsidRDefault="00767E5A">
      <w:pPr>
        <w:spacing w:after="0" w:line="259" w:lineRule="auto"/>
        <w:ind w:left="0" w:firstLine="0"/>
      </w:pPr>
      <w:r>
        <w:rPr>
          <w:b/>
        </w:rPr>
        <w:lastRenderedPageBreak/>
        <w:t xml:space="preserve"> </w:t>
      </w:r>
    </w:p>
    <w:p w:rsidR="005851F6" w:rsidRDefault="00767E5A">
      <w:pPr>
        <w:spacing w:after="139" w:line="259" w:lineRule="auto"/>
        <w:ind w:left="0" w:firstLine="0"/>
        <w:rPr>
          <w:b/>
        </w:rPr>
      </w:pPr>
      <w:r>
        <w:rPr>
          <w:b/>
        </w:rPr>
        <w:t xml:space="preserve"> </w:t>
      </w:r>
    </w:p>
    <w:p w:rsidR="00640CBA" w:rsidRDefault="00640CBA">
      <w:pPr>
        <w:spacing w:after="139" w:line="259" w:lineRule="auto"/>
        <w:ind w:left="0" w:firstLine="0"/>
        <w:rPr>
          <w:b/>
        </w:rPr>
      </w:pPr>
    </w:p>
    <w:p w:rsidR="00640CBA" w:rsidRDefault="00640CBA">
      <w:pPr>
        <w:spacing w:after="139" w:line="259" w:lineRule="auto"/>
        <w:ind w:left="0" w:firstLine="0"/>
      </w:pPr>
    </w:p>
    <w:p w:rsidR="005851F6" w:rsidRDefault="00767E5A" w:rsidP="00860E34">
      <w:pPr>
        <w:pStyle w:val="Heading1"/>
      </w:pPr>
      <w:bookmarkStart w:id="3" w:name="_Toc414272112"/>
      <w:r>
        <w:t>When a course is being submitted for GT Review:</w:t>
      </w:r>
      <w:bookmarkEnd w:id="3"/>
      <w:r>
        <w:t xml:space="preserve"> </w:t>
      </w:r>
    </w:p>
    <w:p w:rsidR="005851F6" w:rsidRDefault="00767E5A">
      <w:pPr>
        <w:numPr>
          <w:ilvl w:val="0"/>
          <w:numId w:val="4"/>
        </w:numPr>
        <w:ind w:right="36" w:hanging="360"/>
      </w:pPr>
      <w:r>
        <w:t xml:space="preserve">Verify that the course description and competencies listed in the Course Nomination Form match those listed in the CCCNS Database. </w:t>
      </w:r>
    </w:p>
    <w:p w:rsidR="005851F6" w:rsidRDefault="00767E5A">
      <w:pPr>
        <w:numPr>
          <w:ilvl w:val="0"/>
          <w:numId w:val="4"/>
        </w:numPr>
        <w:ind w:right="36" w:hanging="360"/>
      </w:pPr>
      <w:r>
        <w:t xml:space="preserve">Verify that the course syllabus and nomination form agree at all points.  </w:t>
      </w:r>
    </w:p>
    <w:p w:rsidR="00E06962" w:rsidRDefault="00E06962">
      <w:pPr>
        <w:numPr>
          <w:ilvl w:val="0"/>
          <w:numId w:val="4"/>
        </w:numPr>
        <w:ind w:right="36" w:hanging="360"/>
      </w:pPr>
      <w:r>
        <w:t>Verify that the Competency Criteria for a GT course are met by the course and clearly demonstrated by the course syllabus. Competency Criteria are found at</w:t>
      </w:r>
    </w:p>
    <w:p w:rsidR="00301B73" w:rsidRDefault="0013308B" w:rsidP="00301B73">
      <w:pPr>
        <w:ind w:left="705" w:right="36" w:firstLine="0"/>
      </w:pPr>
      <w:hyperlink r:id="rId10">
        <w:r w:rsidR="00301B73">
          <w:rPr>
            <w:color w:val="0563C1"/>
            <w:u w:val="single" w:color="0563C1"/>
          </w:rPr>
          <w:t>http://highered.colorado.gov/Academics/Transfers/gtPathways/Criteria/competency.html</w:t>
        </w:r>
      </w:hyperlink>
      <w:hyperlink r:id="rId11">
        <w:r w:rsidR="00301B73">
          <w:t xml:space="preserve"> </w:t>
        </w:r>
      </w:hyperlink>
    </w:p>
    <w:p w:rsidR="005851F6" w:rsidRDefault="00767E5A">
      <w:pPr>
        <w:numPr>
          <w:ilvl w:val="0"/>
          <w:numId w:val="4"/>
        </w:numPr>
        <w:spacing w:after="15"/>
        <w:ind w:right="36" w:hanging="360"/>
      </w:pPr>
      <w:r>
        <w:t xml:space="preserve">Verify that the Content Criteria required of a GT course are met by the course and clearly demonstrated by the course syllabus.  Content Criteria are found at </w:t>
      </w:r>
      <w:hyperlink r:id="rId12">
        <w:r>
          <w:rPr>
            <w:color w:val="0563C1"/>
            <w:u w:val="single" w:color="0563C1"/>
          </w:rPr>
          <w:t>http://highered.colorado.gov/Academics/Transfers/gtPathways/Criteria/content.html</w:t>
        </w:r>
      </w:hyperlink>
      <w:hyperlink r:id="rId13">
        <w:r>
          <w:t xml:space="preserve"> </w:t>
        </w:r>
      </w:hyperlink>
    </w:p>
    <w:p w:rsidR="005851F6" w:rsidRDefault="00767E5A">
      <w:pPr>
        <w:numPr>
          <w:ilvl w:val="0"/>
          <w:numId w:val="4"/>
        </w:numPr>
        <w:spacing w:after="190"/>
        <w:ind w:right="36" w:hanging="360"/>
      </w:pPr>
      <w:r>
        <w:t xml:space="preserve">Verify that grammar, spelling and punctuation are correct throughout the syllabus and nomination form, and that appropriate formatting has been used. </w:t>
      </w:r>
    </w:p>
    <w:p w:rsidR="005D1FBC" w:rsidRDefault="005D1FBC" w:rsidP="005D1FBC">
      <w:pPr>
        <w:numPr>
          <w:ilvl w:val="0"/>
          <w:numId w:val="4"/>
        </w:numPr>
        <w:spacing w:after="0" w:line="240" w:lineRule="auto"/>
        <w:ind w:left="706" w:right="43" w:hanging="360"/>
      </w:pPr>
      <w:r>
        <w:t>Verify that the course is not part of a Statewide Transfer Articulation agreement or Degree with Designation.  These documents may be found at</w:t>
      </w:r>
    </w:p>
    <w:p w:rsidR="005D1FBC" w:rsidRDefault="0013308B" w:rsidP="005D1FBC">
      <w:pPr>
        <w:spacing w:after="0" w:line="240" w:lineRule="auto"/>
        <w:ind w:left="706" w:right="43" w:firstLine="0"/>
      </w:pPr>
      <w:hyperlink r:id="rId14" w:history="1">
        <w:r w:rsidR="005D1FBC" w:rsidRPr="003012BD">
          <w:rPr>
            <w:rStyle w:val="Hyperlink"/>
          </w:rPr>
          <w:t>http://highered.colorado.gov/academics/transfers/students.html</w:t>
        </w:r>
      </w:hyperlink>
    </w:p>
    <w:p w:rsidR="005D1FBC" w:rsidRDefault="005D1FBC" w:rsidP="005D1FBC">
      <w:pPr>
        <w:spacing w:after="190"/>
        <w:ind w:left="705" w:right="36" w:firstLine="0"/>
      </w:pPr>
    </w:p>
    <w:p w:rsidR="005851F6" w:rsidRDefault="00767E5A">
      <w:pPr>
        <w:spacing w:after="153"/>
        <w:ind w:right="36"/>
      </w:pPr>
      <w:r>
        <w:t xml:space="preserve">Again, it may be helpful for the course author to be present at both the local curriculum committee meeting and the SFCC meeting where the GT materials are reviewed.  Authors are not permitted to review or advocate for their own courses at the GT Review meeting.  </w:t>
      </w:r>
    </w:p>
    <w:p w:rsidR="005851F6" w:rsidRDefault="00767E5A">
      <w:pPr>
        <w:spacing w:after="139" w:line="259" w:lineRule="auto"/>
        <w:ind w:left="0" w:firstLine="0"/>
      </w:pPr>
      <w:r>
        <w:rPr>
          <w:b/>
        </w:rPr>
        <w:t xml:space="preserve"> </w:t>
      </w:r>
    </w:p>
    <w:p w:rsidR="005851F6" w:rsidRDefault="00767E5A">
      <w:pPr>
        <w:spacing w:after="136" w:line="259" w:lineRule="auto"/>
        <w:ind w:left="0" w:firstLine="0"/>
        <w:rPr>
          <w:b/>
        </w:rPr>
      </w:pPr>
      <w:r>
        <w:rPr>
          <w:b/>
        </w:rPr>
        <w:t xml:space="preserve"> </w:t>
      </w:r>
    </w:p>
    <w:p w:rsidR="006B35D6" w:rsidRDefault="006B35D6">
      <w:pPr>
        <w:spacing w:after="136" w:line="259" w:lineRule="auto"/>
        <w:ind w:left="0" w:firstLine="0"/>
        <w:rPr>
          <w:b/>
        </w:rPr>
      </w:pPr>
    </w:p>
    <w:p w:rsidR="006B35D6" w:rsidRDefault="006B35D6">
      <w:pPr>
        <w:spacing w:after="136" w:line="259" w:lineRule="auto"/>
        <w:ind w:left="0" w:firstLine="0"/>
        <w:rPr>
          <w:b/>
        </w:rPr>
      </w:pPr>
    </w:p>
    <w:p w:rsidR="006B35D6" w:rsidRDefault="006B35D6">
      <w:pPr>
        <w:spacing w:after="136" w:line="259" w:lineRule="auto"/>
        <w:ind w:left="0" w:firstLine="0"/>
        <w:rPr>
          <w:b/>
        </w:rPr>
      </w:pPr>
    </w:p>
    <w:p w:rsidR="006B35D6" w:rsidRDefault="006B35D6">
      <w:pPr>
        <w:spacing w:after="136" w:line="259" w:lineRule="auto"/>
        <w:ind w:left="0" w:firstLine="0"/>
        <w:rPr>
          <w:b/>
        </w:rPr>
      </w:pPr>
    </w:p>
    <w:p w:rsidR="006B35D6" w:rsidRDefault="006B35D6">
      <w:pPr>
        <w:spacing w:after="136" w:line="259" w:lineRule="auto"/>
        <w:ind w:left="0" w:firstLine="0"/>
        <w:rPr>
          <w:b/>
        </w:rPr>
      </w:pPr>
    </w:p>
    <w:p w:rsidR="006B35D6" w:rsidRDefault="006B35D6">
      <w:pPr>
        <w:spacing w:after="136" w:line="259" w:lineRule="auto"/>
        <w:ind w:left="0" w:firstLine="0"/>
        <w:rPr>
          <w:b/>
        </w:rPr>
      </w:pPr>
    </w:p>
    <w:p w:rsidR="006B35D6" w:rsidRDefault="006B35D6">
      <w:pPr>
        <w:spacing w:after="136" w:line="259" w:lineRule="auto"/>
        <w:ind w:left="0" w:firstLine="0"/>
        <w:rPr>
          <w:b/>
        </w:rPr>
      </w:pPr>
    </w:p>
    <w:p w:rsidR="006B35D6" w:rsidRDefault="006B35D6">
      <w:pPr>
        <w:spacing w:after="136" w:line="259" w:lineRule="auto"/>
        <w:ind w:left="0" w:firstLine="0"/>
        <w:rPr>
          <w:b/>
        </w:rPr>
      </w:pPr>
    </w:p>
    <w:p w:rsidR="006B35D6" w:rsidRDefault="006B35D6">
      <w:pPr>
        <w:spacing w:after="136" w:line="259" w:lineRule="auto"/>
        <w:ind w:left="0" w:firstLine="0"/>
        <w:rPr>
          <w:b/>
        </w:rPr>
      </w:pPr>
    </w:p>
    <w:p w:rsidR="006B35D6" w:rsidRDefault="006B35D6">
      <w:pPr>
        <w:spacing w:after="136" w:line="259" w:lineRule="auto"/>
        <w:ind w:left="0" w:firstLine="0"/>
        <w:rPr>
          <w:b/>
        </w:rPr>
      </w:pPr>
    </w:p>
    <w:p w:rsidR="006B35D6" w:rsidRDefault="006B35D6">
      <w:pPr>
        <w:spacing w:after="136" w:line="259" w:lineRule="auto"/>
        <w:ind w:left="0" w:firstLine="0"/>
        <w:rPr>
          <w:b/>
        </w:rPr>
      </w:pPr>
    </w:p>
    <w:p w:rsidR="006B35D6" w:rsidRDefault="006B35D6">
      <w:pPr>
        <w:spacing w:after="136" w:line="259" w:lineRule="auto"/>
        <w:ind w:left="0" w:firstLine="0"/>
        <w:rPr>
          <w:b/>
        </w:rPr>
      </w:pPr>
    </w:p>
    <w:p w:rsidR="006B35D6" w:rsidRDefault="006B35D6">
      <w:pPr>
        <w:spacing w:after="136" w:line="259" w:lineRule="auto"/>
        <w:ind w:left="0" w:firstLine="0"/>
        <w:rPr>
          <w:b/>
        </w:rPr>
      </w:pPr>
    </w:p>
    <w:p w:rsidR="006B35D6" w:rsidRDefault="006B35D6">
      <w:pPr>
        <w:spacing w:after="136" w:line="259" w:lineRule="auto"/>
        <w:ind w:left="0" w:firstLine="0"/>
        <w:rPr>
          <w:b/>
        </w:rPr>
      </w:pPr>
    </w:p>
    <w:p w:rsidR="006B35D6" w:rsidRDefault="006B35D6">
      <w:pPr>
        <w:spacing w:after="136" w:line="259" w:lineRule="auto"/>
        <w:ind w:left="0" w:firstLine="0"/>
        <w:rPr>
          <w:b/>
        </w:rPr>
      </w:pPr>
    </w:p>
    <w:p w:rsidR="005851F6" w:rsidRDefault="00767E5A" w:rsidP="00860E34">
      <w:pPr>
        <w:pStyle w:val="Heading1"/>
      </w:pPr>
      <w:bookmarkStart w:id="4" w:name="_Toc414272113"/>
      <w:r>
        <w:t>Colorado Community College Common Course Numbering System (CCCNS)</w:t>
      </w:r>
      <w:bookmarkEnd w:id="4"/>
      <w:r>
        <w:t xml:space="preserve"> </w:t>
      </w:r>
    </w:p>
    <w:p w:rsidR="005851F6" w:rsidRDefault="00767E5A">
      <w:pPr>
        <w:spacing w:after="1" w:line="259" w:lineRule="auto"/>
        <w:ind w:left="-5" w:right="346"/>
      </w:pPr>
      <w:r>
        <w:rPr>
          <w:b/>
          <w:i/>
        </w:rPr>
        <w:t>Overview:</w:t>
      </w:r>
      <w:r>
        <w:rPr>
          <w:i/>
        </w:rPr>
        <w:t xml:space="preserve"> </w:t>
      </w:r>
    </w:p>
    <w:p w:rsidR="005851F6" w:rsidRPr="00096B47" w:rsidRDefault="00767E5A">
      <w:pPr>
        <w:spacing w:after="37" w:line="250" w:lineRule="auto"/>
        <w:ind w:right="23"/>
      </w:pPr>
      <w:r w:rsidRPr="00096B47">
        <w:rPr>
          <w:i/>
        </w:rPr>
        <w:t xml:space="preserve">The Colorado Community College Common Course Numbering System – CCCNS – was developed to facilitate ease of transfer for students from one community college to the other, and from community colleges to four-year schools. It was also created to improve program planning, increase communication among all of the colleges, and facilitate articulation arrangements from high schools to the community colleges. The Common Course Numbering System applies to all courses offered for credit at the community colleges and the structure is specific to course content rather than to program, department or discipline. The goal of the CCCNS is to establish consistency in course offerings across the system and to ensure there is no duplication in offerings. </w:t>
      </w:r>
    </w:p>
    <w:p w:rsidR="005851F6" w:rsidRPr="00096B47" w:rsidRDefault="00767E5A">
      <w:pPr>
        <w:spacing w:after="17" w:line="259" w:lineRule="auto"/>
        <w:ind w:left="0" w:firstLine="0"/>
      </w:pPr>
      <w:r w:rsidRPr="00096B47">
        <w:rPr>
          <w:rFonts w:ascii="Times New Roman" w:eastAsia="Times New Roman" w:hAnsi="Times New Roman" w:cs="Times New Roman"/>
          <w:b/>
          <w:i/>
        </w:rPr>
        <w:t xml:space="preserve"> </w:t>
      </w:r>
    </w:p>
    <w:p w:rsidR="005851F6" w:rsidRDefault="00767E5A">
      <w:pPr>
        <w:spacing w:after="36" w:line="259" w:lineRule="auto"/>
        <w:ind w:left="-5" w:right="346"/>
      </w:pPr>
      <w:r>
        <w:rPr>
          <w:b/>
          <w:i/>
        </w:rPr>
        <w:t xml:space="preserve">By its design, CCCNS will: </w:t>
      </w:r>
    </w:p>
    <w:p w:rsidR="005851F6" w:rsidRPr="00096B47" w:rsidRDefault="00767E5A">
      <w:pPr>
        <w:numPr>
          <w:ilvl w:val="0"/>
          <w:numId w:val="5"/>
        </w:numPr>
        <w:spacing w:after="5" w:line="250" w:lineRule="auto"/>
        <w:ind w:right="23" w:hanging="360"/>
      </w:pPr>
      <w:r w:rsidRPr="00096B47">
        <w:rPr>
          <w:i/>
        </w:rPr>
        <w:t xml:space="preserve">Ensure that transfer students can successfully complete their degree or program without duplicating course work, </w:t>
      </w:r>
    </w:p>
    <w:p w:rsidR="005D1FBC" w:rsidRPr="00096B47" w:rsidRDefault="00767E5A">
      <w:pPr>
        <w:numPr>
          <w:ilvl w:val="0"/>
          <w:numId w:val="5"/>
        </w:numPr>
        <w:spacing w:after="5" w:line="250" w:lineRule="auto"/>
        <w:ind w:right="23" w:hanging="360"/>
      </w:pPr>
      <w:r w:rsidRPr="00096B47">
        <w:rPr>
          <w:i/>
        </w:rPr>
        <w:t xml:space="preserve">Provide a framework for faculty in each subject area to collaborate on course quality and consistency, </w:t>
      </w:r>
    </w:p>
    <w:p w:rsidR="005D1FBC" w:rsidRPr="00096B47" w:rsidRDefault="00767E5A">
      <w:pPr>
        <w:numPr>
          <w:ilvl w:val="0"/>
          <w:numId w:val="5"/>
        </w:numPr>
        <w:spacing w:after="5" w:line="250" w:lineRule="auto"/>
        <w:ind w:right="23" w:hanging="360"/>
      </w:pPr>
      <w:r w:rsidRPr="00096B47">
        <w:rPr>
          <w:i/>
        </w:rPr>
        <w:t xml:space="preserve">Establish a system-wide inventory of all credit courses offered at Colorado community colleges, and </w:t>
      </w:r>
    </w:p>
    <w:p w:rsidR="005851F6" w:rsidRPr="00096B47" w:rsidRDefault="00767E5A">
      <w:pPr>
        <w:numPr>
          <w:ilvl w:val="0"/>
          <w:numId w:val="5"/>
        </w:numPr>
        <w:spacing w:after="5" w:line="250" w:lineRule="auto"/>
        <w:ind w:right="23" w:hanging="360"/>
      </w:pPr>
      <w:r w:rsidRPr="00096B47">
        <w:rPr>
          <w:rFonts w:ascii="Arial" w:eastAsia="Arial" w:hAnsi="Arial" w:cs="Arial"/>
        </w:rPr>
        <w:tab/>
      </w:r>
      <w:r w:rsidRPr="00096B47">
        <w:rPr>
          <w:i/>
        </w:rPr>
        <w:t xml:space="preserve">Facilitate transferability to four-year schools.  </w:t>
      </w:r>
    </w:p>
    <w:p w:rsidR="005851F6" w:rsidRPr="00096B47" w:rsidRDefault="00767E5A">
      <w:pPr>
        <w:spacing w:after="0" w:line="259" w:lineRule="auto"/>
        <w:ind w:left="0" w:firstLine="0"/>
      </w:pPr>
      <w:r w:rsidRPr="00096B47">
        <w:rPr>
          <w:rFonts w:ascii="Times New Roman" w:eastAsia="Times New Roman" w:hAnsi="Times New Roman" w:cs="Times New Roman"/>
          <w:b/>
          <w:i/>
        </w:rPr>
        <w:t xml:space="preserve"> </w:t>
      </w:r>
    </w:p>
    <w:p w:rsidR="005851F6" w:rsidRPr="00096B47" w:rsidRDefault="00767E5A">
      <w:pPr>
        <w:spacing w:after="302" w:line="260" w:lineRule="auto"/>
      </w:pPr>
      <w:r w:rsidRPr="00096B47">
        <w:rPr>
          <w:i/>
          <w:color w:val="1A1A1A"/>
        </w:rPr>
        <w:t xml:space="preserve">For every course listed in the system the following information is included: </w:t>
      </w:r>
    </w:p>
    <w:p w:rsidR="005D1FBC" w:rsidRPr="00096B47" w:rsidRDefault="00767E5A">
      <w:pPr>
        <w:numPr>
          <w:ilvl w:val="0"/>
          <w:numId w:val="5"/>
        </w:numPr>
        <w:spacing w:after="1" w:line="260" w:lineRule="auto"/>
        <w:ind w:right="23" w:hanging="360"/>
      </w:pPr>
      <w:r w:rsidRPr="00096B47">
        <w:rPr>
          <w:i/>
          <w:color w:val="1A1A1A"/>
        </w:rPr>
        <w:t>Prefix and Number</w:t>
      </w:r>
    </w:p>
    <w:p w:rsidR="005851F6" w:rsidRPr="00096B47" w:rsidRDefault="00767E5A">
      <w:pPr>
        <w:numPr>
          <w:ilvl w:val="0"/>
          <w:numId w:val="5"/>
        </w:numPr>
        <w:spacing w:after="1" w:line="260" w:lineRule="auto"/>
        <w:ind w:right="23" w:hanging="360"/>
      </w:pPr>
      <w:r w:rsidRPr="00096B47">
        <w:rPr>
          <w:rFonts w:ascii="Arial" w:eastAsia="Arial" w:hAnsi="Arial" w:cs="Arial"/>
          <w:color w:val="1A1A1A"/>
        </w:rPr>
        <w:tab/>
      </w:r>
      <w:r w:rsidRPr="00096B47">
        <w:rPr>
          <w:i/>
          <w:color w:val="1A1A1A"/>
        </w:rPr>
        <w:t xml:space="preserve">Credit Hours </w:t>
      </w:r>
    </w:p>
    <w:p w:rsidR="005851F6" w:rsidRPr="00096B47" w:rsidRDefault="00767E5A">
      <w:pPr>
        <w:numPr>
          <w:ilvl w:val="0"/>
          <w:numId w:val="5"/>
        </w:numPr>
        <w:spacing w:after="1" w:line="260" w:lineRule="auto"/>
        <w:ind w:right="23" w:hanging="360"/>
      </w:pPr>
      <w:r w:rsidRPr="00096B47">
        <w:rPr>
          <w:i/>
          <w:color w:val="1A1A1A"/>
        </w:rPr>
        <w:t xml:space="preserve">Course Description </w:t>
      </w:r>
    </w:p>
    <w:p w:rsidR="005851F6" w:rsidRPr="00096B47" w:rsidRDefault="00767E5A">
      <w:pPr>
        <w:numPr>
          <w:ilvl w:val="0"/>
          <w:numId w:val="5"/>
        </w:numPr>
        <w:spacing w:after="1" w:line="260" w:lineRule="auto"/>
        <w:ind w:right="23" w:hanging="360"/>
      </w:pPr>
      <w:r w:rsidRPr="00096B47">
        <w:rPr>
          <w:i/>
          <w:color w:val="1A1A1A"/>
        </w:rPr>
        <w:t>Recommended Prerequisites and Co</w:t>
      </w:r>
      <w:r w:rsidR="005D1FBC" w:rsidRPr="00096B47">
        <w:rPr>
          <w:i/>
          <w:color w:val="1A1A1A"/>
        </w:rPr>
        <w:t>-</w:t>
      </w:r>
      <w:r w:rsidRPr="00096B47">
        <w:rPr>
          <w:i/>
          <w:color w:val="1A1A1A"/>
        </w:rPr>
        <w:t xml:space="preserve">requisites </w:t>
      </w:r>
    </w:p>
    <w:p w:rsidR="005851F6" w:rsidRPr="00096B47" w:rsidRDefault="00767E5A">
      <w:pPr>
        <w:numPr>
          <w:ilvl w:val="0"/>
          <w:numId w:val="5"/>
        </w:numPr>
        <w:spacing w:after="1" w:line="260" w:lineRule="auto"/>
        <w:ind w:right="23" w:hanging="360"/>
      </w:pPr>
      <w:r w:rsidRPr="00096B47">
        <w:rPr>
          <w:i/>
          <w:color w:val="1A1A1A"/>
        </w:rPr>
        <w:t xml:space="preserve">Competencies </w:t>
      </w:r>
    </w:p>
    <w:p w:rsidR="005851F6" w:rsidRPr="00096B47" w:rsidRDefault="00767E5A">
      <w:pPr>
        <w:numPr>
          <w:ilvl w:val="0"/>
          <w:numId w:val="5"/>
        </w:numPr>
        <w:spacing w:after="1" w:line="260" w:lineRule="auto"/>
        <w:ind w:right="23" w:hanging="360"/>
      </w:pPr>
      <w:r w:rsidRPr="00096B47">
        <w:rPr>
          <w:i/>
          <w:color w:val="1A1A1A"/>
        </w:rPr>
        <w:t xml:space="preserve">Outline </w:t>
      </w:r>
    </w:p>
    <w:p w:rsidR="005851F6" w:rsidRPr="00096B47" w:rsidRDefault="00767E5A">
      <w:pPr>
        <w:numPr>
          <w:ilvl w:val="0"/>
          <w:numId w:val="5"/>
        </w:numPr>
        <w:spacing w:after="1" w:line="260" w:lineRule="auto"/>
        <w:ind w:right="23" w:hanging="360"/>
      </w:pPr>
      <w:r w:rsidRPr="00096B47">
        <w:rPr>
          <w:i/>
          <w:color w:val="1A1A1A"/>
        </w:rPr>
        <w:t xml:space="preserve">List of colleges offering the course </w:t>
      </w:r>
    </w:p>
    <w:p w:rsidR="005851F6" w:rsidRDefault="00767E5A">
      <w:pPr>
        <w:spacing w:after="158" w:line="259" w:lineRule="auto"/>
        <w:ind w:left="0" w:firstLine="0"/>
      </w:pPr>
      <w:r>
        <w:t xml:space="preserve"> </w:t>
      </w:r>
    </w:p>
    <w:p w:rsidR="005851F6" w:rsidRDefault="00767E5A">
      <w:pPr>
        <w:spacing w:after="36" w:line="259" w:lineRule="auto"/>
        <w:ind w:left="-5" w:right="346"/>
      </w:pPr>
      <w:r>
        <w:rPr>
          <w:b/>
          <w:i/>
        </w:rPr>
        <w:t xml:space="preserve">Timeline of CCCNS Evolution: </w:t>
      </w:r>
    </w:p>
    <w:p w:rsidR="005851F6" w:rsidRDefault="00767E5A">
      <w:pPr>
        <w:numPr>
          <w:ilvl w:val="0"/>
          <w:numId w:val="5"/>
        </w:numPr>
        <w:spacing w:after="27" w:line="250" w:lineRule="auto"/>
        <w:ind w:right="23" w:hanging="360"/>
      </w:pPr>
      <w:r>
        <w:rPr>
          <w:i/>
          <w:sz w:val="20"/>
        </w:rPr>
        <w:t xml:space="preserve">1986 - CCHE awards a one-year Quality Incentive Grant to CCCOES to develop and implement a “Core Transfer Program” to fulfill the terms of H.B. 1237. </w:t>
      </w:r>
    </w:p>
    <w:p w:rsidR="005851F6" w:rsidRDefault="00767E5A">
      <w:pPr>
        <w:numPr>
          <w:ilvl w:val="0"/>
          <w:numId w:val="5"/>
        </w:numPr>
        <w:spacing w:after="5" w:line="250" w:lineRule="auto"/>
        <w:ind w:right="23" w:hanging="360"/>
      </w:pPr>
      <w:r>
        <w:rPr>
          <w:i/>
          <w:sz w:val="20"/>
        </w:rPr>
        <w:t xml:space="preserve">1987 - Articulation Agreement signed between Colorado’s Community/Junior Colleges and Colorado’s four-year colleges and universities on the General Education Core Transfer Program. </w:t>
      </w:r>
    </w:p>
    <w:p w:rsidR="005851F6" w:rsidRDefault="00767E5A">
      <w:pPr>
        <w:numPr>
          <w:ilvl w:val="0"/>
          <w:numId w:val="5"/>
        </w:numPr>
        <w:spacing w:after="27" w:line="250" w:lineRule="auto"/>
        <w:ind w:right="23" w:hanging="360"/>
      </w:pPr>
      <w:r>
        <w:rPr>
          <w:i/>
          <w:sz w:val="20"/>
        </w:rPr>
        <w:t xml:space="preserve">1991 - Common Course Descriptor Project, a matrix of all courses offered by Colorado’s community colleges, was developed. Where two or more colleges offered a course, faculty members were asked to identify a common course ID (prefix and number), a common title, and a common description. Credits, contact hours, and course competencies could vary. </w:t>
      </w:r>
    </w:p>
    <w:p w:rsidR="005851F6" w:rsidRDefault="00767E5A">
      <w:pPr>
        <w:numPr>
          <w:ilvl w:val="0"/>
          <w:numId w:val="5"/>
        </w:numPr>
        <w:spacing w:after="5" w:line="250" w:lineRule="auto"/>
        <w:ind w:right="23" w:hanging="360"/>
      </w:pPr>
      <w:r>
        <w:rPr>
          <w:i/>
          <w:sz w:val="20"/>
        </w:rPr>
        <w:t xml:space="preserve">1995 - Colorado Common Course Numbering System Project began as a way to organize courses with common credits, competencies and outline. Faculty in conjunction with the community college instructional leaders once again identified the many courses (more than 12,000) in the system database. Faculty formed writing teams to develop topical outlines and competencies for the courses that were commonly described. Over a five year period, these teams worked at combining courses, and deleting duplicates within each discipline. </w:t>
      </w:r>
    </w:p>
    <w:p w:rsidR="00F114AC" w:rsidRPr="00F114AC" w:rsidRDefault="00767E5A">
      <w:pPr>
        <w:numPr>
          <w:ilvl w:val="0"/>
          <w:numId w:val="5"/>
        </w:numPr>
        <w:spacing w:after="5" w:line="250" w:lineRule="auto"/>
        <w:ind w:right="23" w:hanging="360"/>
      </w:pPr>
      <w:r>
        <w:rPr>
          <w:i/>
          <w:sz w:val="20"/>
        </w:rPr>
        <w:t xml:space="preserve">2001 - Instructional Officers started the process of approving the courses submitted by faculty and eliminating duplication among disciplines. This process was completed during the summer of 2002.  </w:t>
      </w:r>
    </w:p>
    <w:p w:rsidR="005851F6" w:rsidRDefault="00767E5A">
      <w:pPr>
        <w:numPr>
          <w:ilvl w:val="0"/>
          <w:numId w:val="5"/>
        </w:numPr>
        <w:spacing w:after="5" w:line="250" w:lineRule="auto"/>
        <w:ind w:right="23" w:hanging="360"/>
      </w:pPr>
      <w:r>
        <w:rPr>
          <w:rFonts w:ascii="Arial" w:eastAsia="Arial" w:hAnsi="Arial" w:cs="Arial"/>
          <w:sz w:val="20"/>
        </w:rPr>
        <w:tab/>
      </w:r>
      <w:r>
        <w:rPr>
          <w:i/>
          <w:sz w:val="20"/>
        </w:rPr>
        <w:t xml:space="preserve">Full implementation of the CCCNS will be fall of 2003. </w:t>
      </w:r>
    </w:p>
    <w:p w:rsidR="005851F6" w:rsidRDefault="00767E5A">
      <w:pPr>
        <w:spacing w:after="0" w:line="259" w:lineRule="auto"/>
        <w:ind w:left="0" w:firstLine="0"/>
      </w:pPr>
      <w:r>
        <w:rPr>
          <w:rFonts w:ascii="Times New Roman" w:eastAsia="Times New Roman" w:hAnsi="Times New Roman" w:cs="Times New Roman"/>
          <w:b/>
          <w:i/>
        </w:rPr>
        <w:t xml:space="preserve"> </w:t>
      </w:r>
    </w:p>
    <w:p w:rsidR="005851F6" w:rsidRDefault="00767E5A">
      <w:pPr>
        <w:spacing w:after="1" w:line="259" w:lineRule="auto"/>
        <w:ind w:left="-5" w:right="346"/>
      </w:pPr>
      <w:r>
        <w:rPr>
          <w:b/>
          <w:i/>
        </w:rPr>
        <w:t xml:space="preserve">Legislation: </w:t>
      </w:r>
    </w:p>
    <w:p w:rsidR="005851F6" w:rsidRDefault="00767E5A">
      <w:pPr>
        <w:spacing w:after="5" w:line="250" w:lineRule="auto"/>
        <w:ind w:right="23"/>
      </w:pPr>
      <w:r>
        <w:rPr>
          <w:i/>
          <w:sz w:val="20"/>
        </w:rPr>
        <w:lastRenderedPageBreak/>
        <w:t xml:space="preserve">Legislation in two areas impacted the work being done to commonly describe the community college curriculum. The first was the Basic Skills Legislation that dictated assessment and remediation before students could enter college-transfer courses in Mathematics and English. The second was the King Bill, also known as the Students Bill of Rights. This piece of legislation required the development of a common core of General Education that would be transferable among all of Colorado Higher Education. This set of courses will be fully implemented fall of 2003. As a result of the latter legislation, the original Transfer Core Agreement will terminate at the end of the Spring Semester, 2003. </w:t>
      </w:r>
    </w:p>
    <w:p w:rsidR="00640CBA" w:rsidRDefault="00640CBA">
      <w:pPr>
        <w:spacing w:after="0" w:line="259" w:lineRule="auto"/>
        <w:ind w:left="0" w:firstLine="0"/>
        <w:jc w:val="center"/>
        <w:rPr>
          <w:b/>
        </w:rPr>
      </w:pPr>
    </w:p>
    <w:p w:rsidR="00640CBA" w:rsidRDefault="00640CBA">
      <w:pPr>
        <w:spacing w:after="0" w:line="259" w:lineRule="auto"/>
        <w:ind w:left="0" w:firstLine="0"/>
        <w:jc w:val="center"/>
        <w:rPr>
          <w:b/>
        </w:rPr>
      </w:pPr>
    </w:p>
    <w:p w:rsidR="005851F6" w:rsidRDefault="00767E5A" w:rsidP="00860E34">
      <w:pPr>
        <w:pStyle w:val="Heading1"/>
      </w:pPr>
      <w:bookmarkStart w:id="5" w:name="_Toc414272114"/>
      <w:r>
        <w:t>Procedure for Entering Courses into CCCNS</w:t>
      </w:r>
      <w:bookmarkEnd w:id="5"/>
      <w:r>
        <w:t xml:space="preserve"> </w:t>
      </w:r>
    </w:p>
    <w:p w:rsidR="005851F6" w:rsidRDefault="00767E5A">
      <w:pPr>
        <w:spacing w:after="52" w:line="259" w:lineRule="auto"/>
        <w:ind w:left="-5"/>
      </w:pPr>
      <w:r>
        <w:rPr>
          <w:rFonts w:ascii="Times New Roman" w:eastAsia="Times New Roman" w:hAnsi="Times New Roman" w:cs="Times New Roman"/>
          <w:b/>
        </w:rPr>
        <w:t>Courses Developed at an Individual College</w:t>
      </w:r>
      <w:r>
        <w:rPr>
          <w:rFonts w:ascii="Times New Roman" w:eastAsia="Times New Roman" w:hAnsi="Times New Roman" w:cs="Times New Roman"/>
          <w:b/>
          <w:i/>
        </w:rPr>
        <w:t xml:space="preserve"> </w:t>
      </w:r>
    </w:p>
    <w:p w:rsidR="005851F6" w:rsidRDefault="00767E5A">
      <w:pPr>
        <w:numPr>
          <w:ilvl w:val="0"/>
          <w:numId w:val="6"/>
        </w:numPr>
        <w:ind w:right="36" w:hanging="360"/>
      </w:pPr>
      <w:r>
        <w:t xml:space="preserve">Faculty member develops a course guide template and submits it to the curriculum committee at the individual college for approval. </w:t>
      </w:r>
    </w:p>
    <w:p w:rsidR="005851F6" w:rsidRDefault="00767E5A">
      <w:pPr>
        <w:numPr>
          <w:ilvl w:val="0"/>
          <w:numId w:val="6"/>
        </w:numPr>
        <w:ind w:right="36" w:hanging="360"/>
      </w:pPr>
      <w:r>
        <w:t xml:space="preserve">As part of the approval process, the college’s curriculum committee reviews other courses currently in the database, both within and without the discipline, to assure that no other like course exists.  </w:t>
      </w:r>
    </w:p>
    <w:p w:rsidR="005851F6" w:rsidRDefault="00767E5A">
      <w:pPr>
        <w:numPr>
          <w:ilvl w:val="0"/>
          <w:numId w:val="6"/>
        </w:numPr>
        <w:ind w:right="36" w:hanging="360"/>
      </w:pPr>
      <w:r>
        <w:t xml:space="preserve">Upon approval, the chair of the curriculum committee forwards the course guide template to the institution’s Chief Academic Officer or Vice President of Instruction (CAO or VPI) for approval.  Once approved, the course guide template is forwarded to the Academic Course and Program Specialist, Jennie Gross at </w:t>
      </w:r>
      <w:r>
        <w:rPr>
          <w:color w:val="0563C1"/>
          <w:u w:val="single" w:color="0563C1"/>
        </w:rPr>
        <w:t>jennie.gross@cccs.edu</w:t>
      </w:r>
      <w:r>
        <w:t xml:space="preserve"> at the CCCS Office of the Provost, where it is checked and entered into the Proposed Database.  Only course guide templates submitted by the college’s CAO/VPI will be accepted for entry into the Proposed Database. </w:t>
      </w:r>
    </w:p>
    <w:p w:rsidR="005851F6" w:rsidRDefault="00767E5A">
      <w:pPr>
        <w:numPr>
          <w:ilvl w:val="0"/>
          <w:numId w:val="6"/>
        </w:numPr>
        <w:ind w:right="36" w:hanging="360"/>
      </w:pPr>
      <w:r>
        <w:t xml:space="preserve">Once a </w:t>
      </w:r>
      <w:r w:rsidR="00F114AC">
        <w:t xml:space="preserve">new </w:t>
      </w:r>
      <w:r>
        <w:t xml:space="preserve">course is entered into the Proposed Database it may be offered for one year while it moves through the approval process. After one year if the course has not been approved it will be removed from the Proposed Database. </w:t>
      </w:r>
    </w:p>
    <w:p w:rsidR="005851F6" w:rsidRDefault="00767E5A">
      <w:pPr>
        <w:numPr>
          <w:ilvl w:val="0"/>
          <w:numId w:val="6"/>
        </w:numPr>
        <w:ind w:right="36" w:hanging="360"/>
      </w:pPr>
      <w:r>
        <w:t xml:space="preserve">At the same time that the course is entered into the Proposed Database, the CCCS staff member will notify the current State Discipline Chair of the addition.  The Discipline Chair then forwards the notification to the Discipline Committee for review of the proposed course. </w:t>
      </w:r>
    </w:p>
    <w:p w:rsidR="005851F6" w:rsidRDefault="00767E5A">
      <w:pPr>
        <w:numPr>
          <w:ilvl w:val="0"/>
          <w:numId w:val="6"/>
        </w:numPr>
        <w:ind w:right="36" w:hanging="360"/>
      </w:pPr>
      <w:r>
        <w:t xml:space="preserve">If there is no identified Chair, the course information will be forwarded to the Chief Academic Officers at each community college to have the information reviewed by the appropriate faculty. </w:t>
      </w:r>
    </w:p>
    <w:p w:rsidR="005851F6" w:rsidRDefault="00767E5A">
      <w:pPr>
        <w:numPr>
          <w:ilvl w:val="0"/>
          <w:numId w:val="6"/>
        </w:numPr>
        <w:ind w:right="36" w:hanging="360"/>
      </w:pPr>
      <w:r>
        <w:t xml:space="preserve">No later than the monthly SFCC meeting (September through April) a CCCS staff member posts a notice on the CCCNS Bulletin Board indicating the addition of the course to the Proposed Database so that it can be reviewed by faculty for possible duplication or other objections. It will stay in the Proposed Database for a minimum of 30 days. If no objections are heard from either the Discipline group, or other faculty, within that period, the course is first reviewed by the Statewide Faculty Curriculum Committee (SFCC), and upon approval sent to the Education Services Curriculum Committee for review, for either final approval or disapproval.  Courses submitted between May 1 and August 30 will be posted in September. </w:t>
      </w:r>
    </w:p>
    <w:p w:rsidR="005851F6" w:rsidRDefault="00767E5A">
      <w:pPr>
        <w:numPr>
          <w:ilvl w:val="0"/>
          <w:numId w:val="6"/>
        </w:numPr>
        <w:ind w:right="36" w:hanging="360"/>
      </w:pPr>
      <w:r>
        <w:t xml:space="preserve">Any faculty objections will be considered by the Statewide Faculty Curriculum Committee, for resolution.  If the SFCC is unable to resolve the issue, the Education Services Curriculum Committee will make a final recommendation to the Vice President of Education Services (VPES) for approval or disapproval. </w:t>
      </w:r>
    </w:p>
    <w:p w:rsidR="005851F6" w:rsidRDefault="00767E5A">
      <w:pPr>
        <w:numPr>
          <w:ilvl w:val="0"/>
          <w:numId w:val="6"/>
        </w:numPr>
        <w:ind w:right="36" w:hanging="360"/>
      </w:pPr>
      <w:r>
        <w:t xml:space="preserve">After each course has been approved by the Education Services Curriculum Committee, the Committee will make recommendation to have the course moved from the Proposed Database to the Official Database. Movement to the Official Database will depend on the effective date of the proposed change. </w:t>
      </w:r>
    </w:p>
    <w:p w:rsidR="005851F6" w:rsidRDefault="00767E5A">
      <w:pPr>
        <w:numPr>
          <w:ilvl w:val="0"/>
          <w:numId w:val="6"/>
        </w:numPr>
        <w:ind w:right="36" w:hanging="360"/>
      </w:pPr>
      <w:r>
        <w:t>If disapproved, it is returned to the individual college’s curriculum committee with a reason for disapproval and a suggested course of action</w:t>
      </w:r>
      <w:r>
        <w:rPr>
          <w:color w:val="FF0000"/>
        </w:rPr>
        <w:t xml:space="preserve"> </w:t>
      </w:r>
      <w:r>
        <w:t xml:space="preserve">for changes and resubmission.  </w:t>
      </w:r>
    </w:p>
    <w:p w:rsidR="005851F6" w:rsidRDefault="00767E5A">
      <w:pPr>
        <w:numPr>
          <w:ilvl w:val="0"/>
          <w:numId w:val="6"/>
        </w:numPr>
        <w:ind w:right="36" w:hanging="360"/>
      </w:pPr>
      <w:r>
        <w:t xml:space="preserve">It is the responsibility of the SFCC representative of the college that submitted the course to contact the CAO/VPI of the school and have them follow up on SFCC’s recommendations. In addition to communicating to the CAO/VPI the SFCC representative must contact and communicate SFCC’s decision and or recommendations to the author of the course submitted. </w:t>
      </w:r>
    </w:p>
    <w:p w:rsidR="005851F6" w:rsidRDefault="00767E5A">
      <w:pPr>
        <w:numPr>
          <w:ilvl w:val="0"/>
          <w:numId w:val="6"/>
        </w:numPr>
        <w:spacing w:after="0"/>
        <w:ind w:right="36" w:hanging="360"/>
      </w:pPr>
      <w:r>
        <w:t xml:space="preserve">If it is approved, a staff member in the Office of the </w:t>
      </w:r>
      <w:r w:rsidR="00F114AC">
        <w:t>Provost</w:t>
      </w:r>
      <w:r>
        <w:t xml:space="preserve"> enters it into the Official Database and posts the approval to the CCCNS Bulletin Board. </w:t>
      </w:r>
    </w:p>
    <w:p w:rsidR="005851F6" w:rsidRDefault="00767E5A">
      <w:pPr>
        <w:spacing w:after="175" w:line="259" w:lineRule="auto"/>
        <w:ind w:left="0" w:firstLine="0"/>
      </w:pPr>
      <w:r>
        <w:lastRenderedPageBreak/>
        <w:t xml:space="preserve"> </w:t>
      </w:r>
    </w:p>
    <w:p w:rsidR="00F114AC" w:rsidRDefault="00F114AC">
      <w:pPr>
        <w:spacing w:after="175" w:line="259" w:lineRule="auto"/>
        <w:ind w:left="0" w:firstLine="0"/>
      </w:pPr>
    </w:p>
    <w:p w:rsidR="00F114AC" w:rsidRDefault="00F114AC">
      <w:pPr>
        <w:spacing w:after="175" w:line="259" w:lineRule="auto"/>
        <w:ind w:left="0" w:firstLine="0"/>
      </w:pPr>
    </w:p>
    <w:p w:rsidR="00F114AC" w:rsidRDefault="00F114AC">
      <w:pPr>
        <w:spacing w:after="175" w:line="259" w:lineRule="auto"/>
        <w:ind w:left="0" w:firstLine="0"/>
      </w:pPr>
    </w:p>
    <w:p w:rsidR="00F114AC" w:rsidRDefault="00F114AC">
      <w:pPr>
        <w:spacing w:after="175" w:line="259" w:lineRule="auto"/>
        <w:ind w:left="0" w:firstLine="0"/>
      </w:pPr>
    </w:p>
    <w:p w:rsidR="005851F6" w:rsidRDefault="00767E5A">
      <w:pPr>
        <w:spacing w:after="52" w:line="259" w:lineRule="auto"/>
        <w:ind w:left="-5"/>
      </w:pPr>
      <w:r>
        <w:rPr>
          <w:rFonts w:ascii="Times New Roman" w:eastAsia="Times New Roman" w:hAnsi="Times New Roman" w:cs="Times New Roman"/>
          <w:b/>
        </w:rPr>
        <w:t>Courses Developed By a Discipline Group</w:t>
      </w:r>
      <w:r>
        <w:rPr>
          <w:rFonts w:ascii="Times New Roman" w:eastAsia="Times New Roman" w:hAnsi="Times New Roman" w:cs="Times New Roman"/>
          <w:b/>
          <w:i/>
        </w:rPr>
        <w:t xml:space="preserve"> </w:t>
      </w:r>
    </w:p>
    <w:p w:rsidR="005851F6" w:rsidRDefault="00767E5A">
      <w:pPr>
        <w:numPr>
          <w:ilvl w:val="0"/>
          <w:numId w:val="7"/>
        </w:numPr>
        <w:ind w:right="36" w:hanging="360"/>
      </w:pPr>
      <w:r>
        <w:t xml:space="preserve">A Discipline group could decide to add a course to the community college offerings based on a request from an individual college, an industry partner, or another community entity.  </w:t>
      </w:r>
    </w:p>
    <w:p w:rsidR="005851F6" w:rsidRDefault="00767E5A">
      <w:pPr>
        <w:numPr>
          <w:ilvl w:val="0"/>
          <w:numId w:val="7"/>
        </w:numPr>
        <w:ind w:right="36" w:hanging="360"/>
      </w:pPr>
      <w:r>
        <w:t xml:space="preserve">After the Course Guide Template is developed by the Discipline group, one college representative acts as the “Course Champion” and submits the course to the Curriculum Committee at his/her home college. </w:t>
      </w:r>
    </w:p>
    <w:p w:rsidR="005D1FBC" w:rsidRDefault="00767E5A">
      <w:pPr>
        <w:numPr>
          <w:ilvl w:val="0"/>
          <w:numId w:val="7"/>
        </w:numPr>
        <w:ind w:right="36" w:hanging="360"/>
      </w:pPr>
      <w:r>
        <w:t xml:space="preserve">The CCCNS Procedure then picks up at the above Step 3, and continues to final approval or disapproval. </w:t>
      </w:r>
    </w:p>
    <w:p w:rsidR="005D1FBC" w:rsidRDefault="005D1FBC" w:rsidP="005D1FBC">
      <w:pPr>
        <w:ind w:right="36"/>
      </w:pPr>
    </w:p>
    <w:p w:rsidR="005D1FBC" w:rsidRDefault="005D1FB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F114AC" w:rsidRDefault="00F114AC" w:rsidP="005D1FBC">
      <w:pPr>
        <w:ind w:right="36"/>
      </w:pPr>
    </w:p>
    <w:p w:rsidR="005851F6" w:rsidRDefault="00767E5A" w:rsidP="00860E34">
      <w:pPr>
        <w:pStyle w:val="Heading1"/>
      </w:pPr>
      <w:bookmarkStart w:id="6" w:name="_Toc414272116"/>
      <w:r>
        <w:t>Procedure for Deleting Courses from CCCNS</w:t>
      </w:r>
      <w:bookmarkEnd w:id="6"/>
      <w:r>
        <w:t xml:space="preserve"> </w:t>
      </w:r>
    </w:p>
    <w:p w:rsidR="005851F6" w:rsidRDefault="00767E5A">
      <w:pPr>
        <w:numPr>
          <w:ilvl w:val="0"/>
          <w:numId w:val="8"/>
        </w:numPr>
        <w:ind w:right="36" w:hanging="360"/>
      </w:pPr>
      <w:r>
        <w:t xml:space="preserve">A Discipline group can decide to delete a course from the community college offerings based on a request from an individual college. </w:t>
      </w:r>
    </w:p>
    <w:p w:rsidR="005851F6" w:rsidRDefault="00767E5A">
      <w:pPr>
        <w:numPr>
          <w:ilvl w:val="0"/>
          <w:numId w:val="8"/>
        </w:numPr>
        <w:ind w:right="36" w:hanging="360"/>
      </w:pPr>
      <w:r>
        <w:t xml:space="preserve">If the Discipline Group decides to delete the course one college representative submits the course to the Curriculum Committee at his/her home college for deletion. </w:t>
      </w:r>
    </w:p>
    <w:p w:rsidR="005851F6" w:rsidRDefault="00767E5A">
      <w:pPr>
        <w:numPr>
          <w:ilvl w:val="0"/>
          <w:numId w:val="8"/>
        </w:numPr>
        <w:ind w:right="36" w:hanging="360"/>
      </w:pPr>
      <w:r>
        <w:t xml:space="preserve">Upon approval for deletion, the chair of the curriculum committee at the individual college forwards the request course to the institution’s Chief Academic Officer or Vice President of Instruction (CAO/VPI) to forward on to the Academic Course and Program Specialist, Jennie Gross at </w:t>
      </w:r>
      <w:r>
        <w:rPr>
          <w:color w:val="0563C1"/>
          <w:u w:val="single" w:color="0563C1"/>
        </w:rPr>
        <w:t>jennie.gross@cccs.edu</w:t>
      </w:r>
      <w:r>
        <w:t xml:space="preserve"> at the CCCS Office of the Provost, where it is added to the bulletin board as a course for deletion.  </w:t>
      </w:r>
    </w:p>
    <w:p w:rsidR="005851F6" w:rsidRDefault="00767E5A">
      <w:pPr>
        <w:numPr>
          <w:ilvl w:val="0"/>
          <w:numId w:val="8"/>
        </w:numPr>
        <w:ind w:right="36" w:hanging="360"/>
      </w:pPr>
      <w:r>
        <w:t xml:space="preserve">At the same time that the course is placed on the bulletin board, the CCCS staff member will notify the current State Discipline Chair of the addition.  The Discipline Chair then forwards the notification to the Discipline Committee for review of the proposed deletion. </w:t>
      </w:r>
    </w:p>
    <w:p w:rsidR="005851F6" w:rsidRDefault="00767E5A">
      <w:pPr>
        <w:numPr>
          <w:ilvl w:val="0"/>
          <w:numId w:val="8"/>
        </w:numPr>
        <w:ind w:right="36" w:hanging="360"/>
      </w:pPr>
      <w:r>
        <w:t xml:space="preserve">If no objections are heard from either the Discipline group, or other faculty, the proposed deletion is first reviewed by the Statewide Faculty Curriculum Committee, and upon approval sent to the Education Services Curriculum Committee for review, for either final approval or disapproval.  Courses submitted between May 1 and August 30 will be posted in September. </w:t>
      </w:r>
    </w:p>
    <w:p w:rsidR="005851F6" w:rsidRDefault="00767E5A">
      <w:pPr>
        <w:numPr>
          <w:ilvl w:val="0"/>
          <w:numId w:val="8"/>
        </w:numPr>
        <w:ind w:right="36" w:hanging="360"/>
      </w:pPr>
      <w:r>
        <w:t>Any faculty objections will be considered by the Statewide Faculty Curriculum Committee, for resolution.  If the SFCC is unable to resolve the issue, the Education Services Curriculum Committee will make a final recommendation to the Vice President of Education Services (VPES) for deletion or to keep the course</w:t>
      </w:r>
      <w:r>
        <w:rPr>
          <w:rFonts w:ascii="Times New Roman" w:eastAsia="Times New Roman" w:hAnsi="Times New Roman" w:cs="Times New Roman"/>
          <w:sz w:val="24"/>
        </w:rPr>
        <w:t xml:space="preserve">. </w:t>
      </w:r>
    </w:p>
    <w:p w:rsidR="005851F6" w:rsidRDefault="00767E5A">
      <w:pPr>
        <w:numPr>
          <w:ilvl w:val="0"/>
          <w:numId w:val="8"/>
        </w:numPr>
        <w:spacing w:after="0"/>
        <w:ind w:right="36" w:hanging="360"/>
      </w:pPr>
      <w:r>
        <w:t xml:space="preserve">If the deletion is approved, a staff member in the Office of the VPES removes the course from the Official Database and moves it to the Archived Database.  </w:t>
      </w:r>
    </w:p>
    <w:p w:rsidR="005851F6" w:rsidRDefault="00767E5A">
      <w:pPr>
        <w:spacing w:after="0" w:line="259" w:lineRule="auto"/>
        <w:ind w:left="0" w:firstLine="0"/>
      </w:pPr>
      <w:r>
        <w:t xml:space="preserve"> </w:t>
      </w:r>
    </w:p>
    <w:p w:rsidR="005851F6" w:rsidRDefault="00767E5A">
      <w:pPr>
        <w:spacing w:after="0"/>
        <w:ind w:right="36"/>
      </w:pPr>
      <w:r>
        <w:t xml:space="preserve">SFCC is not in the business of deleting course that are currently being taught or that one institution wants to keep teaching. </w:t>
      </w:r>
    </w:p>
    <w:p w:rsidR="005851F6" w:rsidRDefault="00767E5A">
      <w:pPr>
        <w:spacing w:after="0" w:line="259" w:lineRule="auto"/>
        <w:ind w:left="0" w:firstLine="0"/>
      </w:pPr>
      <w:r>
        <w:t xml:space="preserve"> </w:t>
      </w:r>
    </w:p>
    <w:p w:rsidR="00640CBA" w:rsidRDefault="00767E5A">
      <w:pPr>
        <w:spacing w:after="0" w:line="259" w:lineRule="auto"/>
        <w:ind w:left="0" w:firstLine="0"/>
      </w:pPr>
      <w:r>
        <w:t xml:space="preserve"> </w:t>
      </w:r>
    </w:p>
    <w:p w:rsidR="005851F6" w:rsidRDefault="00767E5A" w:rsidP="00860E34">
      <w:pPr>
        <w:pStyle w:val="Heading1"/>
      </w:pPr>
      <w:bookmarkStart w:id="7" w:name="_Toc414272117"/>
      <w:r>
        <w:t>Procedure for Adding new Prefixes to CCCNS</w:t>
      </w:r>
      <w:bookmarkEnd w:id="7"/>
    </w:p>
    <w:p w:rsidR="005851F6" w:rsidRDefault="00767E5A">
      <w:pPr>
        <w:spacing w:after="12" w:line="259" w:lineRule="auto"/>
        <w:ind w:left="0" w:firstLine="0"/>
      </w:pPr>
      <w:r>
        <w:t xml:space="preserve"> </w:t>
      </w:r>
    </w:p>
    <w:p w:rsidR="005851F6" w:rsidRDefault="00767E5A">
      <w:pPr>
        <w:numPr>
          <w:ilvl w:val="0"/>
          <w:numId w:val="9"/>
        </w:numPr>
        <w:ind w:right="36" w:hanging="360"/>
      </w:pPr>
      <w:r>
        <w:t xml:space="preserve">An individual college may propose the addition of a new prefix to the database. The prefix must be proposed and added to the database prior to the proposal of courses for the new prefix. </w:t>
      </w:r>
    </w:p>
    <w:p w:rsidR="005851F6" w:rsidRDefault="00767E5A">
      <w:pPr>
        <w:numPr>
          <w:ilvl w:val="0"/>
          <w:numId w:val="9"/>
        </w:numPr>
        <w:ind w:right="36" w:hanging="360"/>
      </w:pPr>
      <w:r>
        <w:t xml:space="preserve">Upon approval, the chair of the curriculum committee at the individual college forwards the request to the institution’s Chief Academic Officer or Vice President of Instruction to forward to the Academic Course and Program Specialist, Jennie Gross at </w:t>
      </w:r>
      <w:r>
        <w:rPr>
          <w:color w:val="0563C1"/>
          <w:u w:val="single" w:color="0563C1"/>
        </w:rPr>
        <w:t>jennie.gross@cccs.edu</w:t>
      </w:r>
      <w:r>
        <w:t xml:space="preserve"> at the CCCS Office of the Provost where it is added to the bulletin board as a proposed prefix. </w:t>
      </w:r>
    </w:p>
    <w:p w:rsidR="005851F6" w:rsidRDefault="00767E5A">
      <w:pPr>
        <w:numPr>
          <w:ilvl w:val="0"/>
          <w:numId w:val="9"/>
        </w:numPr>
        <w:ind w:right="36" w:hanging="360"/>
      </w:pPr>
      <w:r>
        <w:t xml:space="preserve">The prefix will be posted on the Bulletin Board for at least 30 days. </w:t>
      </w:r>
    </w:p>
    <w:p w:rsidR="005851F6" w:rsidRDefault="00767E5A">
      <w:pPr>
        <w:numPr>
          <w:ilvl w:val="0"/>
          <w:numId w:val="9"/>
        </w:numPr>
        <w:ind w:right="36" w:hanging="360"/>
      </w:pPr>
      <w:r>
        <w:t xml:space="preserve">The prefix is reviewed by the Statewide Faculty Curriculum Committee, and upon approval sent to the Education Services Curriculum Committee for review, for either final approval or disapproval.  Prefixes submitted between May 1 and August 30 will be posted in September. </w:t>
      </w:r>
    </w:p>
    <w:p w:rsidR="005851F6" w:rsidRDefault="00767E5A">
      <w:pPr>
        <w:numPr>
          <w:ilvl w:val="0"/>
          <w:numId w:val="9"/>
        </w:numPr>
        <w:ind w:right="36" w:hanging="360"/>
      </w:pPr>
      <w:r>
        <w:t xml:space="preserve">Any faculty objections will be considered by the Statewide Faculty Curriculum Committee, for resolution.  If the SFCC is unable to resolve the issue, the Education Services Curriculum Committee will make a final recommendation to the Vice President of Education Services (VPES) for deletion or to keep the course. </w:t>
      </w:r>
    </w:p>
    <w:p w:rsidR="005D1FBC" w:rsidRDefault="00767E5A">
      <w:pPr>
        <w:numPr>
          <w:ilvl w:val="0"/>
          <w:numId w:val="9"/>
        </w:numPr>
        <w:ind w:right="36" w:hanging="360"/>
      </w:pPr>
      <w:r>
        <w:t xml:space="preserve">If the addition is approved, a staff member in the Office of the VPES adds the prefix to the Official Database. </w:t>
      </w:r>
    </w:p>
    <w:p w:rsidR="005851F6" w:rsidRDefault="00767E5A">
      <w:pPr>
        <w:numPr>
          <w:ilvl w:val="0"/>
          <w:numId w:val="9"/>
        </w:numPr>
        <w:ind w:right="36" w:hanging="360"/>
      </w:pPr>
      <w:r>
        <w:lastRenderedPageBreak/>
        <w:t xml:space="preserve">After the prefix is approved, courses can be submitted for consideration. </w:t>
      </w:r>
    </w:p>
    <w:p w:rsidR="005851F6" w:rsidRDefault="005851F6" w:rsidP="00F114AC">
      <w:pPr>
        <w:spacing w:after="0" w:line="259" w:lineRule="auto"/>
        <w:ind w:left="705" w:firstLine="0"/>
        <w:rPr>
          <w:rFonts w:ascii="Times New Roman" w:eastAsia="Times New Roman" w:hAnsi="Times New Roman" w:cs="Times New Roman"/>
          <w:sz w:val="24"/>
        </w:rPr>
      </w:pPr>
    </w:p>
    <w:p w:rsidR="00F114AC" w:rsidRDefault="00F114AC">
      <w:pPr>
        <w:spacing w:after="0" w:line="259" w:lineRule="auto"/>
        <w:ind w:left="720" w:firstLine="0"/>
        <w:rPr>
          <w:rFonts w:ascii="Times New Roman" w:eastAsia="Times New Roman" w:hAnsi="Times New Roman" w:cs="Times New Roman"/>
          <w:sz w:val="24"/>
        </w:rPr>
      </w:pPr>
    </w:p>
    <w:p w:rsidR="00F114AC" w:rsidRDefault="00F114AC">
      <w:pPr>
        <w:spacing w:after="0" w:line="259" w:lineRule="auto"/>
        <w:ind w:left="720" w:firstLine="0"/>
        <w:rPr>
          <w:rFonts w:ascii="Times New Roman" w:eastAsia="Times New Roman" w:hAnsi="Times New Roman" w:cs="Times New Roman"/>
          <w:sz w:val="24"/>
        </w:rPr>
      </w:pPr>
    </w:p>
    <w:p w:rsidR="00F114AC" w:rsidRDefault="00F114AC">
      <w:pPr>
        <w:spacing w:after="0" w:line="259" w:lineRule="auto"/>
        <w:ind w:left="720" w:firstLine="0"/>
        <w:rPr>
          <w:rFonts w:ascii="Times New Roman" w:eastAsia="Times New Roman" w:hAnsi="Times New Roman" w:cs="Times New Roman"/>
          <w:sz w:val="24"/>
        </w:rPr>
      </w:pPr>
    </w:p>
    <w:p w:rsidR="00F114AC" w:rsidRDefault="00F114AC">
      <w:pPr>
        <w:spacing w:after="0" w:line="259" w:lineRule="auto"/>
        <w:ind w:left="720" w:firstLine="0"/>
      </w:pPr>
    </w:p>
    <w:p w:rsidR="00F114AC" w:rsidRPr="00F114AC" w:rsidRDefault="00767E5A" w:rsidP="00F114AC">
      <w:pPr>
        <w:ind w:right="36"/>
        <w:rPr>
          <w:b/>
          <w:sz w:val="32"/>
          <w:szCs w:val="32"/>
        </w:rPr>
      </w:pPr>
      <w:r>
        <w:t xml:space="preserve"> </w:t>
      </w:r>
      <w:r w:rsidR="00F114AC">
        <w:rPr>
          <w:b/>
          <w:sz w:val="32"/>
          <w:szCs w:val="32"/>
        </w:rPr>
        <w:t>Flowchart for courses or prefixes to be added/revised/deleted</w:t>
      </w:r>
      <w:r w:rsidR="00F114AC" w:rsidRPr="00F114AC">
        <w:rPr>
          <w:b/>
          <w:sz w:val="32"/>
          <w:szCs w:val="32"/>
        </w:rPr>
        <w:t xml:space="preserve"> </w:t>
      </w:r>
      <w:r w:rsidR="00F114AC">
        <w:rPr>
          <w:b/>
          <w:sz w:val="32"/>
          <w:szCs w:val="32"/>
        </w:rPr>
        <w:t>in CCCNS</w:t>
      </w:r>
    </w:p>
    <w:p w:rsidR="00F114AC" w:rsidRDefault="00F114AC" w:rsidP="00F114AC">
      <w:pPr>
        <w:ind w:right="36"/>
      </w:pPr>
    </w:p>
    <w:p w:rsidR="00F114AC" w:rsidRDefault="00F114AC" w:rsidP="00F114AC">
      <w:pPr>
        <w:spacing w:after="0" w:line="259" w:lineRule="auto"/>
        <w:ind w:left="0" w:firstLine="0"/>
        <w:jc w:val="both"/>
      </w:pPr>
      <w:r>
        <w:object w:dxaOrig="14484" w:dyaOrig="7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4pt;height:280.8pt" o:ole="">
            <v:imagedata r:id="rId15" o:title=""/>
          </v:shape>
          <o:OLEObject Type="Embed" ProgID="Visio.Drawing.11" ShapeID="_x0000_i1025" DrawAspect="Content" ObjectID="_1492923291" r:id="rId16"/>
        </w:object>
      </w:r>
      <w:r>
        <w:rPr>
          <w:b/>
        </w:rPr>
        <w:t xml:space="preserve"> </w:t>
      </w:r>
    </w:p>
    <w:p w:rsidR="005851F6" w:rsidRDefault="005851F6">
      <w:pPr>
        <w:spacing w:after="158" w:line="259" w:lineRule="auto"/>
        <w:ind w:left="0" w:firstLine="0"/>
      </w:pPr>
    </w:p>
    <w:p w:rsidR="005851F6" w:rsidRDefault="00767E5A">
      <w:pPr>
        <w:spacing w:after="160" w:line="259" w:lineRule="auto"/>
        <w:ind w:left="0" w:firstLine="0"/>
      </w:pPr>
      <w:r>
        <w:t xml:space="preserve"> </w:t>
      </w:r>
    </w:p>
    <w:p w:rsidR="005851F6" w:rsidRDefault="00767E5A">
      <w:pPr>
        <w:spacing w:after="158" w:line="259" w:lineRule="auto"/>
        <w:ind w:left="0" w:firstLine="0"/>
      </w:pPr>
      <w:r>
        <w:t xml:space="preserve"> </w:t>
      </w:r>
    </w:p>
    <w:p w:rsidR="005851F6" w:rsidRDefault="00767E5A">
      <w:pPr>
        <w:spacing w:after="158" w:line="259" w:lineRule="auto"/>
        <w:ind w:left="0" w:firstLine="0"/>
      </w:pPr>
      <w:r>
        <w:t xml:space="preserve"> </w:t>
      </w:r>
    </w:p>
    <w:p w:rsidR="005851F6" w:rsidRDefault="00767E5A">
      <w:pPr>
        <w:spacing w:after="161" w:line="259" w:lineRule="auto"/>
        <w:ind w:left="0" w:firstLine="0"/>
      </w:pPr>
      <w:r>
        <w:t xml:space="preserve"> </w:t>
      </w:r>
    </w:p>
    <w:p w:rsidR="005851F6" w:rsidRDefault="00767E5A">
      <w:pPr>
        <w:spacing w:after="158" w:line="259" w:lineRule="auto"/>
        <w:ind w:left="0" w:firstLine="0"/>
      </w:pPr>
      <w:r>
        <w:t xml:space="preserve"> </w:t>
      </w:r>
    </w:p>
    <w:p w:rsidR="005851F6" w:rsidRDefault="00767E5A">
      <w:pPr>
        <w:spacing w:after="160" w:line="259" w:lineRule="auto"/>
        <w:ind w:left="0" w:firstLine="0"/>
      </w:pPr>
      <w:r>
        <w:t xml:space="preserve"> </w:t>
      </w:r>
    </w:p>
    <w:p w:rsidR="005851F6" w:rsidRDefault="00767E5A">
      <w:pPr>
        <w:spacing w:after="158" w:line="259" w:lineRule="auto"/>
        <w:ind w:left="0" w:firstLine="0"/>
      </w:pPr>
      <w:r>
        <w:t xml:space="preserve"> </w:t>
      </w:r>
    </w:p>
    <w:p w:rsidR="005851F6" w:rsidRDefault="00767E5A">
      <w:pPr>
        <w:spacing w:after="158" w:line="259" w:lineRule="auto"/>
        <w:ind w:left="0" w:firstLine="0"/>
      </w:pPr>
      <w:r>
        <w:t xml:space="preserve"> </w:t>
      </w:r>
    </w:p>
    <w:p w:rsidR="005851F6" w:rsidRDefault="00767E5A">
      <w:pPr>
        <w:spacing w:after="160" w:line="259" w:lineRule="auto"/>
        <w:ind w:left="0" w:firstLine="0"/>
      </w:pPr>
      <w:r>
        <w:t xml:space="preserve"> </w:t>
      </w:r>
    </w:p>
    <w:p w:rsidR="005851F6" w:rsidRDefault="00767E5A">
      <w:pPr>
        <w:spacing w:after="158" w:line="259" w:lineRule="auto"/>
        <w:ind w:left="0" w:firstLine="0"/>
      </w:pPr>
      <w:r>
        <w:t xml:space="preserve"> </w:t>
      </w:r>
    </w:p>
    <w:p w:rsidR="005851F6" w:rsidRDefault="00767E5A">
      <w:pPr>
        <w:spacing w:after="160" w:line="259" w:lineRule="auto"/>
        <w:ind w:left="0" w:firstLine="0"/>
      </w:pPr>
      <w:r>
        <w:t xml:space="preserve"> </w:t>
      </w:r>
    </w:p>
    <w:p w:rsidR="005851F6" w:rsidRDefault="00767E5A">
      <w:pPr>
        <w:spacing w:after="158" w:line="259" w:lineRule="auto"/>
        <w:ind w:left="0" w:firstLine="0"/>
      </w:pPr>
      <w:r>
        <w:t xml:space="preserve"> </w:t>
      </w:r>
    </w:p>
    <w:p w:rsidR="005851F6" w:rsidRDefault="00767E5A">
      <w:pPr>
        <w:spacing w:after="160" w:line="259" w:lineRule="auto"/>
        <w:ind w:left="0" w:firstLine="0"/>
      </w:pPr>
      <w:r>
        <w:lastRenderedPageBreak/>
        <w:t xml:space="preserve"> </w:t>
      </w:r>
    </w:p>
    <w:p w:rsidR="005851F6" w:rsidRDefault="00767E5A">
      <w:pPr>
        <w:spacing w:after="158" w:line="259" w:lineRule="auto"/>
        <w:ind w:left="0" w:firstLine="0"/>
      </w:pPr>
      <w:r>
        <w:t xml:space="preserve"> </w:t>
      </w:r>
    </w:p>
    <w:p w:rsidR="005851F6" w:rsidRDefault="00767E5A">
      <w:pPr>
        <w:spacing w:after="158" w:line="259" w:lineRule="auto"/>
        <w:ind w:left="0" w:firstLine="0"/>
      </w:pPr>
      <w:r>
        <w:t xml:space="preserve"> </w:t>
      </w:r>
    </w:p>
    <w:p w:rsidR="005851F6" w:rsidRDefault="00767E5A">
      <w:pPr>
        <w:spacing w:after="160" w:line="259" w:lineRule="auto"/>
        <w:ind w:left="0" w:firstLine="0"/>
      </w:pPr>
      <w:r>
        <w:t xml:space="preserve"> </w:t>
      </w:r>
    </w:p>
    <w:p w:rsidR="005851F6" w:rsidRDefault="00767E5A">
      <w:pPr>
        <w:spacing w:after="158"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158" w:line="259" w:lineRule="auto"/>
        <w:ind w:left="0" w:firstLine="0"/>
      </w:pPr>
      <w:r>
        <w:t xml:space="preserve"> </w:t>
      </w:r>
    </w:p>
    <w:p w:rsidR="005851F6" w:rsidRDefault="00767E5A" w:rsidP="00860E34">
      <w:pPr>
        <w:pStyle w:val="Heading1"/>
      </w:pPr>
      <w:bookmarkStart w:id="8" w:name="_Toc414272118"/>
      <w:r>
        <w:t>COURSE GUIDE DEVELOPMENT – Creation of new courses for CCCNS</w:t>
      </w:r>
      <w:bookmarkEnd w:id="8"/>
      <w:r>
        <w:t xml:space="preserve"> </w:t>
      </w:r>
    </w:p>
    <w:p w:rsidR="005851F6" w:rsidRDefault="00767E5A">
      <w:pPr>
        <w:spacing w:after="0"/>
        <w:ind w:right="36"/>
      </w:pPr>
      <w:r>
        <w:t>All of the subsequent documents detailing how to create a new course for CCCNS are available on the Colorado Community College System website, under the educator’s tab.</w:t>
      </w:r>
      <w:hyperlink r:id="rId17">
        <w:r>
          <w:t xml:space="preserve"> </w:t>
        </w:r>
      </w:hyperlink>
      <w:r w:rsidR="0064268B" w:rsidRPr="0064268B">
        <w:t xml:space="preserve"> </w:t>
      </w:r>
      <w:hyperlink r:id="rId18" w:history="1">
        <w:r w:rsidR="0064268B" w:rsidRPr="00BF5F22">
          <w:rPr>
            <w:rStyle w:val="Hyperlink"/>
          </w:rPr>
          <w:t>https://resources.cccs.edu/education-services/common-course-numbering-system/</w:t>
        </w:r>
      </w:hyperlink>
      <w:r w:rsidR="0064268B">
        <w:t xml:space="preserve">  Click on the </w:t>
      </w:r>
      <w:r w:rsidR="00096B47">
        <w:t>Course Guide Development tab.</w:t>
      </w:r>
      <w:r w:rsidR="0064268B">
        <w:t xml:space="preserve"> </w:t>
      </w:r>
    </w:p>
    <w:p w:rsidR="005851F6" w:rsidRDefault="00767E5A">
      <w:pPr>
        <w:spacing w:after="0" w:line="259" w:lineRule="auto"/>
        <w:ind w:left="0" w:firstLine="0"/>
      </w:pPr>
      <w:r>
        <w:t xml:space="preserve"> </w:t>
      </w:r>
    </w:p>
    <w:p w:rsidR="005851F6" w:rsidRDefault="00767E5A" w:rsidP="00F114AC">
      <w:pPr>
        <w:spacing w:after="0" w:line="480" w:lineRule="auto"/>
        <w:ind w:left="0" w:firstLine="0"/>
      </w:pPr>
      <w:r>
        <w:t xml:space="preserve"> </w:t>
      </w:r>
    </w:p>
    <w:p w:rsidR="005851F6" w:rsidRDefault="00767E5A" w:rsidP="00F114AC">
      <w:pPr>
        <w:numPr>
          <w:ilvl w:val="0"/>
          <w:numId w:val="10"/>
        </w:numPr>
        <w:spacing w:after="0" w:line="240" w:lineRule="auto"/>
        <w:ind w:hanging="360"/>
      </w:pPr>
      <w:r>
        <w:rPr>
          <w:rFonts w:ascii="Times New Roman" w:eastAsia="Times New Roman" w:hAnsi="Times New Roman" w:cs="Times New Roman"/>
        </w:rPr>
        <w:t xml:space="preserve">CCCNS New/Revised Course Flow Chart </w:t>
      </w:r>
    </w:p>
    <w:p w:rsidR="005851F6" w:rsidRDefault="00767E5A" w:rsidP="00F114AC">
      <w:pPr>
        <w:spacing w:after="0" w:line="240" w:lineRule="auto"/>
        <w:ind w:left="720" w:firstLine="0"/>
      </w:pPr>
      <w:r>
        <w:rPr>
          <w:rFonts w:ascii="Times New Roman" w:eastAsia="Times New Roman" w:hAnsi="Times New Roman" w:cs="Times New Roman"/>
        </w:rPr>
        <w:t xml:space="preserve"> </w:t>
      </w:r>
    </w:p>
    <w:p w:rsidR="005851F6" w:rsidRDefault="00767E5A" w:rsidP="00F114AC">
      <w:pPr>
        <w:numPr>
          <w:ilvl w:val="0"/>
          <w:numId w:val="10"/>
        </w:numPr>
        <w:spacing w:after="0" w:line="240" w:lineRule="auto"/>
        <w:ind w:hanging="360"/>
      </w:pPr>
      <w:r>
        <w:rPr>
          <w:rFonts w:ascii="Times New Roman" w:eastAsia="Times New Roman" w:hAnsi="Times New Roman" w:cs="Times New Roman"/>
        </w:rPr>
        <w:t xml:space="preserve">Procedure for Entering Courses in CCCNS </w:t>
      </w:r>
    </w:p>
    <w:p w:rsidR="005851F6" w:rsidRDefault="00767E5A" w:rsidP="00F114AC">
      <w:pPr>
        <w:spacing w:after="0" w:line="240" w:lineRule="auto"/>
        <w:ind w:left="720" w:firstLine="0"/>
      </w:pPr>
      <w:r>
        <w:rPr>
          <w:rFonts w:ascii="Times New Roman" w:eastAsia="Times New Roman" w:hAnsi="Times New Roman" w:cs="Times New Roman"/>
        </w:rPr>
        <w:t xml:space="preserve"> </w:t>
      </w:r>
    </w:p>
    <w:p w:rsidR="005851F6" w:rsidRPr="0064268B" w:rsidRDefault="00767E5A" w:rsidP="00F114AC">
      <w:pPr>
        <w:numPr>
          <w:ilvl w:val="0"/>
          <w:numId w:val="10"/>
        </w:numPr>
        <w:spacing w:after="0" w:line="240" w:lineRule="auto"/>
        <w:ind w:hanging="360"/>
        <w:rPr>
          <w:color w:val="auto"/>
        </w:rPr>
      </w:pPr>
      <w:r w:rsidRPr="0064268B">
        <w:rPr>
          <w:rFonts w:ascii="Times New Roman" w:eastAsia="Times New Roman" w:hAnsi="Times New Roman" w:cs="Times New Roman"/>
          <w:color w:val="auto"/>
        </w:rPr>
        <w:t xml:space="preserve">Instructions for completing the Course Guide Template </w:t>
      </w:r>
    </w:p>
    <w:p w:rsidR="005851F6" w:rsidRPr="0064268B" w:rsidRDefault="00767E5A" w:rsidP="00F114AC">
      <w:pPr>
        <w:spacing w:after="0" w:line="240" w:lineRule="auto"/>
        <w:ind w:left="720" w:firstLine="0"/>
        <w:rPr>
          <w:color w:val="auto"/>
        </w:rPr>
      </w:pPr>
      <w:r w:rsidRPr="0064268B">
        <w:rPr>
          <w:rFonts w:ascii="Times New Roman" w:eastAsia="Times New Roman" w:hAnsi="Times New Roman" w:cs="Times New Roman"/>
          <w:color w:val="auto"/>
        </w:rPr>
        <w:t xml:space="preserve"> </w:t>
      </w:r>
    </w:p>
    <w:p w:rsidR="005851F6" w:rsidRPr="0064268B" w:rsidRDefault="00767E5A" w:rsidP="00F114AC">
      <w:pPr>
        <w:numPr>
          <w:ilvl w:val="0"/>
          <w:numId w:val="10"/>
        </w:numPr>
        <w:spacing w:after="0" w:line="240" w:lineRule="auto"/>
        <w:ind w:hanging="360"/>
        <w:rPr>
          <w:color w:val="auto"/>
        </w:rPr>
      </w:pPr>
      <w:r w:rsidRPr="0064268B">
        <w:rPr>
          <w:rFonts w:ascii="Times New Roman" w:eastAsia="Times New Roman" w:hAnsi="Times New Roman" w:cs="Times New Roman"/>
          <w:color w:val="auto"/>
        </w:rPr>
        <w:t xml:space="preserve">Course Guide Template </w:t>
      </w:r>
    </w:p>
    <w:p w:rsidR="005851F6" w:rsidRPr="0064268B" w:rsidRDefault="00767E5A" w:rsidP="00F114AC">
      <w:pPr>
        <w:spacing w:after="0" w:line="240" w:lineRule="auto"/>
        <w:ind w:left="720" w:firstLine="0"/>
        <w:rPr>
          <w:color w:val="auto"/>
        </w:rPr>
      </w:pPr>
      <w:r w:rsidRPr="0064268B">
        <w:rPr>
          <w:rFonts w:ascii="Times New Roman" w:eastAsia="Times New Roman" w:hAnsi="Times New Roman" w:cs="Times New Roman"/>
          <w:color w:val="auto"/>
        </w:rPr>
        <w:t xml:space="preserve"> </w:t>
      </w:r>
    </w:p>
    <w:p w:rsidR="005851F6" w:rsidRPr="0064268B" w:rsidRDefault="00767E5A" w:rsidP="00F114AC">
      <w:pPr>
        <w:numPr>
          <w:ilvl w:val="0"/>
          <w:numId w:val="10"/>
        </w:numPr>
        <w:spacing w:after="0" w:line="240" w:lineRule="auto"/>
        <w:ind w:hanging="360"/>
        <w:rPr>
          <w:color w:val="auto"/>
        </w:rPr>
      </w:pPr>
      <w:r w:rsidRPr="0064268B">
        <w:rPr>
          <w:rFonts w:ascii="Times New Roman" w:eastAsia="Times New Roman" w:hAnsi="Times New Roman" w:cs="Times New Roman"/>
          <w:color w:val="auto"/>
        </w:rPr>
        <w:t xml:space="preserve">AACRAO Numbering and Prefix Guidelines </w:t>
      </w:r>
    </w:p>
    <w:p w:rsidR="005851F6" w:rsidRPr="0064268B" w:rsidRDefault="00767E5A" w:rsidP="00F114AC">
      <w:pPr>
        <w:spacing w:after="0" w:line="240" w:lineRule="auto"/>
        <w:ind w:left="720" w:firstLine="0"/>
        <w:rPr>
          <w:color w:val="auto"/>
        </w:rPr>
      </w:pPr>
      <w:r w:rsidRPr="0064268B">
        <w:rPr>
          <w:rFonts w:ascii="Times New Roman" w:eastAsia="Times New Roman" w:hAnsi="Times New Roman" w:cs="Times New Roman"/>
          <w:color w:val="auto"/>
        </w:rPr>
        <w:t xml:space="preserve"> </w:t>
      </w:r>
    </w:p>
    <w:p w:rsidR="005851F6" w:rsidRPr="0064268B" w:rsidRDefault="00767E5A" w:rsidP="00F114AC">
      <w:pPr>
        <w:numPr>
          <w:ilvl w:val="0"/>
          <w:numId w:val="10"/>
        </w:numPr>
        <w:spacing w:after="0" w:line="240" w:lineRule="auto"/>
        <w:ind w:hanging="360"/>
        <w:rPr>
          <w:color w:val="auto"/>
        </w:rPr>
      </w:pPr>
      <w:r w:rsidRPr="0064268B">
        <w:rPr>
          <w:rFonts w:ascii="Times New Roman" w:eastAsia="Times New Roman" w:hAnsi="Times New Roman" w:cs="Times New Roman"/>
          <w:color w:val="auto"/>
        </w:rPr>
        <w:t xml:space="preserve">Variable Credit Courses </w:t>
      </w:r>
    </w:p>
    <w:p w:rsidR="00F114AC" w:rsidRPr="0064268B" w:rsidRDefault="00F114AC" w:rsidP="00F114AC">
      <w:pPr>
        <w:spacing w:after="0" w:line="240" w:lineRule="auto"/>
        <w:ind w:left="705" w:firstLine="0"/>
        <w:rPr>
          <w:color w:val="auto"/>
        </w:rPr>
      </w:pPr>
    </w:p>
    <w:p w:rsidR="00F114AC" w:rsidRPr="0064268B" w:rsidRDefault="00F114AC" w:rsidP="00F114AC">
      <w:pPr>
        <w:numPr>
          <w:ilvl w:val="0"/>
          <w:numId w:val="10"/>
        </w:numPr>
        <w:spacing w:after="0" w:line="240" w:lineRule="auto"/>
        <w:ind w:hanging="360"/>
        <w:rPr>
          <w:color w:val="auto"/>
        </w:rPr>
      </w:pPr>
      <w:r w:rsidRPr="0064268B">
        <w:rPr>
          <w:rFonts w:ascii="Times New Roman" w:eastAsia="Times New Roman" w:hAnsi="Times New Roman" w:cs="Times New Roman"/>
          <w:color w:val="auto"/>
        </w:rPr>
        <w:t>Bloom’s Taxonomy Action verb guide</w:t>
      </w:r>
    </w:p>
    <w:p w:rsidR="00EC4CD2" w:rsidRPr="0064268B" w:rsidRDefault="00EC4CD2" w:rsidP="00EC4CD2">
      <w:pPr>
        <w:spacing w:after="0" w:line="240" w:lineRule="auto"/>
        <w:ind w:left="705" w:firstLine="0"/>
        <w:rPr>
          <w:color w:val="auto"/>
        </w:rPr>
      </w:pPr>
    </w:p>
    <w:p w:rsidR="00F114AC" w:rsidRPr="0064268B" w:rsidRDefault="00F114AC" w:rsidP="00F114AC">
      <w:pPr>
        <w:numPr>
          <w:ilvl w:val="0"/>
          <w:numId w:val="10"/>
        </w:numPr>
        <w:spacing w:after="0" w:line="240" w:lineRule="auto"/>
        <w:ind w:hanging="360"/>
        <w:rPr>
          <w:color w:val="auto"/>
        </w:rPr>
      </w:pPr>
      <w:r w:rsidRPr="0064268B">
        <w:rPr>
          <w:rFonts w:ascii="Times New Roman" w:eastAsia="Times New Roman" w:hAnsi="Times New Roman" w:cs="Times New Roman"/>
          <w:color w:val="auto"/>
        </w:rPr>
        <w:t>Variable Credit Courses</w:t>
      </w:r>
    </w:p>
    <w:p w:rsidR="00EC4CD2" w:rsidRPr="0064268B" w:rsidRDefault="00EC4CD2" w:rsidP="00EC4CD2">
      <w:pPr>
        <w:spacing w:after="0" w:line="240" w:lineRule="auto"/>
        <w:ind w:left="705" w:firstLine="0"/>
        <w:rPr>
          <w:color w:val="auto"/>
        </w:rPr>
      </w:pPr>
    </w:p>
    <w:p w:rsidR="00EC4CD2" w:rsidRPr="0064268B" w:rsidRDefault="00EC4CD2" w:rsidP="00F114AC">
      <w:pPr>
        <w:numPr>
          <w:ilvl w:val="0"/>
          <w:numId w:val="10"/>
        </w:numPr>
        <w:spacing w:after="0" w:line="240" w:lineRule="auto"/>
        <w:ind w:hanging="360"/>
        <w:rPr>
          <w:color w:val="auto"/>
        </w:rPr>
      </w:pPr>
      <w:r w:rsidRPr="0064268B">
        <w:rPr>
          <w:rFonts w:ascii="Times New Roman" w:eastAsia="Times New Roman" w:hAnsi="Times New Roman" w:cs="Times New Roman"/>
          <w:color w:val="auto"/>
        </w:rPr>
        <w:t>Classification of Instructional Programs Chart</w:t>
      </w:r>
    </w:p>
    <w:p w:rsidR="00EC4CD2" w:rsidRPr="00F114AC" w:rsidRDefault="00EC4CD2" w:rsidP="00EC4CD2">
      <w:pPr>
        <w:spacing w:after="0" w:line="240" w:lineRule="auto"/>
        <w:ind w:left="705" w:firstLine="0"/>
        <w:rPr>
          <w:color w:val="FF0000"/>
        </w:rPr>
      </w:pPr>
      <w:r>
        <w:rPr>
          <w:rFonts w:ascii="Times New Roman" w:eastAsia="Times New Roman" w:hAnsi="Times New Roman" w:cs="Times New Roman"/>
          <w:color w:val="FF0000"/>
        </w:rPr>
        <w:br/>
      </w:r>
    </w:p>
    <w:p w:rsidR="00F114AC" w:rsidRDefault="00F114AC" w:rsidP="00F114AC">
      <w:pPr>
        <w:spacing w:after="0" w:line="240" w:lineRule="auto"/>
        <w:rPr>
          <w:rFonts w:ascii="Times New Roman" w:eastAsia="Times New Roman" w:hAnsi="Times New Roman" w:cs="Times New Roman"/>
          <w:color w:val="FF0000"/>
        </w:rPr>
      </w:pPr>
    </w:p>
    <w:p w:rsidR="00F114AC" w:rsidRPr="00F114AC" w:rsidRDefault="00F114AC" w:rsidP="00F114AC">
      <w:pPr>
        <w:spacing w:after="0" w:line="240" w:lineRule="auto"/>
        <w:rPr>
          <w:color w:val="FF0000"/>
        </w:rPr>
      </w:pPr>
    </w:p>
    <w:p w:rsidR="005851F6" w:rsidRDefault="00767E5A">
      <w:pPr>
        <w:spacing w:after="0" w:line="259" w:lineRule="auto"/>
        <w:ind w:left="720" w:firstLine="0"/>
      </w:pPr>
      <w:r>
        <w:rPr>
          <w:rFonts w:ascii="Times New Roman" w:eastAsia="Times New Roman" w:hAnsi="Times New Roman" w:cs="Times New Roman"/>
        </w:rPr>
        <w:t xml:space="preserve"> </w:t>
      </w:r>
    </w:p>
    <w:p w:rsidR="005851F6" w:rsidRDefault="00767E5A">
      <w:pPr>
        <w:spacing w:after="158" w:line="259" w:lineRule="auto"/>
        <w:ind w:left="0" w:firstLine="0"/>
      </w:pPr>
      <w:r>
        <w:t xml:space="preserve"> </w:t>
      </w:r>
    </w:p>
    <w:p w:rsidR="005851F6" w:rsidRDefault="00767E5A" w:rsidP="00EC4CD2">
      <w:pPr>
        <w:spacing w:after="160" w:line="259" w:lineRule="auto"/>
        <w:ind w:left="0" w:firstLine="0"/>
      </w:pPr>
      <w:r>
        <w:t xml:space="preserve"> </w:t>
      </w:r>
      <w:r w:rsidR="00EC4CD2" w:rsidRPr="002C3015">
        <w:rPr>
          <w:sz w:val="32"/>
          <w:szCs w:val="32"/>
        </w:rPr>
        <w:t>H</w:t>
      </w:r>
      <w:r>
        <w:rPr>
          <w:sz w:val="32"/>
        </w:rPr>
        <w:t xml:space="preserve">ow do I get to the Course Guide Template and Information? </w:t>
      </w:r>
    </w:p>
    <w:p w:rsidR="005851F6" w:rsidRDefault="00767E5A">
      <w:pPr>
        <w:spacing w:after="222" w:line="259" w:lineRule="auto"/>
        <w:ind w:left="0" w:firstLine="0"/>
      </w:pPr>
      <w:r>
        <w:t xml:space="preserve"> </w:t>
      </w:r>
    </w:p>
    <w:p w:rsidR="005851F6" w:rsidRDefault="00767E5A">
      <w:pPr>
        <w:spacing w:after="64" w:line="259" w:lineRule="auto"/>
        <w:ind w:left="0" w:right="717" w:firstLine="0"/>
        <w:jc w:val="right"/>
      </w:pPr>
      <w:r>
        <w:rPr>
          <w:sz w:val="32"/>
        </w:rPr>
        <w:t xml:space="preserve"> </w:t>
      </w:r>
    </w:p>
    <w:p w:rsidR="005851F6" w:rsidRDefault="00767E5A">
      <w:pPr>
        <w:spacing w:after="160" w:line="259" w:lineRule="auto"/>
        <w:ind w:left="0" w:firstLine="0"/>
      </w:pPr>
      <w:r>
        <w:rPr>
          <w:sz w:val="32"/>
        </w:rPr>
        <w:t xml:space="preserve"> </w:t>
      </w:r>
      <w:r w:rsidR="002C3015">
        <w:object w:dxaOrig="10164" w:dyaOrig="1164">
          <v:shape id="_x0000_i1026" type="#_x0000_t75" style="width:508.2pt;height:58.2pt" o:ole="">
            <v:imagedata r:id="rId19" o:title=""/>
          </v:shape>
          <o:OLEObject Type="Embed" ProgID="Visio.Drawing.11" ShapeID="_x0000_i1026" DrawAspect="Content" ObjectID="_1492923292" r:id="rId20"/>
        </w:object>
      </w:r>
    </w:p>
    <w:p w:rsidR="005851F6" w:rsidRDefault="00767E5A">
      <w:pPr>
        <w:spacing w:after="162" w:line="259" w:lineRule="auto"/>
        <w:ind w:left="0" w:firstLine="0"/>
      </w:pPr>
      <w:r>
        <w:rPr>
          <w:sz w:val="32"/>
        </w:rPr>
        <w:lastRenderedPageBreak/>
        <w:t xml:space="preserve"> </w:t>
      </w:r>
    </w:p>
    <w:p w:rsidR="005851F6" w:rsidRDefault="00767E5A">
      <w:pPr>
        <w:spacing w:after="160" w:line="259" w:lineRule="auto"/>
        <w:ind w:left="0" w:firstLine="0"/>
      </w:pPr>
      <w:r>
        <w:rPr>
          <w:sz w:val="32"/>
        </w:rPr>
        <w:t xml:space="preserve"> </w:t>
      </w:r>
    </w:p>
    <w:p w:rsidR="005851F6" w:rsidRDefault="00767E5A">
      <w:pPr>
        <w:spacing w:after="161" w:line="259" w:lineRule="auto"/>
        <w:ind w:left="0" w:firstLine="0"/>
      </w:pPr>
      <w:r>
        <w:rPr>
          <w:sz w:val="32"/>
        </w:rPr>
        <w:t xml:space="preserve"> </w:t>
      </w:r>
    </w:p>
    <w:p w:rsidR="005851F6" w:rsidRDefault="00767E5A">
      <w:pPr>
        <w:spacing w:after="162" w:line="259" w:lineRule="auto"/>
        <w:ind w:left="0" w:firstLine="0"/>
      </w:pPr>
      <w:r>
        <w:rPr>
          <w:sz w:val="32"/>
        </w:rPr>
        <w:t xml:space="preserve"> </w:t>
      </w:r>
    </w:p>
    <w:p w:rsidR="005851F6" w:rsidRDefault="00767E5A">
      <w:pPr>
        <w:spacing w:after="160" w:line="259" w:lineRule="auto"/>
        <w:ind w:left="0" w:firstLine="0"/>
      </w:pPr>
      <w:r>
        <w:rPr>
          <w:sz w:val="32"/>
        </w:rPr>
        <w:t xml:space="preserve"> </w:t>
      </w:r>
    </w:p>
    <w:p w:rsidR="00096B47" w:rsidRDefault="00767E5A" w:rsidP="00096B47">
      <w:pPr>
        <w:spacing w:after="160" w:line="259" w:lineRule="auto"/>
        <w:ind w:left="0" w:firstLine="0"/>
      </w:pPr>
      <w:r>
        <w:rPr>
          <w:sz w:val="32"/>
        </w:rPr>
        <w:t xml:space="preserve"> </w:t>
      </w:r>
    </w:p>
    <w:p w:rsidR="005851F6" w:rsidRPr="00096B47" w:rsidRDefault="00767E5A" w:rsidP="00096B47">
      <w:pPr>
        <w:spacing w:after="160" w:line="259" w:lineRule="auto"/>
        <w:ind w:left="0" w:firstLine="0"/>
        <w:rPr>
          <w:sz w:val="32"/>
          <w:szCs w:val="32"/>
        </w:rPr>
      </w:pPr>
      <w:bookmarkStart w:id="9" w:name="_Toc414272119"/>
      <w:r w:rsidRPr="00096B47">
        <w:rPr>
          <w:sz w:val="32"/>
          <w:szCs w:val="32"/>
        </w:rPr>
        <w:t>Instructions for Completing the Course Guide Template</w:t>
      </w:r>
      <w:bookmarkEnd w:id="9"/>
      <w:r w:rsidRPr="00096B47">
        <w:rPr>
          <w:sz w:val="32"/>
          <w:szCs w:val="32"/>
        </w:rPr>
        <w:t xml:space="preserve"> </w:t>
      </w:r>
    </w:p>
    <w:p w:rsidR="005851F6" w:rsidRDefault="00767E5A">
      <w:pPr>
        <w:ind w:right="36"/>
      </w:pPr>
      <w:r>
        <w:t xml:space="preserve">For purposes of consistency, please follow these guidelines in writing Common Course Guide Templates: </w:t>
      </w:r>
    </w:p>
    <w:p w:rsidR="005851F6" w:rsidRDefault="00767E5A">
      <w:pPr>
        <w:spacing w:after="0" w:line="259" w:lineRule="auto"/>
        <w:ind w:left="0" w:firstLine="0"/>
      </w:pPr>
      <w:r>
        <w:t xml:space="preserve"> </w:t>
      </w:r>
    </w:p>
    <w:p w:rsidR="005851F6" w:rsidRDefault="00767E5A">
      <w:pPr>
        <w:ind w:right="36"/>
      </w:pPr>
      <w:r>
        <w:t xml:space="preserve">General Instructions </w:t>
      </w:r>
    </w:p>
    <w:p w:rsidR="005851F6" w:rsidRDefault="00767E5A">
      <w:pPr>
        <w:numPr>
          <w:ilvl w:val="0"/>
          <w:numId w:val="11"/>
        </w:numPr>
        <w:ind w:right="36" w:hanging="967"/>
      </w:pPr>
      <w:r>
        <w:t xml:space="preserve">Complete the Course Guide Template  </w:t>
      </w:r>
    </w:p>
    <w:p w:rsidR="005851F6" w:rsidRDefault="00767E5A">
      <w:pPr>
        <w:numPr>
          <w:ilvl w:val="0"/>
          <w:numId w:val="11"/>
        </w:numPr>
        <w:spacing w:after="0"/>
        <w:ind w:right="36" w:hanging="967"/>
      </w:pPr>
      <w:r>
        <w:t xml:space="preserve">Only Course Guide Templates submitted by the college Vice President of Instruction or Chief Academic Officer will be accepted.  (See “Procedure for Entering Courses into the System” for further details.)   </w:t>
      </w:r>
    </w:p>
    <w:p w:rsidR="005851F6" w:rsidRDefault="00767E5A">
      <w:pPr>
        <w:spacing w:after="0" w:line="259" w:lineRule="auto"/>
        <w:ind w:left="720" w:firstLine="0"/>
      </w:pPr>
      <w:r>
        <w:t xml:space="preserve"> </w:t>
      </w:r>
    </w:p>
    <w:p w:rsidR="005851F6" w:rsidRDefault="00767E5A">
      <w:pPr>
        <w:ind w:right="36"/>
      </w:pPr>
      <w:r>
        <w:t xml:space="preserve">Description </w:t>
      </w:r>
    </w:p>
    <w:p w:rsidR="005851F6" w:rsidRDefault="00767E5A">
      <w:pPr>
        <w:numPr>
          <w:ilvl w:val="0"/>
          <w:numId w:val="11"/>
        </w:numPr>
        <w:ind w:right="36" w:hanging="967"/>
      </w:pPr>
      <w:r>
        <w:t xml:space="preserve">Begin with an action verb </w:t>
      </w:r>
    </w:p>
    <w:p w:rsidR="005851F6" w:rsidRDefault="00767E5A">
      <w:pPr>
        <w:numPr>
          <w:ilvl w:val="0"/>
          <w:numId w:val="11"/>
        </w:numPr>
        <w:ind w:right="36" w:hanging="967"/>
      </w:pPr>
      <w:r>
        <w:t xml:space="preserve">Use complete sentences after the first sentence </w:t>
      </w:r>
    </w:p>
    <w:p w:rsidR="005851F6" w:rsidRDefault="00767E5A">
      <w:pPr>
        <w:numPr>
          <w:ilvl w:val="0"/>
          <w:numId w:val="11"/>
        </w:numPr>
        <w:ind w:right="36" w:hanging="967"/>
      </w:pPr>
      <w:r>
        <w:t xml:space="preserve">Do not exceed 75 words  </w:t>
      </w:r>
    </w:p>
    <w:p w:rsidR="005851F6" w:rsidRDefault="00767E5A">
      <w:pPr>
        <w:spacing w:after="0" w:line="259" w:lineRule="auto"/>
        <w:ind w:left="720" w:firstLine="0"/>
      </w:pPr>
      <w:r>
        <w:t xml:space="preserve"> </w:t>
      </w:r>
    </w:p>
    <w:p w:rsidR="005851F6" w:rsidRDefault="00767E5A">
      <w:pPr>
        <w:spacing w:after="0"/>
        <w:ind w:left="355" w:right="36"/>
      </w:pPr>
      <w:r>
        <w:rPr>
          <w:b/>
        </w:rPr>
        <w:t xml:space="preserve">Example:  </w:t>
      </w:r>
      <w:r>
        <w:t xml:space="preserve">(from PHI 111)     Introduces significant human questions and emphasizes understanding the meaning and methods of philosophy.  This course includes human condition, knowledge, freedom, history, ethics, the future, and religion. </w:t>
      </w:r>
    </w:p>
    <w:p w:rsidR="005851F6" w:rsidRDefault="00767E5A">
      <w:pPr>
        <w:spacing w:after="0" w:line="259" w:lineRule="auto"/>
        <w:ind w:left="360" w:firstLine="0"/>
      </w:pPr>
      <w:r>
        <w:t xml:space="preserve"> </w:t>
      </w:r>
    </w:p>
    <w:p w:rsidR="005851F6" w:rsidRDefault="00767E5A">
      <w:pPr>
        <w:ind w:right="36"/>
      </w:pPr>
      <w:r>
        <w:t xml:space="preserve">Competencies </w:t>
      </w:r>
    </w:p>
    <w:p w:rsidR="005851F6" w:rsidRDefault="00767E5A">
      <w:pPr>
        <w:numPr>
          <w:ilvl w:val="0"/>
          <w:numId w:val="11"/>
        </w:numPr>
        <w:ind w:right="36" w:hanging="967"/>
      </w:pPr>
      <w:r>
        <w:t xml:space="preserve">Lists what the student will know when the course is successfully completed </w:t>
      </w:r>
    </w:p>
    <w:p w:rsidR="005851F6" w:rsidRDefault="00767E5A">
      <w:pPr>
        <w:numPr>
          <w:ilvl w:val="0"/>
          <w:numId w:val="11"/>
        </w:numPr>
        <w:ind w:right="36" w:hanging="967"/>
      </w:pPr>
      <w:r>
        <w:t xml:space="preserve">Each competency must be measurable </w:t>
      </w:r>
    </w:p>
    <w:p w:rsidR="002C3015" w:rsidRDefault="00767E5A">
      <w:pPr>
        <w:numPr>
          <w:ilvl w:val="0"/>
          <w:numId w:val="11"/>
        </w:numPr>
        <w:ind w:right="36" w:hanging="967"/>
      </w:pPr>
      <w:r>
        <w:t xml:space="preserve">Each competency must begin with a measurable action verb (Do not use </w:t>
      </w:r>
      <w:r w:rsidR="002C3015">
        <w:t>“</w:t>
      </w:r>
      <w:r>
        <w:t>understand</w:t>
      </w:r>
      <w:r w:rsidR="002C3015">
        <w:t>”</w:t>
      </w:r>
      <w:r>
        <w:t>)</w:t>
      </w:r>
    </w:p>
    <w:p w:rsidR="00096B47" w:rsidRDefault="00096B47">
      <w:pPr>
        <w:numPr>
          <w:ilvl w:val="0"/>
          <w:numId w:val="11"/>
        </w:numPr>
        <w:ind w:right="36" w:hanging="967"/>
      </w:pPr>
      <w:r>
        <w:t>The list should cover the scope of the course but cannot exceed 20 competencies – exceptions may be granted, see the course template</w:t>
      </w:r>
    </w:p>
    <w:p w:rsidR="00096B47" w:rsidRDefault="00096B47" w:rsidP="00096B47">
      <w:pPr>
        <w:numPr>
          <w:ilvl w:val="0"/>
          <w:numId w:val="11"/>
        </w:numPr>
        <w:ind w:right="36" w:hanging="967"/>
      </w:pPr>
      <w:r>
        <w:t>Competencies must be numbered 1, 2, 3…</w:t>
      </w:r>
    </w:p>
    <w:p w:rsidR="005851F6" w:rsidRDefault="005851F6">
      <w:pPr>
        <w:spacing w:after="0" w:line="259" w:lineRule="auto"/>
        <w:ind w:left="720" w:firstLine="0"/>
      </w:pPr>
    </w:p>
    <w:p w:rsidR="005851F6" w:rsidRDefault="00767E5A">
      <w:pPr>
        <w:spacing w:after="0"/>
        <w:ind w:left="355" w:right="36"/>
      </w:pPr>
      <w:r>
        <w:t xml:space="preserve">Consult Bloom’s Taxonomy of Major Educational Objectives for additional information.  There are several helpful websites available including:   </w:t>
      </w:r>
    </w:p>
    <w:p w:rsidR="005851F6" w:rsidRDefault="00767E5A">
      <w:pPr>
        <w:spacing w:after="0" w:line="259" w:lineRule="auto"/>
        <w:ind w:left="360" w:firstLine="0"/>
      </w:pPr>
      <w:r>
        <w:t xml:space="preserve"> </w:t>
      </w:r>
    </w:p>
    <w:p w:rsidR="005851F6" w:rsidRDefault="00767E5A">
      <w:pPr>
        <w:spacing w:after="0"/>
        <w:ind w:left="355" w:right="36"/>
      </w:pPr>
      <w:r>
        <w:t xml:space="preserve">http://www.coun.uvic.ca/learn/program/hndouts/bloom.html and http://www.tedi.uq.edu.au/Assess/Assessment/bloomtax.html </w:t>
      </w:r>
    </w:p>
    <w:p w:rsidR="005851F6" w:rsidRDefault="00767E5A">
      <w:pPr>
        <w:spacing w:after="0" w:line="259" w:lineRule="auto"/>
        <w:ind w:left="360" w:firstLine="0"/>
      </w:pPr>
      <w:r>
        <w:t xml:space="preserve"> </w:t>
      </w:r>
    </w:p>
    <w:p w:rsidR="005851F6" w:rsidRDefault="00767E5A">
      <w:pPr>
        <w:ind w:left="355" w:right="36"/>
      </w:pPr>
      <w:r>
        <w:rPr>
          <w:b/>
        </w:rPr>
        <w:t xml:space="preserve">Example:  </w:t>
      </w:r>
      <w:r>
        <w:t xml:space="preserve">(from PHI 111)    </w:t>
      </w:r>
    </w:p>
    <w:p w:rsidR="005851F6" w:rsidRDefault="00767E5A">
      <w:pPr>
        <w:numPr>
          <w:ilvl w:val="1"/>
          <w:numId w:val="11"/>
        </w:numPr>
        <w:ind w:right="36" w:hanging="360"/>
      </w:pPr>
      <w:r>
        <w:t xml:space="preserve">Identify and distinguish the major questions in philosophy. </w:t>
      </w:r>
    </w:p>
    <w:p w:rsidR="005851F6" w:rsidRDefault="00767E5A">
      <w:pPr>
        <w:numPr>
          <w:ilvl w:val="1"/>
          <w:numId w:val="11"/>
        </w:numPr>
        <w:ind w:right="36" w:hanging="360"/>
      </w:pPr>
      <w:r>
        <w:t xml:space="preserve">Identify and distinguish some of the major schools of philosophy. </w:t>
      </w:r>
    </w:p>
    <w:p w:rsidR="005851F6" w:rsidRDefault="00767E5A">
      <w:pPr>
        <w:numPr>
          <w:ilvl w:val="1"/>
          <w:numId w:val="11"/>
        </w:numPr>
        <w:ind w:right="36" w:hanging="360"/>
      </w:pPr>
      <w:r>
        <w:t xml:space="preserve">Demonstrate an understanding of the methods of philosophical thinking. </w:t>
      </w:r>
    </w:p>
    <w:p w:rsidR="005851F6" w:rsidRDefault="00767E5A">
      <w:pPr>
        <w:numPr>
          <w:ilvl w:val="1"/>
          <w:numId w:val="11"/>
        </w:numPr>
        <w:ind w:right="36" w:hanging="360"/>
      </w:pPr>
      <w:r>
        <w:t xml:space="preserve">Critically evaluate a primary philosophical source. </w:t>
      </w:r>
    </w:p>
    <w:p w:rsidR="005851F6" w:rsidRDefault="00767E5A">
      <w:pPr>
        <w:numPr>
          <w:ilvl w:val="1"/>
          <w:numId w:val="11"/>
        </w:numPr>
        <w:ind w:right="36" w:hanging="360"/>
      </w:pPr>
      <w:r>
        <w:t xml:space="preserve">Communicate philosophical questions and positions to others. </w:t>
      </w:r>
    </w:p>
    <w:p w:rsidR="005851F6" w:rsidRDefault="00767E5A">
      <w:pPr>
        <w:numPr>
          <w:ilvl w:val="1"/>
          <w:numId w:val="11"/>
        </w:numPr>
        <w:ind w:right="36" w:hanging="360"/>
      </w:pPr>
      <w:r>
        <w:t xml:space="preserve">Read, analyze and apply written material to new situations. </w:t>
      </w:r>
    </w:p>
    <w:p w:rsidR="005851F6" w:rsidRDefault="00767E5A">
      <w:pPr>
        <w:numPr>
          <w:ilvl w:val="1"/>
          <w:numId w:val="11"/>
        </w:numPr>
        <w:ind w:right="36" w:hanging="360"/>
      </w:pPr>
      <w:r>
        <w:lastRenderedPageBreak/>
        <w:t xml:space="preserve">Write and speak clearly and logically in presentations and essays. </w:t>
      </w:r>
    </w:p>
    <w:p w:rsidR="005851F6" w:rsidRDefault="00767E5A">
      <w:pPr>
        <w:numPr>
          <w:ilvl w:val="1"/>
          <w:numId w:val="11"/>
        </w:numPr>
        <w:spacing w:after="0"/>
        <w:ind w:right="36" w:hanging="360"/>
      </w:pPr>
      <w:r>
        <w:t xml:space="preserve">Demonstrate the ability to select and apply contemporary forms of technology to solve problems or compile information. </w:t>
      </w:r>
    </w:p>
    <w:p w:rsidR="005851F6" w:rsidRDefault="00767E5A">
      <w:pPr>
        <w:spacing w:after="158" w:line="259" w:lineRule="auto"/>
        <w:ind w:left="1080" w:firstLine="0"/>
      </w:pPr>
      <w:r>
        <w:t xml:space="preserve"> </w:t>
      </w:r>
    </w:p>
    <w:p w:rsidR="005851F6" w:rsidRDefault="00767E5A" w:rsidP="006B35D6">
      <w:pPr>
        <w:ind w:right="36"/>
      </w:pPr>
      <w:r>
        <w:t xml:space="preserve">Outline </w:t>
      </w:r>
    </w:p>
    <w:p w:rsidR="005851F6" w:rsidRDefault="00767E5A">
      <w:pPr>
        <w:numPr>
          <w:ilvl w:val="0"/>
          <w:numId w:val="11"/>
        </w:numPr>
        <w:ind w:right="36" w:hanging="967"/>
      </w:pPr>
      <w:r>
        <w:t xml:space="preserve">This is a topical outline and does not necessarily indicate sequence of material </w:t>
      </w:r>
    </w:p>
    <w:p w:rsidR="005851F6" w:rsidRDefault="00767E5A">
      <w:pPr>
        <w:numPr>
          <w:ilvl w:val="0"/>
          <w:numId w:val="11"/>
        </w:numPr>
        <w:ind w:right="36" w:hanging="967"/>
      </w:pPr>
      <w:r>
        <w:t xml:space="preserve">Should identify topics and major subtopics covered in the material </w:t>
      </w:r>
    </w:p>
    <w:p w:rsidR="005851F6" w:rsidRDefault="00767E5A">
      <w:pPr>
        <w:numPr>
          <w:ilvl w:val="0"/>
          <w:numId w:val="11"/>
        </w:numPr>
        <w:ind w:right="36" w:hanging="967"/>
      </w:pPr>
      <w:r>
        <w:t xml:space="preserve">Should serve as a guide to instructors </w:t>
      </w:r>
    </w:p>
    <w:p w:rsidR="005851F6" w:rsidRDefault="00767E5A">
      <w:pPr>
        <w:numPr>
          <w:ilvl w:val="0"/>
          <w:numId w:val="11"/>
        </w:numPr>
        <w:ind w:right="36" w:hanging="967"/>
      </w:pPr>
      <w:r>
        <w:t xml:space="preserve">Outline should use Roman Numerals with a., b., </w:t>
      </w:r>
      <w:proofErr w:type="spellStart"/>
      <w:r>
        <w:t>etc</w:t>
      </w:r>
      <w:proofErr w:type="spellEnd"/>
      <w:r>
        <w:t xml:space="preserve"> for subtopics. </w:t>
      </w:r>
    </w:p>
    <w:p w:rsidR="005851F6" w:rsidRDefault="00767E5A">
      <w:pPr>
        <w:spacing w:after="0" w:line="259" w:lineRule="auto"/>
        <w:ind w:left="1440" w:firstLine="0"/>
      </w:pPr>
      <w:r>
        <w:t xml:space="preserve"> </w:t>
      </w:r>
    </w:p>
    <w:p w:rsidR="005851F6" w:rsidRDefault="00767E5A">
      <w:pPr>
        <w:spacing w:after="302"/>
        <w:ind w:left="1090" w:right="36"/>
      </w:pPr>
      <w:r>
        <w:rPr>
          <w:b/>
        </w:rPr>
        <w:t xml:space="preserve">Example:  </w:t>
      </w:r>
      <w:r>
        <w:t xml:space="preserve">(from PHI 111) </w:t>
      </w:r>
    </w:p>
    <w:p w:rsidR="005851F6" w:rsidRDefault="00767E5A">
      <w:pPr>
        <w:numPr>
          <w:ilvl w:val="0"/>
          <w:numId w:val="12"/>
        </w:numPr>
        <w:ind w:right="36" w:hanging="660"/>
      </w:pPr>
      <w:r>
        <w:t xml:space="preserve">The Meaning and Values of Philosophy </w:t>
      </w:r>
    </w:p>
    <w:p w:rsidR="005851F6" w:rsidRDefault="00767E5A">
      <w:pPr>
        <w:numPr>
          <w:ilvl w:val="1"/>
          <w:numId w:val="12"/>
        </w:numPr>
        <w:ind w:left="1790" w:right="36" w:hanging="710"/>
      </w:pPr>
      <w:r>
        <w:t xml:space="preserve">Definitions of Philosophy </w:t>
      </w:r>
    </w:p>
    <w:p w:rsidR="005851F6" w:rsidRDefault="00767E5A">
      <w:pPr>
        <w:numPr>
          <w:ilvl w:val="1"/>
          <w:numId w:val="12"/>
        </w:numPr>
        <w:ind w:left="1790" w:right="36" w:hanging="710"/>
      </w:pPr>
      <w:r>
        <w:t xml:space="preserve">Methods of Philosophy </w:t>
      </w:r>
    </w:p>
    <w:p w:rsidR="005851F6" w:rsidRDefault="00767E5A">
      <w:pPr>
        <w:numPr>
          <w:ilvl w:val="1"/>
          <w:numId w:val="12"/>
        </w:numPr>
        <w:ind w:left="1790" w:right="36" w:hanging="710"/>
      </w:pPr>
      <w:r>
        <w:t xml:space="preserve">Applications of Philosophy </w:t>
      </w:r>
    </w:p>
    <w:p w:rsidR="005851F6" w:rsidRDefault="00767E5A">
      <w:pPr>
        <w:numPr>
          <w:ilvl w:val="0"/>
          <w:numId w:val="12"/>
        </w:numPr>
        <w:ind w:right="36" w:hanging="660"/>
      </w:pPr>
      <w:r>
        <w:t xml:space="preserve">Knowledge (Epistemology) </w:t>
      </w:r>
    </w:p>
    <w:p w:rsidR="005851F6" w:rsidRDefault="00767E5A">
      <w:pPr>
        <w:numPr>
          <w:ilvl w:val="1"/>
          <w:numId w:val="12"/>
        </w:numPr>
        <w:ind w:left="1790" w:right="36" w:hanging="710"/>
      </w:pPr>
      <w:r>
        <w:t xml:space="preserve">The Meaning of Knowledge </w:t>
      </w:r>
    </w:p>
    <w:p w:rsidR="005851F6" w:rsidRDefault="00767E5A">
      <w:pPr>
        <w:numPr>
          <w:ilvl w:val="1"/>
          <w:numId w:val="12"/>
        </w:numPr>
        <w:ind w:left="1790" w:right="36" w:hanging="710"/>
      </w:pPr>
      <w:r>
        <w:t xml:space="preserve">Sources of Knowledge </w:t>
      </w:r>
    </w:p>
    <w:p w:rsidR="005851F6" w:rsidRDefault="00767E5A">
      <w:pPr>
        <w:numPr>
          <w:ilvl w:val="1"/>
          <w:numId w:val="12"/>
        </w:numPr>
        <w:ind w:left="1790" w:right="36" w:hanging="710"/>
      </w:pPr>
      <w:r>
        <w:t xml:space="preserve">Verification of Knowledge </w:t>
      </w:r>
    </w:p>
    <w:p w:rsidR="005851F6" w:rsidRDefault="00767E5A">
      <w:pPr>
        <w:numPr>
          <w:ilvl w:val="0"/>
          <w:numId w:val="12"/>
        </w:numPr>
        <w:ind w:right="36" w:hanging="660"/>
      </w:pPr>
      <w:r>
        <w:t xml:space="preserve">Philosophy and the Nature of Reality </w:t>
      </w:r>
    </w:p>
    <w:p w:rsidR="005851F6" w:rsidRDefault="00767E5A">
      <w:pPr>
        <w:numPr>
          <w:ilvl w:val="1"/>
          <w:numId w:val="12"/>
        </w:numPr>
        <w:ind w:left="1790" w:right="36" w:hanging="710"/>
      </w:pPr>
      <w:r>
        <w:t xml:space="preserve">Religion </w:t>
      </w:r>
    </w:p>
    <w:p w:rsidR="005851F6" w:rsidRDefault="00767E5A">
      <w:pPr>
        <w:numPr>
          <w:ilvl w:val="1"/>
          <w:numId w:val="12"/>
        </w:numPr>
        <w:ind w:left="1790" w:right="36" w:hanging="710"/>
      </w:pPr>
      <w:r>
        <w:t xml:space="preserve">Cosmology (Philosophy of Science) </w:t>
      </w:r>
    </w:p>
    <w:p w:rsidR="005851F6" w:rsidRDefault="00767E5A">
      <w:pPr>
        <w:numPr>
          <w:ilvl w:val="1"/>
          <w:numId w:val="12"/>
        </w:numPr>
        <w:ind w:left="1790" w:right="36" w:hanging="710"/>
      </w:pPr>
      <w:r>
        <w:t xml:space="preserve">Mind-Body Relationship </w:t>
      </w:r>
    </w:p>
    <w:p w:rsidR="005851F6" w:rsidRDefault="00767E5A">
      <w:pPr>
        <w:numPr>
          <w:ilvl w:val="0"/>
          <w:numId w:val="12"/>
        </w:numPr>
        <w:ind w:right="36" w:hanging="660"/>
      </w:pPr>
      <w:r>
        <w:t xml:space="preserve">Ethics and the Human Condition </w:t>
      </w:r>
    </w:p>
    <w:p w:rsidR="005851F6" w:rsidRDefault="00767E5A">
      <w:pPr>
        <w:numPr>
          <w:ilvl w:val="1"/>
          <w:numId w:val="12"/>
        </w:numPr>
        <w:ind w:left="1790" w:right="36" w:hanging="710"/>
      </w:pPr>
      <w:r>
        <w:t xml:space="preserve">Normative Justification </w:t>
      </w:r>
    </w:p>
    <w:p w:rsidR="005851F6" w:rsidRDefault="00767E5A">
      <w:pPr>
        <w:numPr>
          <w:ilvl w:val="1"/>
          <w:numId w:val="12"/>
        </w:numPr>
        <w:ind w:left="1790" w:right="36" w:hanging="710"/>
      </w:pPr>
      <w:r>
        <w:t xml:space="preserve">Freedom </w:t>
      </w:r>
    </w:p>
    <w:p w:rsidR="005851F6" w:rsidRDefault="00767E5A">
      <w:pPr>
        <w:numPr>
          <w:ilvl w:val="1"/>
          <w:numId w:val="12"/>
        </w:numPr>
        <w:ind w:left="1790" w:right="36" w:hanging="710"/>
      </w:pPr>
      <w:r>
        <w:t xml:space="preserve">Aesthetics </w:t>
      </w:r>
    </w:p>
    <w:p w:rsidR="005851F6" w:rsidRDefault="00767E5A">
      <w:pPr>
        <w:numPr>
          <w:ilvl w:val="0"/>
          <w:numId w:val="12"/>
        </w:numPr>
        <w:ind w:right="36" w:hanging="660"/>
      </w:pPr>
      <w:r>
        <w:t xml:space="preserve">Philosophy and Society </w:t>
      </w:r>
    </w:p>
    <w:p w:rsidR="005851F6" w:rsidRDefault="00767E5A">
      <w:pPr>
        <w:numPr>
          <w:ilvl w:val="1"/>
          <w:numId w:val="12"/>
        </w:numPr>
        <w:ind w:left="1790" w:right="36" w:hanging="710"/>
      </w:pPr>
      <w:r>
        <w:t xml:space="preserve">Politics </w:t>
      </w:r>
    </w:p>
    <w:p w:rsidR="005851F6" w:rsidRDefault="00767E5A">
      <w:pPr>
        <w:numPr>
          <w:ilvl w:val="1"/>
          <w:numId w:val="12"/>
        </w:numPr>
        <w:spacing w:after="346"/>
        <w:ind w:left="1790" w:right="36" w:hanging="710"/>
      </w:pPr>
      <w:r>
        <w:t xml:space="preserve">History  </w:t>
      </w:r>
    </w:p>
    <w:p w:rsidR="005851F6" w:rsidRDefault="00767E5A">
      <w:pPr>
        <w:spacing w:after="0" w:line="259" w:lineRule="auto"/>
        <w:ind w:left="0" w:firstLine="0"/>
      </w:pPr>
      <w:r>
        <w:t xml:space="preserve"> </w:t>
      </w:r>
      <w:r>
        <w:tab/>
      </w:r>
      <w:r>
        <w:rPr>
          <w:b/>
          <w:sz w:val="28"/>
        </w:rPr>
        <w:t xml:space="preserve"> </w:t>
      </w:r>
      <w:r>
        <w:br w:type="page"/>
      </w:r>
    </w:p>
    <w:p w:rsidR="002C3015" w:rsidRPr="0000160C" w:rsidRDefault="002C3015" w:rsidP="002C3015">
      <w:pPr>
        <w:keepNext/>
        <w:jc w:val="center"/>
        <w:outlineLvl w:val="0"/>
        <w:rPr>
          <w:rFonts w:ascii="Arial" w:hAnsi="Arial" w:cs="Arial"/>
          <w:b/>
          <w:szCs w:val="20"/>
          <w:u w:val="single"/>
        </w:rPr>
      </w:pPr>
      <w:r w:rsidRPr="0000160C">
        <w:rPr>
          <w:rFonts w:ascii="Arial" w:hAnsi="Arial" w:cs="Arial"/>
          <w:b/>
          <w:szCs w:val="20"/>
          <w:u w:val="single"/>
        </w:rPr>
        <w:lastRenderedPageBreak/>
        <w:t>Course Guide Template</w:t>
      </w:r>
    </w:p>
    <w:p w:rsidR="002C3015" w:rsidRPr="0000160C" w:rsidRDefault="002C3015" w:rsidP="002C3015"/>
    <w:p w:rsidR="002C3015" w:rsidRDefault="002C3015" w:rsidP="002C3015">
      <w:pPr>
        <w:jc w:val="center"/>
        <w:rPr>
          <w:rFonts w:ascii="Arial" w:hAnsi="Arial" w:cs="Arial"/>
          <w:b/>
          <w:sz w:val="20"/>
          <w:szCs w:val="20"/>
        </w:rPr>
      </w:pPr>
      <w:r w:rsidRPr="0000160C">
        <w:rPr>
          <w:rFonts w:ascii="Arial" w:hAnsi="Arial" w:cs="Arial"/>
          <w:b/>
          <w:sz w:val="20"/>
          <w:szCs w:val="20"/>
        </w:rPr>
        <w:t>Colorado Community College Common Course Numbering System (CCCNS)</w:t>
      </w:r>
    </w:p>
    <w:p w:rsidR="002C3015" w:rsidRDefault="002C3015" w:rsidP="002C3015">
      <w:pPr>
        <w:jc w:val="center"/>
        <w:rPr>
          <w:rFonts w:ascii="Arial" w:hAnsi="Arial" w:cs="Arial"/>
          <w:b/>
          <w:sz w:val="20"/>
          <w:szCs w:val="20"/>
        </w:rPr>
      </w:pPr>
    </w:p>
    <w:tbl>
      <w:tblPr>
        <w:tblW w:w="9553" w:type="dxa"/>
        <w:tblInd w:w="93" w:type="dxa"/>
        <w:tblLook w:val="04A0" w:firstRow="1" w:lastRow="0" w:firstColumn="1" w:lastColumn="0" w:noHBand="0" w:noVBand="1"/>
      </w:tblPr>
      <w:tblGrid>
        <w:gridCol w:w="2066"/>
        <w:gridCol w:w="2371"/>
        <w:gridCol w:w="1672"/>
        <w:gridCol w:w="1364"/>
        <w:gridCol w:w="2080"/>
      </w:tblGrid>
      <w:tr w:rsidR="002C3015" w:rsidRPr="002C3015" w:rsidTr="0019555B">
        <w:trPr>
          <w:trHeight w:val="1072"/>
        </w:trPr>
        <w:tc>
          <w:tcPr>
            <w:tcW w:w="44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C3015" w:rsidRPr="002C3015" w:rsidRDefault="002C3015" w:rsidP="0019555B">
            <w:pPr>
              <w:rPr>
                <w:rFonts w:ascii="Arial" w:hAnsi="Arial" w:cs="Arial"/>
                <w:b/>
                <w:bCs/>
                <w:sz w:val="20"/>
                <w:szCs w:val="20"/>
              </w:rPr>
            </w:pPr>
            <w:r w:rsidRPr="002C3015">
              <w:rPr>
                <w:rFonts w:ascii="Arial" w:hAnsi="Arial" w:cs="Arial"/>
                <w:b/>
                <w:bCs/>
                <w:sz w:val="20"/>
                <w:szCs w:val="20"/>
              </w:rPr>
              <w:t xml:space="preserve">Submitted by: </w:t>
            </w:r>
            <w:r w:rsidRPr="002C3015">
              <w:rPr>
                <w:rFonts w:ascii="Arial" w:hAnsi="Arial" w:cs="Arial"/>
                <w:sz w:val="20"/>
                <w:szCs w:val="20"/>
              </w:rPr>
              <w:t>Point of Contact for this course</w:t>
            </w:r>
          </w:p>
        </w:tc>
        <w:tc>
          <w:tcPr>
            <w:tcW w:w="3036" w:type="dxa"/>
            <w:gridSpan w:val="2"/>
            <w:tcBorders>
              <w:top w:val="single" w:sz="4" w:space="0" w:color="auto"/>
              <w:left w:val="nil"/>
              <w:bottom w:val="single" w:sz="4" w:space="0" w:color="auto"/>
              <w:right w:val="single" w:sz="4" w:space="0" w:color="auto"/>
            </w:tcBorders>
            <w:shd w:val="clear" w:color="auto" w:fill="auto"/>
            <w:noWrap/>
            <w:hideMark/>
          </w:tcPr>
          <w:p w:rsidR="002C3015" w:rsidRPr="002C3015" w:rsidRDefault="002C3015" w:rsidP="0019555B">
            <w:pPr>
              <w:rPr>
                <w:b/>
                <w:bCs/>
                <w:sz w:val="20"/>
                <w:szCs w:val="20"/>
              </w:rPr>
            </w:pPr>
            <w:r w:rsidRPr="002C3015">
              <w:rPr>
                <w:b/>
                <w:bCs/>
                <w:sz w:val="20"/>
                <w:szCs w:val="20"/>
              </w:rPr>
              <w:t>College:</w:t>
            </w:r>
          </w:p>
        </w:tc>
        <w:tc>
          <w:tcPr>
            <w:tcW w:w="2080" w:type="dxa"/>
            <w:tcBorders>
              <w:top w:val="single" w:sz="4" w:space="0" w:color="auto"/>
              <w:left w:val="nil"/>
              <w:bottom w:val="single" w:sz="4" w:space="0" w:color="auto"/>
              <w:right w:val="single" w:sz="4" w:space="0" w:color="auto"/>
            </w:tcBorders>
            <w:shd w:val="clear" w:color="auto" w:fill="auto"/>
            <w:noWrap/>
            <w:hideMark/>
          </w:tcPr>
          <w:p w:rsidR="002C3015" w:rsidRPr="002C3015" w:rsidRDefault="002C3015" w:rsidP="0019555B">
            <w:pPr>
              <w:rPr>
                <w:b/>
                <w:bCs/>
                <w:sz w:val="20"/>
                <w:szCs w:val="20"/>
              </w:rPr>
            </w:pPr>
            <w:r w:rsidRPr="002C3015">
              <w:rPr>
                <w:b/>
                <w:bCs/>
                <w:sz w:val="20"/>
                <w:szCs w:val="20"/>
              </w:rPr>
              <w:t>Date Submitted:</w:t>
            </w:r>
          </w:p>
        </w:tc>
      </w:tr>
      <w:tr w:rsidR="002C3015" w:rsidRPr="002C3015" w:rsidTr="0019555B">
        <w:trPr>
          <w:trHeight w:val="1072"/>
        </w:trPr>
        <w:tc>
          <w:tcPr>
            <w:tcW w:w="2066" w:type="dxa"/>
            <w:tcBorders>
              <w:top w:val="nil"/>
              <w:left w:val="single" w:sz="4" w:space="0" w:color="auto"/>
              <w:bottom w:val="single" w:sz="4" w:space="0" w:color="auto"/>
              <w:right w:val="single" w:sz="4" w:space="0" w:color="auto"/>
            </w:tcBorders>
            <w:shd w:val="clear" w:color="auto" w:fill="auto"/>
            <w:noWrap/>
            <w:hideMark/>
          </w:tcPr>
          <w:p w:rsidR="002C3015" w:rsidRPr="002C3015" w:rsidRDefault="002C3015" w:rsidP="0019555B">
            <w:pPr>
              <w:rPr>
                <w:b/>
                <w:bCs/>
                <w:sz w:val="20"/>
                <w:szCs w:val="20"/>
              </w:rPr>
            </w:pPr>
            <w:r w:rsidRPr="002C3015">
              <w:rPr>
                <w:b/>
                <w:bCs/>
                <w:sz w:val="20"/>
                <w:szCs w:val="20"/>
              </w:rPr>
              <w:t>Course Prefix:</w:t>
            </w:r>
          </w:p>
        </w:tc>
        <w:tc>
          <w:tcPr>
            <w:tcW w:w="2371" w:type="dxa"/>
            <w:tcBorders>
              <w:top w:val="nil"/>
              <w:left w:val="nil"/>
              <w:bottom w:val="single" w:sz="4" w:space="0" w:color="auto"/>
              <w:right w:val="single" w:sz="4" w:space="0" w:color="auto"/>
            </w:tcBorders>
            <w:shd w:val="clear" w:color="auto" w:fill="auto"/>
            <w:noWrap/>
            <w:hideMark/>
          </w:tcPr>
          <w:p w:rsidR="002C3015" w:rsidRPr="002C3015" w:rsidRDefault="002C3015" w:rsidP="0019555B">
            <w:pPr>
              <w:rPr>
                <w:b/>
                <w:bCs/>
                <w:sz w:val="20"/>
                <w:szCs w:val="20"/>
              </w:rPr>
            </w:pPr>
            <w:r w:rsidRPr="002C3015">
              <w:rPr>
                <w:b/>
                <w:bCs/>
                <w:sz w:val="20"/>
                <w:szCs w:val="20"/>
              </w:rPr>
              <w:t>Course number:</w:t>
            </w:r>
          </w:p>
        </w:tc>
        <w:tc>
          <w:tcPr>
            <w:tcW w:w="1672" w:type="dxa"/>
            <w:tcBorders>
              <w:top w:val="nil"/>
              <w:left w:val="nil"/>
              <w:bottom w:val="single" w:sz="4" w:space="0" w:color="auto"/>
              <w:right w:val="single" w:sz="4" w:space="0" w:color="auto"/>
            </w:tcBorders>
            <w:shd w:val="clear" w:color="auto" w:fill="auto"/>
            <w:noWrap/>
            <w:hideMark/>
          </w:tcPr>
          <w:p w:rsidR="002C3015" w:rsidRPr="002C3015" w:rsidRDefault="002C3015" w:rsidP="0019555B">
            <w:pPr>
              <w:rPr>
                <w:b/>
                <w:bCs/>
                <w:sz w:val="20"/>
                <w:szCs w:val="20"/>
              </w:rPr>
            </w:pPr>
            <w:r w:rsidRPr="002C3015">
              <w:rPr>
                <w:b/>
                <w:bCs/>
                <w:sz w:val="20"/>
                <w:szCs w:val="20"/>
              </w:rPr>
              <w:t>CIP Code:</w:t>
            </w:r>
          </w:p>
        </w:tc>
        <w:tc>
          <w:tcPr>
            <w:tcW w:w="1364" w:type="dxa"/>
            <w:tcBorders>
              <w:top w:val="nil"/>
              <w:left w:val="nil"/>
              <w:bottom w:val="single" w:sz="4" w:space="0" w:color="auto"/>
              <w:right w:val="single" w:sz="4" w:space="0" w:color="auto"/>
            </w:tcBorders>
            <w:shd w:val="clear" w:color="auto" w:fill="auto"/>
            <w:noWrap/>
            <w:hideMark/>
          </w:tcPr>
          <w:p w:rsidR="002C3015" w:rsidRPr="002C3015" w:rsidRDefault="002C3015" w:rsidP="0019555B">
            <w:pPr>
              <w:rPr>
                <w:b/>
                <w:bCs/>
                <w:sz w:val="20"/>
                <w:szCs w:val="20"/>
              </w:rPr>
            </w:pPr>
            <w:r w:rsidRPr="002C3015">
              <w:rPr>
                <w:b/>
                <w:bCs/>
                <w:sz w:val="20"/>
                <w:szCs w:val="20"/>
              </w:rPr>
              <w:t>Credits:</w:t>
            </w:r>
          </w:p>
        </w:tc>
        <w:tc>
          <w:tcPr>
            <w:tcW w:w="2080" w:type="dxa"/>
            <w:tcBorders>
              <w:top w:val="nil"/>
              <w:left w:val="nil"/>
              <w:bottom w:val="single" w:sz="4" w:space="0" w:color="auto"/>
              <w:right w:val="single" w:sz="4" w:space="0" w:color="auto"/>
            </w:tcBorders>
            <w:shd w:val="clear" w:color="auto" w:fill="auto"/>
            <w:noWrap/>
            <w:hideMark/>
          </w:tcPr>
          <w:p w:rsidR="002C3015" w:rsidRPr="002C3015" w:rsidRDefault="002C3015" w:rsidP="0019555B">
            <w:pPr>
              <w:rPr>
                <w:b/>
                <w:bCs/>
                <w:sz w:val="20"/>
                <w:szCs w:val="20"/>
              </w:rPr>
            </w:pPr>
            <w:r w:rsidRPr="002C3015">
              <w:rPr>
                <w:b/>
                <w:bCs/>
                <w:sz w:val="20"/>
                <w:szCs w:val="20"/>
              </w:rPr>
              <w:t>Contact Hours:</w:t>
            </w:r>
          </w:p>
        </w:tc>
      </w:tr>
    </w:tbl>
    <w:p w:rsidR="002C3015" w:rsidRPr="002C3015" w:rsidRDefault="002C3015" w:rsidP="002C3015">
      <w:pPr>
        <w:rPr>
          <w:rFonts w:ascii="Arial" w:hAnsi="Arial" w:cs="Arial"/>
          <w:sz w:val="20"/>
          <w:szCs w:val="20"/>
        </w:rPr>
      </w:pPr>
    </w:p>
    <w:p w:rsidR="002C3015" w:rsidRPr="002C3015" w:rsidRDefault="002C3015" w:rsidP="002C3015">
      <w:pPr>
        <w:rPr>
          <w:rFonts w:ascii="Arial" w:hAnsi="Arial" w:cs="Arial"/>
          <w:b/>
          <w:sz w:val="20"/>
          <w:szCs w:val="20"/>
        </w:rPr>
      </w:pPr>
    </w:p>
    <w:p w:rsidR="002C3015" w:rsidRPr="002C3015" w:rsidRDefault="002C3015" w:rsidP="002C3015">
      <w:pPr>
        <w:numPr>
          <w:ilvl w:val="0"/>
          <w:numId w:val="25"/>
        </w:numPr>
        <w:spacing w:after="0" w:line="240" w:lineRule="auto"/>
        <w:ind w:left="270" w:hanging="270"/>
        <w:rPr>
          <w:rFonts w:ascii="Arial" w:hAnsi="Arial" w:cs="Arial"/>
          <w:b/>
          <w:sz w:val="20"/>
          <w:szCs w:val="20"/>
        </w:rPr>
      </w:pPr>
      <w:r w:rsidRPr="002C3015">
        <w:rPr>
          <w:rFonts w:ascii="Arial" w:hAnsi="Arial" w:cs="Arial"/>
          <w:b/>
          <w:sz w:val="20"/>
          <w:szCs w:val="20"/>
        </w:rPr>
        <w:t xml:space="preserve">Is this a new course or a change to an existing course? </w:t>
      </w:r>
    </w:p>
    <w:p w:rsidR="002C3015" w:rsidRPr="002C3015" w:rsidRDefault="002C3015" w:rsidP="002C3015">
      <w:pPr>
        <w:ind w:left="720" w:firstLine="720"/>
        <w:rPr>
          <w:rFonts w:ascii="Arial" w:hAnsi="Arial" w:cs="Arial"/>
          <w:sz w:val="20"/>
          <w:szCs w:val="20"/>
        </w:rPr>
      </w:pPr>
    </w:p>
    <w:p w:rsidR="002C3015" w:rsidRPr="002C3015" w:rsidRDefault="002C3015" w:rsidP="002C3015">
      <w:pPr>
        <w:ind w:firstLine="720"/>
        <w:rPr>
          <w:rFonts w:ascii="Arial" w:hAnsi="Arial" w:cs="Arial"/>
          <w:sz w:val="20"/>
          <w:szCs w:val="20"/>
        </w:rPr>
      </w:pPr>
      <w:r w:rsidRPr="002C3015">
        <w:rPr>
          <w:rFonts w:ascii="Arial" w:hAnsi="Arial" w:cs="Arial"/>
          <w:sz w:val="20"/>
          <w:szCs w:val="20"/>
        </w:rPr>
        <w:t xml:space="preserve">_____ New   </w:t>
      </w:r>
    </w:p>
    <w:p w:rsidR="002C3015" w:rsidRPr="002C3015" w:rsidRDefault="002C3015" w:rsidP="002C3015">
      <w:pPr>
        <w:ind w:firstLine="720"/>
        <w:rPr>
          <w:rFonts w:ascii="Arial" w:hAnsi="Arial" w:cs="Arial"/>
          <w:sz w:val="20"/>
          <w:szCs w:val="20"/>
        </w:rPr>
      </w:pPr>
      <w:r w:rsidRPr="002C3015">
        <w:rPr>
          <w:rFonts w:ascii="Arial" w:hAnsi="Arial" w:cs="Arial"/>
          <w:sz w:val="20"/>
          <w:szCs w:val="20"/>
        </w:rPr>
        <w:t>_____ Change (mark all of the following that are applicable)</w:t>
      </w:r>
    </w:p>
    <w:p w:rsidR="002C3015" w:rsidRPr="002C3015" w:rsidRDefault="002C3015" w:rsidP="002C3015">
      <w:pPr>
        <w:ind w:left="720" w:firstLine="720"/>
        <w:rPr>
          <w:rFonts w:ascii="Arial" w:hAnsi="Arial" w:cs="Arial"/>
          <w:sz w:val="20"/>
          <w:szCs w:val="20"/>
        </w:rPr>
      </w:pPr>
    </w:p>
    <w:p w:rsidR="002C3015" w:rsidRPr="002C3015" w:rsidRDefault="002C3015" w:rsidP="002C3015">
      <w:pPr>
        <w:ind w:left="720" w:firstLine="720"/>
        <w:rPr>
          <w:rFonts w:ascii="Arial" w:hAnsi="Arial" w:cs="Arial"/>
          <w:sz w:val="20"/>
          <w:szCs w:val="20"/>
        </w:rPr>
      </w:pPr>
      <w:r w:rsidRPr="002C3015">
        <w:rPr>
          <w:rFonts w:ascii="Arial" w:hAnsi="Arial" w:cs="Arial"/>
          <w:sz w:val="20"/>
          <w:szCs w:val="20"/>
        </w:rPr>
        <w:t xml:space="preserve">__Change prefix or course number (Replace a current prefix/number) </w:t>
      </w:r>
    </w:p>
    <w:p w:rsidR="002C3015" w:rsidRPr="002C3015" w:rsidRDefault="002C3015" w:rsidP="002C3015">
      <w:pPr>
        <w:ind w:left="1440" w:firstLine="720"/>
        <w:rPr>
          <w:rFonts w:ascii="Arial" w:hAnsi="Arial" w:cs="Arial"/>
          <w:i/>
          <w:sz w:val="20"/>
          <w:szCs w:val="20"/>
        </w:rPr>
      </w:pPr>
      <w:r w:rsidRPr="002C3015">
        <w:rPr>
          <w:rFonts w:ascii="Arial" w:hAnsi="Arial" w:cs="Arial"/>
          <w:i/>
          <w:sz w:val="20"/>
          <w:szCs w:val="20"/>
        </w:rPr>
        <w:t xml:space="preserve">Current Prefix/Number to be replaced               </w:t>
      </w:r>
      <w:r w:rsidRPr="002C3015">
        <w:rPr>
          <w:rFonts w:ascii="Arial" w:hAnsi="Arial" w:cs="Arial"/>
          <w:i/>
          <w:sz w:val="20"/>
          <w:szCs w:val="20"/>
        </w:rPr>
        <w:softHyphen/>
        <w:t>___________</w:t>
      </w:r>
    </w:p>
    <w:p w:rsidR="002C3015" w:rsidRPr="002C3015" w:rsidRDefault="002C3015" w:rsidP="002C3015">
      <w:pPr>
        <w:ind w:left="1440" w:firstLine="720"/>
        <w:rPr>
          <w:rFonts w:ascii="Arial" w:hAnsi="Arial" w:cs="Arial"/>
          <w:i/>
          <w:sz w:val="20"/>
          <w:szCs w:val="20"/>
        </w:rPr>
      </w:pPr>
      <w:r w:rsidRPr="002C3015">
        <w:rPr>
          <w:rFonts w:ascii="Arial" w:hAnsi="Arial" w:cs="Arial"/>
          <w:i/>
          <w:sz w:val="20"/>
          <w:szCs w:val="20"/>
        </w:rPr>
        <w:t>Last effective term of current Prefix/Number     ___________</w:t>
      </w:r>
    </w:p>
    <w:p w:rsidR="002C3015" w:rsidRPr="002C3015" w:rsidRDefault="002C3015" w:rsidP="002C3015">
      <w:pPr>
        <w:ind w:left="720" w:firstLine="720"/>
        <w:rPr>
          <w:rFonts w:ascii="Arial" w:hAnsi="Arial" w:cs="Arial"/>
          <w:sz w:val="20"/>
          <w:szCs w:val="20"/>
        </w:rPr>
      </w:pPr>
      <w:r w:rsidRPr="002C3015">
        <w:rPr>
          <w:rFonts w:ascii="Arial" w:hAnsi="Arial" w:cs="Arial"/>
          <w:sz w:val="20"/>
          <w:szCs w:val="20"/>
        </w:rPr>
        <w:t>__Change Course Title – Old Course Title ________________________</w:t>
      </w:r>
    </w:p>
    <w:p w:rsidR="002C3015" w:rsidRPr="002C3015" w:rsidRDefault="002C3015" w:rsidP="002C3015">
      <w:pPr>
        <w:ind w:left="720" w:firstLine="720"/>
        <w:rPr>
          <w:rFonts w:ascii="Arial" w:hAnsi="Arial" w:cs="Arial"/>
          <w:sz w:val="20"/>
          <w:szCs w:val="20"/>
        </w:rPr>
      </w:pPr>
      <w:r w:rsidRPr="002C3015">
        <w:rPr>
          <w:rFonts w:ascii="Arial" w:hAnsi="Arial" w:cs="Arial"/>
          <w:sz w:val="20"/>
          <w:szCs w:val="20"/>
        </w:rPr>
        <w:t>__Change Credit Hours - Old Credit Hours ________</w:t>
      </w:r>
    </w:p>
    <w:p w:rsidR="002C3015" w:rsidRPr="002C3015" w:rsidRDefault="002C3015" w:rsidP="002C3015">
      <w:pPr>
        <w:ind w:left="720" w:firstLine="720"/>
        <w:rPr>
          <w:rFonts w:ascii="Arial" w:hAnsi="Arial" w:cs="Arial"/>
          <w:sz w:val="20"/>
          <w:szCs w:val="20"/>
        </w:rPr>
      </w:pPr>
      <w:r w:rsidRPr="002C3015">
        <w:rPr>
          <w:rFonts w:ascii="Arial" w:hAnsi="Arial" w:cs="Arial"/>
          <w:sz w:val="20"/>
          <w:szCs w:val="20"/>
        </w:rPr>
        <w:t>__Change Catalog Description</w:t>
      </w:r>
    </w:p>
    <w:p w:rsidR="002C3015" w:rsidRPr="002C3015" w:rsidRDefault="002C3015" w:rsidP="002C3015">
      <w:pPr>
        <w:ind w:left="720" w:firstLine="720"/>
        <w:rPr>
          <w:rFonts w:ascii="Arial" w:hAnsi="Arial" w:cs="Arial"/>
          <w:sz w:val="20"/>
          <w:szCs w:val="20"/>
        </w:rPr>
      </w:pPr>
      <w:r w:rsidRPr="002C3015">
        <w:rPr>
          <w:rFonts w:ascii="Arial" w:hAnsi="Arial" w:cs="Arial"/>
          <w:sz w:val="20"/>
          <w:szCs w:val="20"/>
        </w:rPr>
        <w:t>__Change Competencies</w:t>
      </w:r>
    </w:p>
    <w:p w:rsidR="002C3015" w:rsidRPr="002C3015" w:rsidRDefault="002C3015" w:rsidP="002C3015">
      <w:pPr>
        <w:ind w:left="720" w:firstLine="720"/>
        <w:rPr>
          <w:rFonts w:ascii="Arial" w:hAnsi="Arial" w:cs="Arial"/>
          <w:sz w:val="20"/>
          <w:szCs w:val="20"/>
        </w:rPr>
      </w:pPr>
      <w:r w:rsidRPr="002C3015">
        <w:rPr>
          <w:rFonts w:ascii="Arial" w:hAnsi="Arial" w:cs="Arial"/>
          <w:sz w:val="20"/>
          <w:szCs w:val="20"/>
        </w:rPr>
        <w:t>__Change Topical Outline</w:t>
      </w:r>
    </w:p>
    <w:p w:rsidR="002C3015" w:rsidRPr="002C3015" w:rsidRDefault="002C3015" w:rsidP="002C3015">
      <w:pPr>
        <w:ind w:left="720" w:firstLine="720"/>
        <w:rPr>
          <w:rFonts w:ascii="Arial" w:hAnsi="Arial" w:cs="Arial"/>
          <w:sz w:val="20"/>
          <w:szCs w:val="20"/>
        </w:rPr>
      </w:pPr>
      <w:r w:rsidRPr="002C3015">
        <w:rPr>
          <w:rFonts w:ascii="Arial" w:hAnsi="Arial" w:cs="Arial"/>
          <w:sz w:val="20"/>
          <w:szCs w:val="20"/>
        </w:rPr>
        <w:t>__Other change(s) – please list:</w:t>
      </w:r>
    </w:p>
    <w:p w:rsidR="002C3015" w:rsidRPr="002C3015" w:rsidRDefault="002C3015" w:rsidP="002C3015">
      <w:pPr>
        <w:rPr>
          <w:rFonts w:ascii="Arial" w:hAnsi="Arial" w:cs="Arial"/>
          <w:sz w:val="20"/>
          <w:szCs w:val="20"/>
        </w:rPr>
      </w:pPr>
      <w:r w:rsidRPr="002C3015">
        <w:rPr>
          <w:rFonts w:ascii="Arial" w:hAnsi="Arial" w:cs="Arial"/>
          <w:sz w:val="20"/>
          <w:szCs w:val="20"/>
        </w:rPr>
        <w:tab/>
      </w:r>
    </w:p>
    <w:p w:rsidR="002C3015" w:rsidRPr="002C3015" w:rsidRDefault="002C3015" w:rsidP="002C3015">
      <w:pPr>
        <w:tabs>
          <w:tab w:val="left" w:pos="720"/>
          <w:tab w:val="left" w:pos="2145"/>
        </w:tabs>
        <w:rPr>
          <w:rFonts w:ascii="Arial" w:hAnsi="Arial" w:cs="Arial"/>
          <w:b/>
          <w:sz w:val="20"/>
          <w:szCs w:val="20"/>
        </w:rPr>
      </w:pPr>
      <w:r w:rsidRPr="002C3015">
        <w:rPr>
          <w:sz w:val="20"/>
          <w:szCs w:val="20"/>
        </w:rPr>
        <w:tab/>
      </w:r>
      <w:r w:rsidRPr="002C3015">
        <w:rPr>
          <w:rFonts w:ascii="Arial" w:hAnsi="Arial" w:cs="Arial"/>
          <w:b/>
          <w:sz w:val="20"/>
          <w:szCs w:val="20"/>
        </w:rPr>
        <w:tab/>
      </w:r>
    </w:p>
    <w:p w:rsidR="002C3015" w:rsidRPr="002C3015" w:rsidRDefault="002C3015" w:rsidP="002C3015">
      <w:pPr>
        <w:numPr>
          <w:ilvl w:val="0"/>
          <w:numId w:val="25"/>
        </w:numPr>
        <w:spacing w:after="0" w:line="360" w:lineRule="auto"/>
        <w:ind w:left="270" w:hanging="270"/>
        <w:rPr>
          <w:rFonts w:ascii="Arial" w:hAnsi="Arial" w:cs="Arial"/>
          <w:sz w:val="20"/>
          <w:szCs w:val="20"/>
        </w:rPr>
      </w:pPr>
      <w:r w:rsidRPr="002C3015">
        <w:rPr>
          <w:rFonts w:ascii="Arial" w:hAnsi="Arial" w:cs="Arial"/>
          <w:b/>
          <w:sz w:val="20"/>
          <w:szCs w:val="20"/>
        </w:rPr>
        <w:t>Short Course Title</w:t>
      </w:r>
      <w:r w:rsidRPr="002C3015">
        <w:rPr>
          <w:rFonts w:ascii="Arial" w:hAnsi="Arial" w:cs="Arial"/>
          <w:sz w:val="20"/>
          <w:szCs w:val="20"/>
        </w:rPr>
        <w:t xml:space="preserve"> (maximum 30 characters - spaces and punctuation count): </w:t>
      </w:r>
    </w:p>
    <w:p w:rsidR="002C3015" w:rsidRPr="002C3015" w:rsidRDefault="002C3015" w:rsidP="002C3015">
      <w:pPr>
        <w:spacing w:line="360" w:lineRule="auto"/>
        <w:ind w:left="360"/>
        <w:rPr>
          <w:rFonts w:ascii="Arial" w:hAnsi="Arial" w:cs="Arial"/>
          <w:sz w:val="20"/>
          <w:szCs w:val="20"/>
        </w:rPr>
      </w:pPr>
      <w:r w:rsidRPr="002C3015">
        <w:rPr>
          <w:rFonts w:ascii="Arial" w:hAnsi="Arial" w:cs="Arial"/>
          <w:sz w:val="20"/>
          <w:szCs w:val="20"/>
        </w:rPr>
        <w:t xml:space="preserve"> Please enter the title in the boxes below, one character per box</w:t>
      </w:r>
    </w:p>
    <w:tbl>
      <w:tblPr>
        <w:tblW w:w="939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
        <w:gridCol w:w="314"/>
        <w:gridCol w:w="314"/>
        <w:gridCol w:w="314"/>
        <w:gridCol w:w="314"/>
        <w:gridCol w:w="314"/>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tblGrid>
      <w:tr w:rsidR="002C3015" w:rsidRPr="002C3015" w:rsidTr="0019555B">
        <w:tc>
          <w:tcPr>
            <w:tcW w:w="314" w:type="dxa"/>
          </w:tcPr>
          <w:p w:rsidR="002C3015" w:rsidRPr="002C3015" w:rsidRDefault="002C3015" w:rsidP="0019555B">
            <w:pPr>
              <w:rPr>
                <w:rFonts w:ascii="Arial" w:hAnsi="Arial" w:cs="Arial"/>
                <w:b/>
                <w:sz w:val="20"/>
                <w:szCs w:val="20"/>
              </w:rPr>
            </w:pPr>
          </w:p>
        </w:tc>
        <w:tc>
          <w:tcPr>
            <w:tcW w:w="314" w:type="dxa"/>
          </w:tcPr>
          <w:p w:rsidR="002C3015" w:rsidRPr="002C3015" w:rsidRDefault="002C3015" w:rsidP="0019555B">
            <w:pPr>
              <w:rPr>
                <w:rFonts w:ascii="Arial" w:hAnsi="Arial" w:cs="Arial"/>
                <w:b/>
                <w:sz w:val="20"/>
                <w:szCs w:val="20"/>
              </w:rPr>
            </w:pPr>
          </w:p>
        </w:tc>
        <w:tc>
          <w:tcPr>
            <w:tcW w:w="314" w:type="dxa"/>
          </w:tcPr>
          <w:p w:rsidR="002C3015" w:rsidRPr="002C3015" w:rsidRDefault="002C3015" w:rsidP="0019555B">
            <w:pPr>
              <w:rPr>
                <w:rFonts w:ascii="Arial" w:hAnsi="Arial" w:cs="Arial"/>
                <w:b/>
                <w:sz w:val="20"/>
                <w:szCs w:val="20"/>
              </w:rPr>
            </w:pPr>
          </w:p>
        </w:tc>
        <w:tc>
          <w:tcPr>
            <w:tcW w:w="314" w:type="dxa"/>
          </w:tcPr>
          <w:p w:rsidR="002C3015" w:rsidRPr="002C3015" w:rsidRDefault="002C3015" w:rsidP="0019555B">
            <w:pPr>
              <w:rPr>
                <w:rFonts w:ascii="Arial" w:hAnsi="Arial" w:cs="Arial"/>
                <w:b/>
                <w:sz w:val="20"/>
                <w:szCs w:val="20"/>
              </w:rPr>
            </w:pPr>
          </w:p>
        </w:tc>
        <w:tc>
          <w:tcPr>
            <w:tcW w:w="314" w:type="dxa"/>
          </w:tcPr>
          <w:p w:rsidR="002C3015" w:rsidRPr="002C3015" w:rsidRDefault="002C3015" w:rsidP="0019555B">
            <w:pPr>
              <w:rPr>
                <w:rFonts w:ascii="Arial" w:hAnsi="Arial" w:cs="Arial"/>
                <w:b/>
                <w:sz w:val="20"/>
                <w:szCs w:val="20"/>
              </w:rPr>
            </w:pPr>
          </w:p>
        </w:tc>
        <w:tc>
          <w:tcPr>
            <w:tcW w:w="314"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c>
          <w:tcPr>
            <w:tcW w:w="313" w:type="dxa"/>
          </w:tcPr>
          <w:p w:rsidR="002C3015" w:rsidRPr="002C3015" w:rsidRDefault="002C3015" w:rsidP="0019555B">
            <w:pPr>
              <w:rPr>
                <w:rFonts w:ascii="Arial" w:hAnsi="Arial" w:cs="Arial"/>
                <w:b/>
                <w:sz w:val="20"/>
                <w:szCs w:val="20"/>
              </w:rPr>
            </w:pPr>
          </w:p>
        </w:tc>
      </w:tr>
    </w:tbl>
    <w:p w:rsidR="002C3015" w:rsidRPr="002C3015" w:rsidRDefault="002C3015" w:rsidP="002C3015">
      <w:pPr>
        <w:rPr>
          <w:rFonts w:ascii="Arial" w:hAnsi="Arial" w:cs="Arial"/>
          <w:b/>
          <w:sz w:val="20"/>
          <w:szCs w:val="20"/>
        </w:rPr>
      </w:pPr>
    </w:p>
    <w:p w:rsidR="002C3015" w:rsidRPr="002C3015" w:rsidRDefault="002C3015" w:rsidP="002C3015">
      <w:pPr>
        <w:numPr>
          <w:ilvl w:val="0"/>
          <w:numId w:val="25"/>
        </w:numPr>
        <w:spacing w:after="0" w:line="240" w:lineRule="auto"/>
        <w:ind w:left="270" w:hanging="270"/>
        <w:rPr>
          <w:rFonts w:ascii="Arial" w:hAnsi="Arial" w:cs="Arial"/>
          <w:sz w:val="20"/>
          <w:szCs w:val="20"/>
        </w:rPr>
      </w:pPr>
      <w:r w:rsidRPr="002C3015">
        <w:rPr>
          <w:rFonts w:ascii="Arial" w:hAnsi="Arial" w:cs="Arial"/>
          <w:b/>
          <w:sz w:val="20"/>
          <w:szCs w:val="20"/>
        </w:rPr>
        <w:t>Long Course Title</w:t>
      </w:r>
      <w:r w:rsidRPr="002C3015">
        <w:rPr>
          <w:rFonts w:ascii="Arial" w:hAnsi="Arial" w:cs="Arial"/>
          <w:sz w:val="20"/>
          <w:szCs w:val="20"/>
        </w:rPr>
        <w:t>:</w:t>
      </w:r>
    </w:p>
    <w:p w:rsidR="002C3015" w:rsidRPr="002C3015" w:rsidRDefault="002C3015" w:rsidP="002C3015">
      <w:pPr>
        <w:ind w:left="270"/>
        <w:rPr>
          <w:rFonts w:ascii="Arial" w:hAnsi="Arial" w:cs="Arial"/>
          <w:sz w:val="20"/>
          <w:szCs w:val="20"/>
        </w:rPr>
      </w:pPr>
    </w:p>
    <w:p w:rsidR="002C3015" w:rsidRPr="002C3015" w:rsidRDefault="002C3015" w:rsidP="002C301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2C3015" w:rsidRPr="002C3015" w:rsidTr="0019555B">
        <w:tc>
          <w:tcPr>
            <w:tcW w:w="4698" w:type="dxa"/>
          </w:tcPr>
          <w:p w:rsidR="002C3015" w:rsidRPr="002C3015" w:rsidRDefault="002C3015" w:rsidP="0019555B">
            <w:pPr>
              <w:rPr>
                <w:rFonts w:ascii="Arial" w:hAnsi="Arial" w:cs="Arial"/>
                <w:sz w:val="20"/>
                <w:szCs w:val="20"/>
              </w:rPr>
            </w:pPr>
            <w:r w:rsidRPr="002C3015">
              <w:rPr>
                <w:rFonts w:ascii="Arial" w:hAnsi="Arial" w:cs="Arial"/>
                <w:b/>
                <w:sz w:val="20"/>
                <w:szCs w:val="20"/>
              </w:rPr>
              <w:t>Schedule Types</w:t>
            </w:r>
            <w:r w:rsidRPr="002C3015">
              <w:rPr>
                <w:rFonts w:ascii="Arial" w:hAnsi="Arial" w:cs="Arial"/>
                <w:sz w:val="20"/>
                <w:szCs w:val="20"/>
              </w:rPr>
              <w:t xml:space="preserve"> (check all that apply)</w:t>
            </w:r>
          </w:p>
          <w:p w:rsidR="002C3015" w:rsidRPr="002C3015" w:rsidRDefault="002C3015" w:rsidP="0019555B">
            <w:pPr>
              <w:rPr>
                <w:rFonts w:ascii="Arial" w:hAnsi="Arial" w:cs="Arial"/>
                <w:sz w:val="20"/>
                <w:szCs w:val="20"/>
              </w:rPr>
            </w:pPr>
          </w:p>
          <w:p w:rsidR="002C3015" w:rsidRPr="002C3015" w:rsidRDefault="002C3015" w:rsidP="0019555B">
            <w:pPr>
              <w:rPr>
                <w:rFonts w:ascii="Arial" w:hAnsi="Arial" w:cs="Arial"/>
                <w:sz w:val="20"/>
                <w:szCs w:val="20"/>
              </w:rPr>
            </w:pPr>
            <w:r w:rsidRPr="002C3015">
              <w:rPr>
                <w:rFonts w:ascii="Arial" w:hAnsi="Arial" w:cs="Arial"/>
                <w:sz w:val="20"/>
                <w:szCs w:val="20"/>
              </w:rPr>
              <w:t>____ Lecture</w:t>
            </w:r>
          </w:p>
          <w:p w:rsidR="002C3015" w:rsidRPr="002C3015" w:rsidRDefault="002C3015" w:rsidP="0019555B">
            <w:pPr>
              <w:rPr>
                <w:rFonts w:ascii="Arial" w:hAnsi="Arial" w:cs="Arial"/>
                <w:sz w:val="20"/>
                <w:szCs w:val="20"/>
              </w:rPr>
            </w:pPr>
            <w:r w:rsidRPr="002C3015">
              <w:rPr>
                <w:rFonts w:ascii="Arial" w:hAnsi="Arial" w:cs="Arial"/>
                <w:sz w:val="20"/>
                <w:szCs w:val="20"/>
              </w:rPr>
              <w:t>____ Lab</w:t>
            </w:r>
          </w:p>
          <w:p w:rsidR="002C3015" w:rsidRPr="002C3015" w:rsidRDefault="002C3015" w:rsidP="0019555B">
            <w:pPr>
              <w:rPr>
                <w:rFonts w:ascii="Arial" w:hAnsi="Arial" w:cs="Arial"/>
                <w:sz w:val="20"/>
                <w:szCs w:val="20"/>
              </w:rPr>
            </w:pPr>
            <w:r w:rsidRPr="002C3015">
              <w:rPr>
                <w:rFonts w:ascii="Arial" w:hAnsi="Arial" w:cs="Arial"/>
                <w:sz w:val="20"/>
                <w:szCs w:val="20"/>
              </w:rPr>
              <w:t>____ Lecture/Lab</w:t>
            </w:r>
          </w:p>
          <w:p w:rsidR="002C3015" w:rsidRPr="002C3015" w:rsidRDefault="002C3015" w:rsidP="0019555B">
            <w:pPr>
              <w:rPr>
                <w:rFonts w:ascii="Arial" w:hAnsi="Arial" w:cs="Arial"/>
                <w:sz w:val="20"/>
                <w:szCs w:val="20"/>
              </w:rPr>
            </w:pPr>
            <w:r w:rsidRPr="002C3015">
              <w:rPr>
                <w:rFonts w:ascii="Arial" w:hAnsi="Arial" w:cs="Arial"/>
                <w:sz w:val="20"/>
                <w:szCs w:val="20"/>
              </w:rPr>
              <w:t>____ Academic Lecture/Lab Combo</w:t>
            </w:r>
          </w:p>
          <w:p w:rsidR="002C3015" w:rsidRPr="002C3015" w:rsidRDefault="002C3015" w:rsidP="0019555B">
            <w:pPr>
              <w:rPr>
                <w:rFonts w:ascii="Arial" w:hAnsi="Arial" w:cs="Arial"/>
                <w:sz w:val="20"/>
                <w:szCs w:val="20"/>
              </w:rPr>
            </w:pPr>
            <w:r w:rsidRPr="002C3015">
              <w:rPr>
                <w:rFonts w:ascii="Arial" w:hAnsi="Arial" w:cs="Arial"/>
                <w:sz w:val="20"/>
                <w:szCs w:val="20"/>
              </w:rPr>
              <w:t>____ Lecture/Internship Combo</w:t>
            </w:r>
          </w:p>
          <w:p w:rsidR="002C3015" w:rsidRPr="002C3015" w:rsidRDefault="002C3015" w:rsidP="0019555B">
            <w:pPr>
              <w:rPr>
                <w:rFonts w:ascii="Arial" w:hAnsi="Arial" w:cs="Arial"/>
                <w:sz w:val="20"/>
                <w:szCs w:val="20"/>
              </w:rPr>
            </w:pPr>
            <w:r w:rsidRPr="002C3015">
              <w:rPr>
                <w:rFonts w:ascii="Arial" w:hAnsi="Arial" w:cs="Arial"/>
                <w:sz w:val="20"/>
                <w:szCs w:val="20"/>
              </w:rPr>
              <w:t>____ Internship</w:t>
            </w:r>
          </w:p>
          <w:p w:rsidR="002C3015" w:rsidRPr="002C3015" w:rsidRDefault="002C3015" w:rsidP="0019555B">
            <w:pPr>
              <w:rPr>
                <w:rFonts w:ascii="Arial" w:hAnsi="Arial" w:cs="Arial"/>
                <w:sz w:val="20"/>
                <w:szCs w:val="20"/>
              </w:rPr>
            </w:pPr>
            <w:r w:rsidRPr="002C3015">
              <w:rPr>
                <w:rFonts w:ascii="Arial" w:hAnsi="Arial" w:cs="Arial"/>
                <w:sz w:val="20"/>
                <w:szCs w:val="20"/>
              </w:rPr>
              <w:t>____ Clinical</w:t>
            </w:r>
          </w:p>
          <w:p w:rsidR="002C3015" w:rsidRPr="002C3015" w:rsidRDefault="002C3015" w:rsidP="0019555B">
            <w:pPr>
              <w:rPr>
                <w:rFonts w:ascii="Arial" w:hAnsi="Arial" w:cs="Arial"/>
                <w:sz w:val="20"/>
                <w:szCs w:val="20"/>
              </w:rPr>
            </w:pPr>
            <w:r w:rsidRPr="002C3015">
              <w:rPr>
                <w:rFonts w:ascii="Arial" w:hAnsi="Arial" w:cs="Arial"/>
                <w:sz w:val="20"/>
                <w:szCs w:val="20"/>
              </w:rPr>
              <w:t xml:space="preserve">____ Practicum </w:t>
            </w:r>
          </w:p>
          <w:p w:rsidR="002C3015" w:rsidRPr="002C3015" w:rsidRDefault="002C3015" w:rsidP="0019555B">
            <w:pPr>
              <w:rPr>
                <w:rFonts w:ascii="Arial" w:hAnsi="Arial" w:cs="Arial"/>
                <w:sz w:val="20"/>
                <w:szCs w:val="20"/>
              </w:rPr>
            </w:pPr>
            <w:r w:rsidRPr="002C3015">
              <w:rPr>
                <w:rFonts w:ascii="Arial" w:hAnsi="Arial" w:cs="Arial"/>
                <w:sz w:val="20"/>
                <w:szCs w:val="20"/>
              </w:rPr>
              <w:t>____ Independent Study</w:t>
            </w:r>
          </w:p>
          <w:p w:rsidR="002C3015" w:rsidRPr="002C3015" w:rsidRDefault="002C3015" w:rsidP="0019555B">
            <w:pPr>
              <w:rPr>
                <w:rFonts w:ascii="Arial" w:hAnsi="Arial" w:cs="Arial"/>
                <w:sz w:val="20"/>
                <w:szCs w:val="20"/>
              </w:rPr>
            </w:pPr>
            <w:r w:rsidRPr="002C3015">
              <w:rPr>
                <w:rFonts w:ascii="Arial" w:hAnsi="Arial" w:cs="Arial"/>
                <w:sz w:val="20"/>
                <w:szCs w:val="20"/>
              </w:rPr>
              <w:t>____ Cooperative Education</w:t>
            </w:r>
          </w:p>
          <w:p w:rsidR="002C3015" w:rsidRPr="002C3015" w:rsidRDefault="002C3015" w:rsidP="0019555B">
            <w:pPr>
              <w:rPr>
                <w:rFonts w:ascii="Arial" w:hAnsi="Arial" w:cs="Arial"/>
                <w:sz w:val="20"/>
                <w:szCs w:val="20"/>
              </w:rPr>
            </w:pPr>
            <w:r w:rsidRPr="002C3015">
              <w:rPr>
                <w:rFonts w:ascii="Arial" w:hAnsi="Arial" w:cs="Arial"/>
                <w:sz w:val="20"/>
                <w:szCs w:val="20"/>
              </w:rPr>
              <w:t>____ Studio Art</w:t>
            </w:r>
          </w:p>
          <w:p w:rsidR="002C3015" w:rsidRPr="002C3015" w:rsidRDefault="002C3015" w:rsidP="0019555B">
            <w:pPr>
              <w:rPr>
                <w:rFonts w:ascii="Arial" w:hAnsi="Arial" w:cs="Arial"/>
                <w:sz w:val="20"/>
                <w:szCs w:val="20"/>
              </w:rPr>
            </w:pPr>
            <w:r w:rsidRPr="002C3015">
              <w:rPr>
                <w:rFonts w:ascii="Arial" w:hAnsi="Arial" w:cs="Arial"/>
                <w:sz w:val="20"/>
                <w:szCs w:val="20"/>
              </w:rPr>
              <w:t>____ Studio Music</w:t>
            </w:r>
          </w:p>
          <w:p w:rsidR="002C3015" w:rsidRPr="002C3015" w:rsidRDefault="002C3015" w:rsidP="0019555B">
            <w:pPr>
              <w:rPr>
                <w:rFonts w:ascii="Arial" w:hAnsi="Arial" w:cs="Arial"/>
                <w:sz w:val="20"/>
                <w:szCs w:val="20"/>
              </w:rPr>
            </w:pPr>
            <w:r w:rsidRPr="002C3015">
              <w:rPr>
                <w:rFonts w:ascii="Arial" w:hAnsi="Arial" w:cs="Arial"/>
                <w:sz w:val="20"/>
                <w:szCs w:val="20"/>
              </w:rPr>
              <w:t xml:space="preserve">Please list any others here: </w:t>
            </w:r>
          </w:p>
          <w:p w:rsidR="002C3015" w:rsidRPr="002C3015" w:rsidRDefault="002C3015" w:rsidP="0019555B">
            <w:pPr>
              <w:rPr>
                <w:rFonts w:ascii="Arial" w:hAnsi="Arial" w:cs="Arial"/>
                <w:sz w:val="20"/>
                <w:szCs w:val="20"/>
              </w:rPr>
            </w:pPr>
          </w:p>
        </w:tc>
        <w:tc>
          <w:tcPr>
            <w:tcW w:w="4698" w:type="dxa"/>
          </w:tcPr>
          <w:p w:rsidR="002C3015" w:rsidRPr="002C3015" w:rsidRDefault="002C3015" w:rsidP="0019555B">
            <w:pPr>
              <w:rPr>
                <w:rFonts w:ascii="Arial" w:hAnsi="Arial" w:cs="Arial"/>
                <w:sz w:val="20"/>
                <w:szCs w:val="20"/>
              </w:rPr>
            </w:pPr>
            <w:r w:rsidRPr="002C3015">
              <w:rPr>
                <w:rFonts w:ascii="Arial" w:hAnsi="Arial" w:cs="Arial"/>
                <w:b/>
                <w:sz w:val="20"/>
                <w:szCs w:val="20"/>
              </w:rPr>
              <w:lastRenderedPageBreak/>
              <w:t>Course Attributes</w:t>
            </w:r>
            <w:r w:rsidRPr="002C3015">
              <w:rPr>
                <w:rFonts w:ascii="Arial" w:hAnsi="Arial" w:cs="Arial"/>
                <w:sz w:val="20"/>
                <w:szCs w:val="20"/>
              </w:rPr>
              <w:t xml:space="preserve"> (check all that apply)</w:t>
            </w:r>
          </w:p>
          <w:p w:rsidR="002C3015" w:rsidRPr="002C3015" w:rsidRDefault="002C3015" w:rsidP="0019555B">
            <w:pPr>
              <w:rPr>
                <w:rFonts w:ascii="Arial" w:hAnsi="Arial" w:cs="Arial"/>
                <w:sz w:val="20"/>
                <w:szCs w:val="20"/>
              </w:rPr>
            </w:pPr>
          </w:p>
          <w:p w:rsidR="002C3015" w:rsidRPr="002C3015" w:rsidRDefault="002C3015" w:rsidP="0019555B">
            <w:pPr>
              <w:rPr>
                <w:rFonts w:ascii="Arial" w:hAnsi="Arial" w:cs="Arial"/>
                <w:sz w:val="20"/>
                <w:szCs w:val="20"/>
              </w:rPr>
            </w:pPr>
          </w:p>
          <w:p w:rsidR="002C3015" w:rsidRPr="002C3015" w:rsidRDefault="002C3015" w:rsidP="0019555B">
            <w:pPr>
              <w:rPr>
                <w:rFonts w:ascii="Arial" w:hAnsi="Arial" w:cs="Arial"/>
                <w:sz w:val="20"/>
                <w:szCs w:val="20"/>
              </w:rPr>
            </w:pPr>
            <w:r w:rsidRPr="002C3015">
              <w:rPr>
                <w:rFonts w:ascii="Arial" w:hAnsi="Arial" w:cs="Arial"/>
                <w:sz w:val="20"/>
                <w:szCs w:val="20"/>
              </w:rPr>
              <w:t>____ General Education (non-GT)</w:t>
            </w:r>
          </w:p>
          <w:p w:rsidR="002C3015" w:rsidRPr="002C3015" w:rsidRDefault="002C3015" w:rsidP="0019555B">
            <w:pPr>
              <w:rPr>
                <w:rFonts w:ascii="Arial" w:hAnsi="Arial" w:cs="Arial"/>
                <w:sz w:val="20"/>
                <w:szCs w:val="20"/>
              </w:rPr>
            </w:pPr>
            <w:r w:rsidRPr="002C3015">
              <w:rPr>
                <w:rFonts w:ascii="Arial" w:hAnsi="Arial" w:cs="Arial"/>
                <w:sz w:val="20"/>
                <w:szCs w:val="20"/>
              </w:rPr>
              <w:t xml:space="preserve">____ </w:t>
            </w:r>
            <w:proofErr w:type="spellStart"/>
            <w:r w:rsidRPr="002C3015">
              <w:rPr>
                <w:rFonts w:ascii="Arial" w:hAnsi="Arial" w:cs="Arial"/>
                <w:sz w:val="20"/>
                <w:szCs w:val="20"/>
              </w:rPr>
              <w:t>GTpathways</w:t>
            </w:r>
            <w:proofErr w:type="spellEnd"/>
            <w:r w:rsidRPr="002C3015">
              <w:rPr>
                <w:rFonts w:ascii="Arial" w:hAnsi="Arial" w:cs="Arial"/>
                <w:sz w:val="20"/>
                <w:szCs w:val="20"/>
              </w:rPr>
              <w:t>: ________</w:t>
            </w:r>
          </w:p>
          <w:p w:rsidR="002C3015" w:rsidRPr="002C3015" w:rsidRDefault="002C3015" w:rsidP="0019555B">
            <w:pPr>
              <w:rPr>
                <w:rFonts w:ascii="Arial" w:hAnsi="Arial" w:cs="Arial"/>
                <w:sz w:val="20"/>
                <w:szCs w:val="20"/>
              </w:rPr>
            </w:pPr>
            <w:r w:rsidRPr="002C3015">
              <w:rPr>
                <w:rFonts w:ascii="Arial" w:hAnsi="Arial" w:cs="Arial"/>
                <w:sz w:val="20"/>
                <w:szCs w:val="20"/>
              </w:rPr>
              <w:t xml:space="preserve">____ CTE </w:t>
            </w:r>
          </w:p>
          <w:p w:rsidR="002C3015" w:rsidRPr="002C3015" w:rsidRDefault="002C3015" w:rsidP="0019555B">
            <w:pPr>
              <w:rPr>
                <w:rFonts w:ascii="Arial" w:hAnsi="Arial" w:cs="Arial"/>
                <w:sz w:val="20"/>
                <w:szCs w:val="20"/>
              </w:rPr>
            </w:pPr>
            <w:r w:rsidRPr="002C3015">
              <w:rPr>
                <w:rFonts w:ascii="Arial" w:hAnsi="Arial" w:cs="Arial"/>
                <w:sz w:val="20"/>
                <w:szCs w:val="20"/>
              </w:rPr>
              <w:t xml:space="preserve">____ Developmental </w:t>
            </w:r>
          </w:p>
          <w:p w:rsidR="002C3015" w:rsidRPr="002C3015" w:rsidRDefault="002C3015" w:rsidP="0019555B">
            <w:pPr>
              <w:rPr>
                <w:rFonts w:ascii="Arial" w:hAnsi="Arial" w:cs="Arial"/>
                <w:sz w:val="20"/>
                <w:szCs w:val="20"/>
              </w:rPr>
            </w:pPr>
            <w:r w:rsidRPr="002C3015">
              <w:rPr>
                <w:rFonts w:ascii="Arial" w:hAnsi="Arial" w:cs="Arial"/>
                <w:sz w:val="20"/>
                <w:szCs w:val="20"/>
              </w:rPr>
              <w:t>____ Transfer Elective</w:t>
            </w:r>
          </w:p>
          <w:p w:rsidR="002C3015" w:rsidRPr="002C3015" w:rsidRDefault="002C3015" w:rsidP="0019555B">
            <w:pPr>
              <w:rPr>
                <w:rFonts w:ascii="Arial" w:hAnsi="Arial" w:cs="Arial"/>
                <w:sz w:val="20"/>
                <w:szCs w:val="20"/>
              </w:rPr>
            </w:pPr>
          </w:p>
          <w:p w:rsidR="002C3015" w:rsidRPr="002C3015" w:rsidRDefault="002C3015" w:rsidP="0019555B">
            <w:pPr>
              <w:rPr>
                <w:rFonts w:ascii="Arial" w:hAnsi="Arial" w:cs="Arial"/>
                <w:sz w:val="20"/>
                <w:szCs w:val="20"/>
              </w:rPr>
            </w:pPr>
            <w:r w:rsidRPr="002C3015">
              <w:rPr>
                <w:rFonts w:ascii="Arial" w:hAnsi="Arial" w:cs="Arial"/>
                <w:sz w:val="20"/>
                <w:szCs w:val="20"/>
              </w:rPr>
              <w:t>CIP Cost</w:t>
            </w:r>
          </w:p>
          <w:p w:rsidR="002C3015" w:rsidRPr="002C3015" w:rsidRDefault="002C3015" w:rsidP="0019555B">
            <w:pPr>
              <w:rPr>
                <w:rFonts w:ascii="Arial" w:hAnsi="Arial" w:cs="Arial"/>
                <w:sz w:val="20"/>
                <w:szCs w:val="20"/>
              </w:rPr>
            </w:pPr>
          </w:p>
          <w:p w:rsidR="002C3015" w:rsidRPr="002C3015" w:rsidRDefault="002C3015" w:rsidP="0019555B">
            <w:pPr>
              <w:rPr>
                <w:rFonts w:ascii="Arial" w:hAnsi="Arial" w:cs="Arial"/>
                <w:sz w:val="20"/>
                <w:szCs w:val="20"/>
              </w:rPr>
            </w:pPr>
            <w:r w:rsidRPr="002C3015">
              <w:rPr>
                <w:rFonts w:ascii="Arial" w:hAnsi="Arial" w:cs="Arial"/>
                <w:sz w:val="20"/>
                <w:szCs w:val="20"/>
              </w:rPr>
              <w:t>____ High Cost**</w:t>
            </w:r>
          </w:p>
          <w:p w:rsidR="002C3015" w:rsidRPr="002C3015" w:rsidRDefault="002C3015" w:rsidP="0019555B">
            <w:pPr>
              <w:rPr>
                <w:rFonts w:ascii="Arial" w:hAnsi="Arial" w:cs="Arial"/>
                <w:sz w:val="20"/>
                <w:szCs w:val="20"/>
              </w:rPr>
            </w:pPr>
            <w:r w:rsidRPr="002C3015">
              <w:rPr>
                <w:rFonts w:ascii="Arial" w:hAnsi="Arial" w:cs="Arial"/>
                <w:sz w:val="20"/>
                <w:szCs w:val="20"/>
              </w:rPr>
              <w:t>____ Medium Cost**</w:t>
            </w:r>
          </w:p>
          <w:p w:rsidR="002C3015" w:rsidRPr="002C3015" w:rsidRDefault="002C3015" w:rsidP="0019555B">
            <w:pPr>
              <w:rPr>
                <w:rFonts w:ascii="Arial" w:hAnsi="Arial" w:cs="Arial"/>
                <w:sz w:val="20"/>
                <w:szCs w:val="20"/>
              </w:rPr>
            </w:pPr>
            <w:r w:rsidRPr="002C3015">
              <w:rPr>
                <w:rFonts w:ascii="Arial" w:hAnsi="Arial" w:cs="Arial"/>
                <w:sz w:val="20"/>
                <w:szCs w:val="20"/>
              </w:rPr>
              <w:t>____ Low Cost**</w:t>
            </w:r>
          </w:p>
          <w:p w:rsidR="002C3015" w:rsidRPr="002C3015" w:rsidRDefault="002C3015" w:rsidP="0019555B">
            <w:pPr>
              <w:rPr>
                <w:rFonts w:ascii="Arial" w:hAnsi="Arial" w:cs="Arial"/>
                <w:sz w:val="20"/>
                <w:szCs w:val="20"/>
              </w:rPr>
            </w:pPr>
          </w:p>
          <w:p w:rsidR="002C3015" w:rsidRPr="002C3015" w:rsidRDefault="002C3015" w:rsidP="0019555B">
            <w:pPr>
              <w:rPr>
                <w:rFonts w:ascii="Arial" w:hAnsi="Arial" w:cs="Arial"/>
                <w:sz w:val="20"/>
                <w:szCs w:val="20"/>
              </w:rPr>
            </w:pPr>
          </w:p>
        </w:tc>
      </w:tr>
    </w:tbl>
    <w:p w:rsidR="002C3015" w:rsidRPr="002C3015" w:rsidRDefault="002C3015" w:rsidP="002C3015">
      <w:pPr>
        <w:rPr>
          <w:rFonts w:ascii="Arial" w:hAnsi="Arial" w:cs="Arial"/>
          <w:sz w:val="20"/>
          <w:szCs w:val="20"/>
        </w:rPr>
      </w:pPr>
      <w:r w:rsidRPr="002C3015">
        <w:rPr>
          <w:rFonts w:ascii="Arial" w:hAnsi="Arial" w:cs="Arial"/>
          <w:sz w:val="20"/>
          <w:szCs w:val="20"/>
        </w:rPr>
        <w:lastRenderedPageBreak/>
        <w:t xml:space="preserve">** Use the classification of Instructional Programs Chart (located on the </w:t>
      </w:r>
      <w:hyperlink r:id="rId21" w:history="1">
        <w:r w:rsidRPr="002C3015">
          <w:rPr>
            <w:rStyle w:val="Hyperlink"/>
            <w:rFonts w:ascii="Arial" w:hAnsi="Arial" w:cs="Arial"/>
            <w:sz w:val="20"/>
            <w:szCs w:val="20"/>
          </w:rPr>
          <w:t>CCCNS website/Educators/ Common Course Numbering System/Course Guide Development</w:t>
        </w:r>
      </w:hyperlink>
      <w:r w:rsidRPr="002C3015">
        <w:rPr>
          <w:rFonts w:ascii="Arial" w:hAnsi="Arial" w:cs="Arial"/>
          <w:sz w:val="20"/>
          <w:szCs w:val="20"/>
        </w:rPr>
        <w:t xml:space="preserve">) to determine if a High, Medium, or Low cost course.  </w:t>
      </w:r>
    </w:p>
    <w:p w:rsidR="002C3015" w:rsidRPr="002C3015" w:rsidRDefault="002C3015" w:rsidP="002C3015">
      <w:pPr>
        <w:rPr>
          <w:rFonts w:ascii="Arial" w:hAnsi="Arial" w:cs="Arial"/>
          <w:sz w:val="20"/>
          <w:szCs w:val="20"/>
        </w:rPr>
      </w:pPr>
    </w:p>
    <w:p w:rsidR="002C3015" w:rsidRPr="002C3015" w:rsidRDefault="002C3015" w:rsidP="002C3015">
      <w:pPr>
        <w:rPr>
          <w:rFonts w:ascii="Arial" w:hAnsi="Arial" w:cs="Arial"/>
          <w:sz w:val="20"/>
          <w:szCs w:val="20"/>
        </w:rPr>
      </w:pPr>
    </w:p>
    <w:p w:rsidR="002C3015" w:rsidRPr="002C3015" w:rsidRDefault="002C3015" w:rsidP="002C3015">
      <w:pPr>
        <w:numPr>
          <w:ilvl w:val="0"/>
          <w:numId w:val="25"/>
        </w:numPr>
        <w:spacing w:after="0" w:line="240" w:lineRule="auto"/>
        <w:ind w:left="270" w:hanging="270"/>
        <w:rPr>
          <w:rFonts w:ascii="Arial" w:hAnsi="Arial" w:cs="Arial"/>
          <w:sz w:val="20"/>
          <w:szCs w:val="20"/>
        </w:rPr>
      </w:pPr>
      <w:r w:rsidRPr="002C3015">
        <w:rPr>
          <w:rFonts w:ascii="Arial" w:hAnsi="Arial" w:cs="Arial"/>
          <w:b/>
          <w:sz w:val="20"/>
          <w:szCs w:val="20"/>
        </w:rPr>
        <w:t>Description</w:t>
      </w:r>
      <w:r w:rsidRPr="002C3015">
        <w:rPr>
          <w:rFonts w:ascii="Arial" w:hAnsi="Arial" w:cs="Arial"/>
          <w:sz w:val="20"/>
          <w:szCs w:val="20"/>
        </w:rPr>
        <w:t xml:space="preserve">: </w:t>
      </w:r>
    </w:p>
    <w:p w:rsidR="002C3015" w:rsidRPr="002C3015" w:rsidRDefault="002C3015" w:rsidP="002C3015">
      <w:pPr>
        <w:ind w:left="270" w:firstLine="450"/>
        <w:rPr>
          <w:rFonts w:ascii="Arial" w:hAnsi="Arial" w:cs="Arial"/>
          <w:sz w:val="20"/>
          <w:szCs w:val="20"/>
        </w:rPr>
      </w:pPr>
      <w:r w:rsidRPr="002C3015">
        <w:rPr>
          <w:rFonts w:ascii="Arial" w:hAnsi="Arial" w:cs="Arial"/>
          <w:sz w:val="20"/>
          <w:szCs w:val="20"/>
        </w:rPr>
        <w:t>-Begin with an action verb (the course is the subject)</w:t>
      </w:r>
    </w:p>
    <w:p w:rsidR="002C3015" w:rsidRPr="002C3015" w:rsidRDefault="002C3015" w:rsidP="002C3015">
      <w:pPr>
        <w:ind w:left="270" w:firstLine="450"/>
        <w:rPr>
          <w:rFonts w:ascii="Arial" w:hAnsi="Arial" w:cs="Arial"/>
          <w:sz w:val="20"/>
          <w:szCs w:val="20"/>
        </w:rPr>
      </w:pPr>
      <w:r w:rsidRPr="002C3015">
        <w:rPr>
          <w:rFonts w:ascii="Arial" w:hAnsi="Arial" w:cs="Arial"/>
          <w:sz w:val="20"/>
          <w:szCs w:val="20"/>
        </w:rPr>
        <w:t>-maximum of 75 words</w:t>
      </w:r>
    </w:p>
    <w:p w:rsidR="002C3015" w:rsidRPr="002C3015" w:rsidRDefault="002C3015" w:rsidP="002C3015">
      <w:pPr>
        <w:rPr>
          <w:rFonts w:ascii="Arial" w:hAnsi="Arial" w:cs="Arial"/>
          <w:sz w:val="20"/>
          <w:szCs w:val="20"/>
        </w:rPr>
      </w:pPr>
    </w:p>
    <w:p w:rsidR="002C3015" w:rsidRPr="002C3015" w:rsidRDefault="002C3015" w:rsidP="002C3015">
      <w:pPr>
        <w:rPr>
          <w:rFonts w:ascii="Arial" w:hAnsi="Arial" w:cs="Arial"/>
          <w:sz w:val="20"/>
          <w:szCs w:val="20"/>
        </w:rPr>
      </w:pPr>
    </w:p>
    <w:p w:rsidR="002C3015" w:rsidRPr="002C3015" w:rsidRDefault="002C3015" w:rsidP="002C3015">
      <w:pPr>
        <w:numPr>
          <w:ilvl w:val="0"/>
          <w:numId w:val="26"/>
        </w:numPr>
        <w:spacing w:after="0" w:line="240" w:lineRule="auto"/>
        <w:ind w:left="270" w:hanging="270"/>
        <w:rPr>
          <w:rFonts w:ascii="Arial" w:hAnsi="Arial" w:cs="Arial"/>
          <w:sz w:val="20"/>
          <w:szCs w:val="20"/>
        </w:rPr>
      </w:pPr>
      <w:r w:rsidRPr="002C3015">
        <w:rPr>
          <w:rFonts w:ascii="Arial" w:hAnsi="Arial" w:cs="Arial"/>
          <w:b/>
          <w:sz w:val="20"/>
          <w:szCs w:val="20"/>
        </w:rPr>
        <w:t>Learning Objectives (Competencies)</w:t>
      </w:r>
      <w:r w:rsidRPr="002C3015">
        <w:rPr>
          <w:rFonts w:ascii="Arial" w:hAnsi="Arial" w:cs="Arial"/>
          <w:sz w:val="20"/>
          <w:szCs w:val="20"/>
        </w:rPr>
        <w:t xml:space="preserve">: </w:t>
      </w:r>
    </w:p>
    <w:p w:rsidR="002C3015" w:rsidRPr="002C3015" w:rsidRDefault="002C3015" w:rsidP="002C3015">
      <w:pPr>
        <w:ind w:firstLine="720"/>
        <w:rPr>
          <w:rFonts w:ascii="Arial" w:hAnsi="Arial" w:cs="Arial"/>
          <w:sz w:val="20"/>
          <w:szCs w:val="20"/>
        </w:rPr>
      </w:pPr>
      <w:r w:rsidRPr="002C3015">
        <w:rPr>
          <w:rFonts w:ascii="Arial" w:hAnsi="Arial" w:cs="Arial"/>
          <w:sz w:val="20"/>
          <w:szCs w:val="20"/>
        </w:rPr>
        <w:t>-Begin each with a measurable action verb (the student is the subject)</w:t>
      </w:r>
    </w:p>
    <w:p w:rsidR="002C3015" w:rsidRPr="002C3015" w:rsidRDefault="002C3015" w:rsidP="002C3015">
      <w:pPr>
        <w:ind w:firstLine="720"/>
        <w:rPr>
          <w:rFonts w:ascii="Arial" w:hAnsi="Arial" w:cs="Arial"/>
          <w:sz w:val="20"/>
          <w:szCs w:val="20"/>
        </w:rPr>
      </w:pPr>
      <w:r w:rsidRPr="002C3015">
        <w:rPr>
          <w:rFonts w:ascii="Arial" w:hAnsi="Arial" w:cs="Arial"/>
          <w:sz w:val="20"/>
          <w:szCs w:val="20"/>
        </w:rPr>
        <w:t>-Use standard numbers 1, 2, 3…</w:t>
      </w:r>
    </w:p>
    <w:p w:rsidR="002C3015" w:rsidRPr="002C3015" w:rsidRDefault="002C3015" w:rsidP="002C3015">
      <w:pPr>
        <w:ind w:firstLine="720"/>
        <w:rPr>
          <w:rFonts w:ascii="Arial" w:hAnsi="Arial" w:cs="Arial"/>
          <w:sz w:val="20"/>
          <w:szCs w:val="20"/>
        </w:rPr>
      </w:pPr>
      <w:r w:rsidRPr="002C3015">
        <w:rPr>
          <w:rFonts w:ascii="Arial" w:hAnsi="Arial" w:cs="Arial"/>
          <w:sz w:val="20"/>
          <w:szCs w:val="20"/>
        </w:rPr>
        <w:t>-Maximum of 20 competencies</w:t>
      </w:r>
    </w:p>
    <w:p w:rsidR="002C3015" w:rsidRPr="002C3015" w:rsidRDefault="002C3015" w:rsidP="002C3015">
      <w:pPr>
        <w:ind w:left="1440"/>
        <w:rPr>
          <w:rFonts w:ascii="Arial" w:hAnsi="Arial" w:cs="Arial"/>
          <w:sz w:val="20"/>
          <w:szCs w:val="20"/>
        </w:rPr>
      </w:pPr>
      <w:r w:rsidRPr="002C3015">
        <w:rPr>
          <w:rFonts w:ascii="Arial" w:hAnsi="Arial" w:cs="Arial"/>
          <w:sz w:val="20"/>
          <w:szCs w:val="20"/>
        </w:rPr>
        <w:t xml:space="preserve">_____ </w:t>
      </w:r>
      <w:proofErr w:type="gramStart"/>
      <w:r w:rsidRPr="002C3015">
        <w:rPr>
          <w:rFonts w:ascii="Arial" w:hAnsi="Arial" w:cs="Arial"/>
          <w:sz w:val="20"/>
          <w:szCs w:val="20"/>
        </w:rPr>
        <w:t>If</w:t>
      </w:r>
      <w:proofErr w:type="gramEnd"/>
      <w:r w:rsidRPr="002C3015">
        <w:rPr>
          <w:rFonts w:ascii="Arial" w:hAnsi="Arial" w:cs="Arial"/>
          <w:sz w:val="20"/>
          <w:szCs w:val="20"/>
        </w:rPr>
        <w:t xml:space="preserve"> more than 20 competencies – please provide rationale here: (this can be because of accrediting requirements, etc.  You must define any acronyms)</w:t>
      </w:r>
    </w:p>
    <w:p w:rsidR="002C3015" w:rsidRPr="002C3015" w:rsidRDefault="002C3015" w:rsidP="002C3015">
      <w:pPr>
        <w:ind w:firstLine="720"/>
        <w:rPr>
          <w:rFonts w:ascii="Arial" w:hAnsi="Arial" w:cs="Arial"/>
          <w:sz w:val="20"/>
          <w:szCs w:val="20"/>
        </w:rPr>
      </w:pPr>
    </w:p>
    <w:p w:rsidR="002C3015" w:rsidRPr="002C3015" w:rsidRDefault="002C3015" w:rsidP="002C3015">
      <w:pPr>
        <w:pStyle w:val="ListParagraph"/>
        <w:numPr>
          <w:ilvl w:val="0"/>
          <w:numId w:val="28"/>
        </w:numPr>
        <w:spacing w:after="0" w:line="240" w:lineRule="auto"/>
        <w:contextualSpacing w:val="0"/>
        <w:rPr>
          <w:rFonts w:ascii="Arial" w:hAnsi="Arial" w:cs="Arial"/>
          <w:sz w:val="20"/>
          <w:szCs w:val="20"/>
        </w:rPr>
      </w:pPr>
    </w:p>
    <w:p w:rsidR="002C3015" w:rsidRPr="002C3015" w:rsidRDefault="002C3015" w:rsidP="002C3015">
      <w:pPr>
        <w:rPr>
          <w:rFonts w:ascii="Arial" w:hAnsi="Arial" w:cs="Arial"/>
          <w:sz w:val="20"/>
          <w:szCs w:val="20"/>
        </w:rPr>
      </w:pPr>
    </w:p>
    <w:p w:rsidR="002C3015" w:rsidRPr="002C3015" w:rsidRDefault="002C3015" w:rsidP="002C3015">
      <w:pPr>
        <w:numPr>
          <w:ilvl w:val="0"/>
          <w:numId w:val="26"/>
        </w:numPr>
        <w:spacing w:after="0" w:line="240" w:lineRule="auto"/>
        <w:ind w:left="270" w:hanging="270"/>
        <w:rPr>
          <w:rFonts w:ascii="Arial" w:hAnsi="Arial" w:cs="Arial"/>
          <w:sz w:val="20"/>
          <w:szCs w:val="20"/>
        </w:rPr>
      </w:pPr>
      <w:r w:rsidRPr="002C3015">
        <w:rPr>
          <w:rFonts w:ascii="Arial" w:hAnsi="Arial" w:cs="Arial"/>
          <w:b/>
          <w:sz w:val="20"/>
          <w:szCs w:val="20"/>
        </w:rPr>
        <w:t>Topical Outline</w:t>
      </w:r>
      <w:r w:rsidRPr="002C3015">
        <w:rPr>
          <w:rFonts w:ascii="Arial" w:hAnsi="Arial" w:cs="Arial"/>
          <w:sz w:val="20"/>
          <w:szCs w:val="20"/>
        </w:rPr>
        <w:t>:</w:t>
      </w:r>
    </w:p>
    <w:p w:rsidR="002C3015" w:rsidRPr="002C3015" w:rsidRDefault="002C3015" w:rsidP="002C3015">
      <w:pPr>
        <w:rPr>
          <w:rFonts w:ascii="Arial" w:hAnsi="Arial" w:cs="Arial"/>
          <w:sz w:val="20"/>
          <w:szCs w:val="20"/>
        </w:rPr>
      </w:pPr>
      <w:r w:rsidRPr="002C3015">
        <w:rPr>
          <w:rFonts w:ascii="Arial" w:hAnsi="Arial" w:cs="Arial"/>
          <w:sz w:val="20"/>
          <w:szCs w:val="20"/>
        </w:rPr>
        <w:tab/>
        <w:t>-Use roman numerals I, II, III…</w:t>
      </w:r>
    </w:p>
    <w:p w:rsidR="002C3015" w:rsidRPr="002C3015" w:rsidRDefault="002C3015" w:rsidP="002C3015">
      <w:pPr>
        <w:pStyle w:val="ListParagraph"/>
        <w:numPr>
          <w:ilvl w:val="0"/>
          <w:numId w:val="27"/>
        </w:numPr>
        <w:spacing w:after="0" w:line="240" w:lineRule="auto"/>
        <w:contextualSpacing w:val="0"/>
        <w:rPr>
          <w:rFonts w:ascii="Arial" w:hAnsi="Arial" w:cs="Arial"/>
          <w:sz w:val="20"/>
          <w:szCs w:val="20"/>
        </w:rPr>
      </w:pPr>
    </w:p>
    <w:p w:rsidR="002C3015" w:rsidRPr="002C3015" w:rsidRDefault="002C3015" w:rsidP="002C3015">
      <w:pPr>
        <w:rPr>
          <w:rFonts w:ascii="Arial" w:hAnsi="Arial" w:cs="Arial"/>
          <w:sz w:val="20"/>
          <w:szCs w:val="20"/>
        </w:rPr>
      </w:pPr>
    </w:p>
    <w:p w:rsidR="002C3015" w:rsidRPr="002C3015" w:rsidRDefault="002C3015" w:rsidP="002C301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472"/>
      </w:tblGrid>
      <w:tr w:rsidR="002C3015" w:rsidRPr="002C3015" w:rsidTr="0019555B">
        <w:trPr>
          <w:trHeight w:val="1277"/>
        </w:trPr>
        <w:tc>
          <w:tcPr>
            <w:tcW w:w="4384" w:type="dxa"/>
          </w:tcPr>
          <w:p w:rsidR="002C3015" w:rsidRPr="002C3015" w:rsidRDefault="002C3015" w:rsidP="0019555B">
            <w:pPr>
              <w:rPr>
                <w:rFonts w:ascii="Arial" w:hAnsi="Arial" w:cs="Arial"/>
                <w:sz w:val="20"/>
                <w:szCs w:val="20"/>
              </w:rPr>
            </w:pPr>
            <w:r w:rsidRPr="002C3015">
              <w:rPr>
                <w:rFonts w:ascii="Arial" w:hAnsi="Arial" w:cs="Arial"/>
                <w:b/>
                <w:sz w:val="20"/>
                <w:szCs w:val="20"/>
              </w:rPr>
              <w:t xml:space="preserve">Supplemental Data </w:t>
            </w:r>
            <w:r w:rsidRPr="002C3015">
              <w:rPr>
                <w:rFonts w:ascii="Arial" w:hAnsi="Arial" w:cs="Arial"/>
                <w:sz w:val="20"/>
                <w:szCs w:val="20"/>
              </w:rPr>
              <w:t>(check all that apply)</w:t>
            </w:r>
          </w:p>
          <w:p w:rsidR="002C3015" w:rsidRPr="002C3015" w:rsidRDefault="002C3015" w:rsidP="0019555B">
            <w:pPr>
              <w:rPr>
                <w:rFonts w:ascii="Arial" w:hAnsi="Arial" w:cs="Arial"/>
                <w:sz w:val="20"/>
                <w:szCs w:val="20"/>
              </w:rPr>
            </w:pPr>
          </w:p>
          <w:p w:rsidR="002C3015" w:rsidRPr="002C3015" w:rsidRDefault="002C3015" w:rsidP="0019555B">
            <w:pPr>
              <w:rPr>
                <w:rFonts w:ascii="Arial" w:hAnsi="Arial" w:cs="Arial"/>
                <w:sz w:val="20"/>
                <w:szCs w:val="20"/>
              </w:rPr>
            </w:pPr>
            <w:r w:rsidRPr="002C3015">
              <w:rPr>
                <w:rFonts w:ascii="Arial" w:hAnsi="Arial" w:cs="Arial"/>
                <w:sz w:val="20"/>
                <w:szCs w:val="20"/>
              </w:rPr>
              <w:t>____ Specialized Knowledge</w:t>
            </w:r>
          </w:p>
          <w:p w:rsidR="002C3015" w:rsidRPr="002C3015" w:rsidRDefault="002C3015" w:rsidP="0019555B">
            <w:pPr>
              <w:rPr>
                <w:rFonts w:ascii="Arial" w:hAnsi="Arial" w:cs="Arial"/>
                <w:sz w:val="20"/>
                <w:szCs w:val="20"/>
              </w:rPr>
            </w:pPr>
            <w:r w:rsidRPr="002C3015">
              <w:rPr>
                <w:rFonts w:ascii="Arial" w:hAnsi="Arial" w:cs="Arial"/>
                <w:sz w:val="20"/>
                <w:szCs w:val="20"/>
              </w:rPr>
              <w:t>____ Broad Integrative Knowledge</w:t>
            </w:r>
          </w:p>
          <w:p w:rsidR="002C3015" w:rsidRPr="002C3015" w:rsidRDefault="002C3015" w:rsidP="0019555B">
            <w:pPr>
              <w:rPr>
                <w:rFonts w:ascii="Arial" w:hAnsi="Arial" w:cs="Arial"/>
                <w:sz w:val="20"/>
                <w:szCs w:val="20"/>
              </w:rPr>
            </w:pPr>
            <w:r w:rsidRPr="002C3015">
              <w:rPr>
                <w:rFonts w:ascii="Arial" w:hAnsi="Arial" w:cs="Arial"/>
                <w:sz w:val="20"/>
                <w:szCs w:val="20"/>
              </w:rPr>
              <w:t>____ Intellectual Skills</w:t>
            </w:r>
          </w:p>
          <w:p w:rsidR="002C3015" w:rsidRPr="002C3015" w:rsidRDefault="002C3015" w:rsidP="0019555B">
            <w:pPr>
              <w:rPr>
                <w:rFonts w:ascii="Arial" w:hAnsi="Arial" w:cs="Arial"/>
                <w:sz w:val="20"/>
                <w:szCs w:val="20"/>
              </w:rPr>
            </w:pPr>
            <w:r w:rsidRPr="002C3015">
              <w:rPr>
                <w:rFonts w:ascii="Arial" w:hAnsi="Arial" w:cs="Arial"/>
                <w:sz w:val="20"/>
                <w:szCs w:val="20"/>
              </w:rPr>
              <w:t>____ Applied Learning</w:t>
            </w:r>
          </w:p>
          <w:p w:rsidR="002C3015" w:rsidRPr="002C3015" w:rsidRDefault="002C3015" w:rsidP="0019555B">
            <w:pPr>
              <w:rPr>
                <w:rFonts w:ascii="Arial" w:hAnsi="Arial" w:cs="Arial"/>
                <w:sz w:val="20"/>
                <w:szCs w:val="20"/>
              </w:rPr>
            </w:pPr>
            <w:r w:rsidRPr="002C3015">
              <w:rPr>
                <w:rFonts w:ascii="Arial" w:hAnsi="Arial" w:cs="Arial"/>
                <w:sz w:val="20"/>
                <w:szCs w:val="20"/>
              </w:rPr>
              <w:t>____ Civic Learning</w:t>
            </w:r>
          </w:p>
          <w:p w:rsidR="002C3015" w:rsidRPr="002C3015" w:rsidRDefault="002C3015" w:rsidP="0019555B">
            <w:pPr>
              <w:rPr>
                <w:rFonts w:ascii="Arial" w:hAnsi="Arial" w:cs="Arial"/>
                <w:sz w:val="20"/>
                <w:szCs w:val="20"/>
              </w:rPr>
            </w:pPr>
          </w:p>
        </w:tc>
        <w:tc>
          <w:tcPr>
            <w:tcW w:w="4472" w:type="dxa"/>
          </w:tcPr>
          <w:p w:rsidR="002C3015" w:rsidRPr="002C3015" w:rsidRDefault="002C3015" w:rsidP="0019555B">
            <w:pPr>
              <w:rPr>
                <w:rFonts w:ascii="Arial" w:hAnsi="Arial" w:cs="Arial"/>
                <w:sz w:val="20"/>
                <w:szCs w:val="20"/>
              </w:rPr>
            </w:pPr>
            <w:r w:rsidRPr="002C3015">
              <w:rPr>
                <w:rFonts w:ascii="Arial" w:hAnsi="Arial" w:cs="Arial"/>
                <w:b/>
                <w:sz w:val="20"/>
                <w:szCs w:val="20"/>
              </w:rPr>
              <w:t>Grading Mode</w:t>
            </w:r>
          </w:p>
          <w:p w:rsidR="002C3015" w:rsidRPr="002C3015" w:rsidRDefault="002C3015" w:rsidP="0019555B">
            <w:pPr>
              <w:rPr>
                <w:rFonts w:ascii="Arial" w:hAnsi="Arial" w:cs="Arial"/>
                <w:sz w:val="20"/>
                <w:szCs w:val="20"/>
              </w:rPr>
            </w:pPr>
          </w:p>
          <w:p w:rsidR="002C3015" w:rsidRPr="002C3015" w:rsidRDefault="002C3015" w:rsidP="0019555B">
            <w:pPr>
              <w:rPr>
                <w:rFonts w:ascii="Arial" w:hAnsi="Arial" w:cs="Arial"/>
                <w:sz w:val="20"/>
                <w:szCs w:val="20"/>
              </w:rPr>
            </w:pPr>
            <w:r w:rsidRPr="002C3015">
              <w:rPr>
                <w:rFonts w:ascii="Arial" w:hAnsi="Arial" w:cs="Arial"/>
                <w:sz w:val="20"/>
                <w:szCs w:val="20"/>
              </w:rPr>
              <w:t xml:space="preserve">____  S (standard letter) </w:t>
            </w:r>
          </w:p>
          <w:p w:rsidR="002C3015" w:rsidRPr="002C3015" w:rsidRDefault="002C3015" w:rsidP="0019555B">
            <w:pPr>
              <w:rPr>
                <w:rFonts w:ascii="Arial" w:hAnsi="Arial" w:cs="Arial"/>
                <w:sz w:val="20"/>
                <w:szCs w:val="20"/>
              </w:rPr>
            </w:pPr>
            <w:r w:rsidRPr="002C3015">
              <w:rPr>
                <w:rFonts w:ascii="Arial" w:hAnsi="Arial" w:cs="Arial"/>
                <w:sz w:val="20"/>
                <w:szCs w:val="20"/>
              </w:rPr>
              <w:t xml:space="preserve">____  U (satisfactory/unsatisfactory) </w:t>
            </w:r>
          </w:p>
          <w:p w:rsidR="002C3015" w:rsidRPr="002C3015" w:rsidRDefault="002C3015" w:rsidP="0019555B">
            <w:pPr>
              <w:rPr>
                <w:rFonts w:ascii="Arial" w:hAnsi="Arial" w:cs="Arial"/>
                <w:sz w:val="20"/>
                <w:szCs w:val="20"/>
              </w:rPr>
            </w:pPr>
            <w:r w:rsidRPr="002C3015">
              <w:rPr>
                <w:rFonts w:ascii="Arial" w:hAnsi="Arial" w:cs="Arial"/>
                <w:sz w:val="20"/>
                <w:szCs w:val="20"/>
              </w:rPr>
              <w:t xml:space="preserve">____  DE (developmental) </w:t>
            </w:r>
          </w:p>
          <w:p w:rsidR="002C3015" w:rsidRPr="002C3015" w:rsidRDefault="002C3015" w:rsidP="0019555B">
            <w:pPr>
              <w:rPr>
                <w:rFonts w:ascii="Arial" w:hAnsi="Arial" w:cs="Arial"/>
                <w:sz w:val="20"/>
                <w:szCs w:val="20"/>
              </w:rPr>
            </w:pPr>
          </w:p>
        </w:tc>
      </w:tr>
    </w:tbl>
    <w:p w:rsidR="002C3015" w:rsidRPr="002C3015" w:rsidRDefault="002C3015" w:rsidP="002C3015">
      <w:pPr>
        <w:rPr>
          <w:rFonts w:ascii="Arial" w:hAnsi="Arial" w:cs="Arial"/>
          <w:sz w:val="20"/>
          <w:szCs w:val="20"/>
        </w:rPr>
      </w:pPr>
    </w:p>
    <w:p w:rsidR="002C3015" w:rsidRPr="002C3015" w:rsidRDefault="002C3015" w:rsidP="002C3015">
      <w:pPr>
        <w:rPr>
          <w:rFonts w:ascii="Arial" w:hAnsi="Arial" w:cs="Arial"/>
          <w:sz w:val="20"/>
          <w:szCs w:val="20"/>
        </w:rPr>
      </w:pPr>
      <w:r w:rsidRPr="002C3015">
        <w:rPr>
          <w:rFonts w:ascii="Arial" w:hAnsi="Arial" w:cs="Arial"/>
          <w:sz w:val="20"/>
          <w:szCs w:val="20"/>
        </w:rPr>
        <w:t>Notes/FYI:</w:t>
      </w:r>
    </w:p>
    <w:p w:rsidR="002C3015" w:rsidRPr="002C3015" w:rsidRDefault="002C3015" w:rsidP="002C3015">
      <w:pPr>
        <w:rPr>
          <w:rFonts w:ascii="Arial" w:hAnsi="Arial" w:cs="Arial"/>
          <w:sz w:val="20"/>
          <w:szCs w:val="20"/>
        </w:rPr>
      </w:pPr>
    </w:p>
    <w:p w:rsidR="002C3015" w:rsidRPr="002C3015" w:rsidRDefault="002C3015" w:rsidP="002C3015">
      <w:pPr>
        <w:autoSpaceDE w:val="0"/>
        <w:autoSpaceDN w:val="0"/>
        <w:adjustRightInd w:val="0"/>
        <w:rPr>
          <w:rFonts w:ascii="Arial" w:hAnsi="Arial" w:cs="Arial"/>
          <w:sz w:val="20"/>
          <w:szCs w:val="20"/>
        </w:rPr>
      </w:pPr>
      <w:r w:rsidRPr="002C3015">
        <w:rPr>
          <w:rFonts w:ascii="Arial" w:hAnsi="Arial" w:cs="Arial"/>
          <w:sz w:val="20"/>
          <w:szCs w:val="20"/>
        </w:rPr>
        <w:t>New courses that have been approved by the State Faculty Curriculum Committee (SFCC) and the Education Services Committee will be effective in the current academic current term (immediately).</w:t>
      </w:r>
    </w:p>
    <w:p w:rsidR="002C3015" w:rsidRPr="002C3015" w:rsidRDefault="002C3015" w:rsidP="002C3015">
      <w:pPr>
        <w:autoSpaceDE w:val="0"/>
        <w:autoSpaceDN w:val="0"/>
        <w:adjustRightInd w:val="0"/>
        <w:rPr>
          <w:rFonts w:ascii="Arial" w:hAnsi="Arial" w:cs="Arial"/>
          <w:sz w:val="20"/>
          <w:szCs w:val="20"/>
        </w:rPr>
      </w:pPr>
    </w:p>
    <w:p w:rsidR="002C3015" w:rsidRPr="002C3015" w:rsidRDefault="002C3015" w:rsidP="002C3015">
      <w:pPr>
        <w:autoSpaceDE w:val="0"/>
        <w:autoSpaceDN w:val="0"/>
        <w:adjustRightInd w:val="0"/>
        <w:rPr>
          <w:rFonts w:ascii="Arial" w:hAnsi="Arial" w:cs="Arial"/>
          <w:sz w:val="20"/>
          <w:szCs w:val="20"/>
        </w:rPr>
      </w:pPr>
      <w:r w:rsidRPr="002C3015">
        <w:rPr>
          <w:rFonts w:ascii="Arial" w:hAnsi="Arial" w:cs="Arial"/>
          <w:sz w:val="20"/>
          <w:szCs w:val="20"/>
        </w:rPr>
        <w:t>Proposed course changes to existing courses that include revisions to: course description, outline or competency will be effective at the beginning of the next academic year.</w:t>
      </w:r>
    </w:p>
    <w:p w:rsidR="002C3015" w:rsidRPr="002C3015" w:rsidRDefault="002C3015" w:rsidP="002C3015">
      <w:pPr>
        <w:autoSpaceDE w:val="0"/>
        <w:autoSpaceDN w:val="0"/>
        <w:adjustRightInd w:val="0"/>
        <w:rPr>
          <w:rFonts w:ascii="Arial" w:hAnsi="Arial" w:cs="Arial"/>
          <w:sz w:val="20"/>
          <w:szCs w:val="20"/>
        </w:rPr>
      </w:pPr>
    </w:p>
    <w:p w:rsidR="002C3015" w:rsidRPr="002C3015" w:rsidRDefault="002C3015" w:rsidP="002C3015">
      <w:pPr>
        <w:autoSpaceDE w:val="0"/>
        <w:autoSpaceDN w:val="0"/>
        <w:adjustRightInd w:val="0"/>
        <w:rPr>
          <w:rFonts w:ascii="Arial" w:hAnsi="Arial" w:cs="Arial"/>
          <w:sz w:val="20"/>
          <w:szCs w:val="20"/>
        </w:rPr>
      </w:pPr>
      <w:r w:rsidRPr="002C3015">
        <w:rPr>
          <w:rFonts w:ascii="Arial" w:hAnsi="Arial" w:cs="Arial"/>
          <w:sz w:val="20"/>
          <w:szCs w:val="20"/>
        </w:rPr>
        <w:t>Proposed course revisions to existing courses that include deletions or changes to: course numbers, credit hours or titles will be effective at the beginning of the next academic year. At the time of the course template submission, the Discipline Chair may request for an earlier effective date, not to predate the current term.  The request must include a satisfactory explanation of why the earlier date is required and how the request will affect students enrolled in the current class.</w:t>
      </w:r>
    </w:p>
    <w:p w:rsidR="002C3015" w:rsidRPr="002C3015" w:rsidRDefault="002C3015" w:rsidP="002C3015">
      <w:pPr>
        <w:autoSpaceDE w:val="0"/>
        <w:autoSpaceDN w:val="0"/>
        <w:adjustRightInd w:val="0"/>
        <w:rPr>
          <w:rFonts w:ascii="Arial" w:hAnsi="Arial" w:cs="Arial"/>
          <w:sz w:val="20"/>
          <w:szCs w:val="20"/>
        </w:rPr>
      </w:pPr>
    </w:p>
    <w:p w:rsidR="002C3015" w:rsidRPr="002C3015" w:rsidRDefault="002C3015" w:rsidP="002C3015">
      <w:pPr>
        <w:autoSpaceDE w:val="0"/>
        <w:autoSpaceDN w:val="0"/>
        <w:adjustRightInd w:val="0"/>
        <w:rPr>
          <w:rFonts w:ascii="Arial" w:hAnsi="Arial" w:cs="Arial"/>
          <w:sz w:val="20"/>
          <w:szCs w:val="20"/>
        </w:rPr>
      </w:pPr>
      <w:r w:rsidRPr="002C3015">
        <w:rPr>
          <w:rFonts w:ascii="Arial" w:hAnsi="Arial" w:cs="Arial"/>
          <w:sz w:val="20"/>
          <w:szCs w:val="20"/>
        </w:rPr>
        <w:t>Previous versions of revised courses will be available until the end of the current academic year.</w:t>
      </w:r>
    </w:p>
    <w:p w:rsidR="002C3015" w:rsidRPr="002C3015" w:rsidRDefault="002C3015" w:rsidP="002C3015">
      <w:pPr>
        <w:autoSpaceDE w:val="0"/>
        <w:autoSpaceDN w:val="0"/>
        <w:adjustRightInd w:val="0"/>
        <w:rPr>
          <w:rFonts w:ascii="Arial" w:hAnsi="Arial" w:cs="Arial"/>
          <w:sz w:val="20"/>
          <w:szCs w:val="20"/>
        </w:rPr>
      </w:pPr>
    </w:p>
    <w:p w:rsidR="002C3015" w:rsidRPr="002C3015" w:rsidRDefault="002C3015" w:rsidP="002C3015">
      <w:pPr>
        <w:autoSpaceDE w:val="0"/>
        <w:autoSpaceDN w:val="0"/>
        <w:adjustRightInd w:val="0"/>
        <w:rPr>
          <w:rFonts w:ascii="Arial" w:hAnsi="Arial" w:cs="Arial"/>
          <w:sz w:val="20"/>
          <w:szCs w:val="20"/>
        </w:rPr>
      </w:pPr>
      <w:r w:rsidRPr="002C3015">
        <w:rPr>
          <w:rFonts w:ascii="Arial" w:hAnsi="Arial" w:cs="Arial"/>
          <w:sz w:val="20"/>
          <w:szCs w:val="20"/>
        </w:rPr>
        <w:t>Proposed courses that are not approved within 1 year of posting to the official Bulletin Board will be archived effective the next available academic term.</w:t>
      </w:r>
    </w:p>
    <w:p w:rsidR="002C3015" w:rsidRPr="002C3015" w:rsidRDefault="002C3015" w:rsidP="002C3015">
      <w:pPr>
        <w:autoSpaceDE w:val="0"/>
        <w:autoSpaceDN w:val="0"/>
        <w:adjustRightInd w:val="0"/>
        <w:rPr>
          <w:rFonts w:ascii="Arial" w:hAnsi="Arial" w:cs="Arial"/>
          <w:sz w:val="20"/>
          <w:szCs w:val="20"/>
        </w:rPr>
      </w:pPr>
    </w:p>
    <w:p w:rsidR="002C3015" w:rsidRPr="002C3015" w:rsidRDefault="002C3015" w:rsidP="002C3015">
      <w:pPr>
        <w:autoSpaceDE w:val="0"/>
        <w:autoSpaceDN w:val="0"/>
        <w:adjustRightInd w:val="0"/>
        <w:rPr>
          <w:rFonts w:ascii="Arial" w:hAnsi="Arial" w:cs="Arial"/>
          <w:sz w:val="20"/>
          <w:szCs w:val="20"/>
        </w:rPr>
      </w:pPr>
      <w:r w:rsidRPr="002C3015">
        <w:rPr>
          <w:rFonts w:ascii="Arial" w:hAnsi="Arial" w:cs="Arial"/>
          <w:sz w:val="20"/>
          <w:szCs w:val="20"/>
        </w:rPr>
        <w:t>New courses that are denied at the SFCC level will be removed the next academic year.</w:t>
      </w:r>
    </w:p>
    <w:p w:rsidR="002C3015" w:rsidRPr="002C3015" w:rsidRDefault="002C3015" w:rsidP="002C3015">
      <w:pPr>
        <w:autoSpaceDE w:val="0"/>
        <w:autoSpaceDN w:val="0"/>
        <w:adjustRightInd w:val="0"/>
        <w:rPr>
          <w:rFonts w:ascii="Arial" w:hAnsi="Arial" w:cs="Arial"/>
          <w:sz w:val="20"/>
          <w:szCs w:val="20"/>
        </w:rPr>
      </w:pPr>
    </w:p>
    <w:p w:rsidR="002C3015" w:rsidRPr="002C3015" w:rsidRDefault="002C3015" w:rsidP="002C3015">
      <w:pPr>
        <w:autoSpaceDE w:val="0"/>
        <w:autoSpaceDN w:val="0"/>
        <w:adjustRightInd w:val="0"/>
        <w:rPr>
          <w:rFonts w:ascii="Arial" w:hAnsi="Arial" w:cs="Arial"/>
          <w:sz w:val="20"/>
          <w:szCs w:val="20"/>
        </w:rPr>
      </w:pPr>
      <w:r w:rsidRPr="002C3015">
        <w:rPr>
          <w:rFonts w:ascii="Arial" w:hAnsi="Arial" w:cs="Arial"/>
          <w:sz w:val="20"/>
          <w:szCs w:val="20"/>
        </w:rPr>
        <w:t>Capstone, Clinical, Internship and Special Topic courses DO NOT NEED to be reviewed by the SFCC.  They are added to the CCCNS administratively.</w:t>
      </w:r>
    </w:p>
    <w:p w:rsidR="002C3015" w:rsidRPr="002C3015" w:rsidRDefault="002C3015" w:rsidP="002C3015">
      <w:pPr>
        <w:autoSpaceDE w:val="0"/>
        <w:autoSpaceDN w:val="0"/>
        <w:adjustRightInd w:val="0"/>
        <w:rPr>
          <w:rFonts w:ascii="Arial" w:hAnsi="Arial" w:cs="Arial"/>
          <w:sz w:val="20"/>
          <w:szCs w:val="20"/>
        </w:rPr>
      </w:pPr>
    </w:p>
    <w:p w:rsidR="002C3015" w:rsidRPr="002C3015" w:rsidRDefault="002C3015" w:rsidP="002C3015">
      <w:pPr>
        <w:autoSpaceDE w:val="0"/>
        <w:autoSpaceDN w:val="0"/>
        <w:adjustRightInd w:val="0"/>
        <w:rPr>
          <w:rFonts w:ascii="Arial" w:hAnsi="Arial" w:cs="Arial"/>
          <w:sz w:val="20"/>
          <w:szCs w:val="20"/>
        </w:rPr>
      </w:pPr>
      <w:proofErr w:type="spellStart"/>
      <w:proofErr w:type="gramStart"/>
      <w:r w:rsidRPr="002C3015">
        <w:rPr>
          <w:rFonts w:ascii="Arial" w:hAnsi="Arial" w:cs="Arial"/>
          <w:sz w:val="20"/>
          <w:szCs w:val="20"/>
        </w:rPr>
        <w:t>gtPathway</w:t>
      </w:r>
      <w:proofErr w:type="spellEnd"/>
      <w:proofErr w:type="gramEnd"/>
      <w:r w:rsidRPr="002C3015">
        <w:rPr>
          <w:rFonts w:ascii="Arial" w:hAnsi="Arial" w:cs="Arial"/>
          <w:sz w:val="20"/>
          <w:szCs w:val="20"/>
        </w:rPr>
        <w:t xml:space="preserve"> courses that have been approved by the Colorado Department of Higher Education (CDHE) will be effective the next academic year. </w:t>
      </w:r>
    </w:p>
    <w:p w:rsidR="002C3015" w:rsidRPr="002C3015" w:rsidRDefault="002C3015" w:rsidP="002C3015">
      <w:pPr>
        <w:pStyle w:val="NormalWeb"/>
        <w:rPr>
          <w:rFonts w:ascii="Arial" w:hAnsi="Arial" w:cs="Arial"/>
          <w:sz w:val="20"/>
          <w:szCs w:val="20"/>
        </w:rPr>
      </w:pPr>
      <w:r w:rsidRPr="002C3015">
        <w:rPr>
          <w:rFonts w:ascii="Arial" w:hAnsi="Arial" w:cs="Arial"/>
          <w:sz w:val="20"/>
          <w:szCs w:val="20"/>
        </w:rPr>
        <w:t>Special topic courses may only be offered for 1 academic year.  After this, it must be converted to a regular course that is approved by the SFCC.</w:t>
      </w:r>
    </w:p>
    <w:p w:rsidR="002C3015" w:rsidRPr="002C3015" w:rsidRDefault="002C3015" w:rsidP="002C3015">
      <w:pPr>
        <w:pStyle w:val="NormalWeb"/>
        <w:rPr>
          <w:rFonts w:ascii="Arial" w:hAnsi="Arial" w:cs="Arial"/>
          <w:sz w:val="20"/>
          <w:szCs w:val="20"/>
        </w:rPr>
      </w:pPr>
      <w:r w:rsidRPr="002C3015">
        <w:rPr>
          <w:rFonts w:ascii="Arial" w:hAnsi="Arial" w:cs="Arial"/>
          <w:sz w:val="20"/>
          <w:szCs w:val="20"/>
        </w:rPr>
        <w:t xml:space="preserve">Variable credit course numbers may be used for multiple courses with the same prefix and may appear multiple times on a student’s transcript. </w:t>
      </w:r>
    </w:p>
    <w:p w:rsidR="002C3015" w:rsidRPr="002C3015" w:rsidRDefault="002C3015" w:rsidP="002C3015">
      <w:pPr>
        <w:pStyle w:val="NormalWeb"/>
        <w:rPr>
          <w:rFonts w:ascii="Arial" w:hAnsi="Arial" w:cs="Arial"/>
          <w:sz w:val="20"/>
          <w:szCs w:val="20"/>
        </w:rPr>
      </w:pPr>
      <w:r w:rsidRPr="002C3015">
        <w:rPr>
          <w:rFonts w:ascii="Arial" w:hAnsi="Arial" w:cs="Arial"/>
          <w:sz w:val="20"/>
          <w:szCs w:val="20"/>
        </w:rPr>
        <w:t>Variable credit courses should only include the following delivery methods and numbering schema. Only courses that require the delivery methods identified below are given variable credit.  The credit will range from the minimum hours offered by a given college to the maximum offered by another college.</w:t>
      </w:r>
    </w:p>
    <w:tbl>
      <w:tblPr>
        <w:tblW w:w="4328" w:type="pct"/>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54"/>
        <w:gridCol w:w="5698"/>
      </w:tblGrid>
      <w:tr w:rsidR="002C3015" w:rsidRPr="002C3015" w:rsidTr="0019555B">
        <w:trPr>
          <w:trHeight w:val="147"/>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rsidR="002C3015" w:rsidRPr="002C3015" w:rsidRDefault="002C3015" w:rsidP="0019555B">
            <w:pPr>
              <w:rPr>
                <w:rFonts w:ascii="Arial" w:hAnsi="Arial" w:cs="Arial"/>
                <w:sz w:val="20"/>
                <w:szCs w:val="20"/>
              </w:rPr>
            </w:pPr>
            <w:r w:rsidRPr="002C3015">
              <w:rPr>
                <w:rFonts w:ascii="Arial" w:hAnsi="Arial" w:cs="Arial"/>
                <w:b/>
                <w:bCs/>
                <w:sz w:val="20"/>
                <w:szCs w:val="20"/>
              </w:rPr>
              <w:t>Delivery Method</w:t>
            </w:r>
          </w:p>
        </w:tc>
        <w:tc>
          <w:tcPr>
            <w:tcW w:w="2979" w:type="pct"/>
            <w:tcBorders>
              <w:top w:val="outset" w:sz="6" w:space="0" w:color="auto"/>
              <w:left w:val="outset" w:sz="6" w:space="0" w:color="auto"/>
              <w:bottom w:val="outset" w:sz="6" w:space="0" w:color="auto"/>
              <w:right w:val="outset" w:sz="6" w:space="0" w:color="auto"/>
            </w:tcBorders>
            <w:vAlign w:val="center"/>
          </w:tcPr>
          <w:p w:rsidR="002C3015" w:rsidRPr="002C3015" w:rsidRDefault="002C3015" w:rsidP="0019555B">
            <w:pPr>
              <w:rPr>
                <w:rFonts w:ascii="Arial" w:hAnsi="Arial" w:cs="Arial"/>
                <w:sz w:val="20"/>
                <w:szCs w:val="20"/>
              </w:rPr>
            </w:pPr>
            <w:r w:rsidRPr="002C3015">
              <w:rPr>
                <w:rFonts w:ascii="Arial" w:hAnsi="Arial" w:cs="Arial"/>
                <w:b/>
                <w:bCs/>
                <w:sz w:val="20"/>
                <w:szCs w:val="20"/>
              </w:rPr>
              <w:t>Numbers</w:t>
            </w:r>
          </w:p>
        </w:tc>
      </w:tr>
      <w:tr w:rsidR="002C3015" w:rsidRPr="002C3015" w:rsidTr="0019555B">
        <w:trPr>
          <w:trHeight w:val="147"/>
          <w:tblCellSpacing w:w="15" w:type="dxa"/>
        </w:trPr>
        <w:tc>
          <w:tcPr>
            <w:tcW w:w="1966" w:type="pct"/>
            <w:tcBorders>
              <w:top w:val="outset" w:sz="6" w:space="0" w:color="auto"/>
              <w:left w:val="outset" w:sz="6" w:space="0" w:color="auto"/>
              <w:bottom w:val="outset" w:sz="6" w:space="0" w:color="auto"/>
              <w:right w:val="outset" w:sz="6" w:space="0" w:color="auto"/>
            </w:tcBorders>
          </w:tcPr>
          <w:p w:rsidR="002C3015" w:rsidRPr="002C3015" w:rsidRDefault="002C3015" w:rsidP="0019555B">
            <w:pPr>
              <w:rPr>
                <w:rFonts w:ascii="Arial" w:hAnsi="Arial" w:cs="Arial"/>
                <w:sz w:val="20"/>
                <w:szCs w:val="20"/>
              </w:rPr>
            </w:pPr>
            <w:r w:rsidRPr="002C3015">
              <w:rPr>
                <w:rFonts w:ascii="Arial" w:hAnsi="Arial" w:cs="Arial"/>
                <w:sz w:val="20"/>
                <w:szCs w:val="20"/>
              </w:rPr>
              <w:t>Clinical/Experiential Learning</w:t>
            </w:r>
          </w:p>
        </w:tc>
        <w:tc>
          <w:tcPr>
            <w:tcW w:w="2979" w:type="pct"/>
            <w:tcBorders>
              <w:top w:val="outset" w:sz="6" w:space="0" w:color="auto"/>
              <w:left w:val="outset" w:sz="6" w:space="0" w:color="auto"/>
              <w:bottom w:val="outset" w:sz="6" w:space="0" w:color="auto"/>
              <w:right w:val="outset" w:sz="6" w:space="0" w:color="auto"/>
            </w:tcBorders>
          </w:tcPr>
          <w:p w:rsidR="002C3015" w:rsidRPr="002C3015" w:rsidRDefault="002C3015" w:rsidP="0019555B">
            <w:pPr>
              <w:rPr>
                <w:rFonts w:ascii="Arial" w:hAnsi="Arial" w:cs="Arial"/>
                <w:sz w:val="20"/>
                <w:szCs w:val="20"/>
              </w:rPr>
            </w:pPr>
            <w:r w:rsidRPr="002C3015">
              <w:rPr>
                <w:rFonts w:ascii="Arial" w:hAnsi="Arial" w:cs="Arial"/>
                <w:sz w:val="20"/>
                <w:szCs w:val="20"/>
              </w:rPr>
              <w:t>170-174, 270-274</w:t>
            </w:r>
          </w:p>
        </w:tc>
      </w:tr>
      <w:tr w:rsidR="002C3015" w:rsidRPr="002C3015" w:rsidTr="0019555B">
        <w:trPr>
          <w:trHeight w:val="293"/>
          <w:tblCellSpacing w:w="15" w:type="dxa"/>
        </w:trPr>
        <w:tc>
          <w:tcPr>
            <w:tcW w:w="1966" w:type="pct"/>
            <w:tcBorders>
              <w:top w:val="outset" w:sz="6" w:space="0" w:color="auto"/>
              <w:left w:val="outset" w:sz="6" w:space="0" w:color="auto"/>
              <w:bottom w:val="outset" w:sz="6" w:space="0" w:color="auto"/>
              <w:right w:val="outset" w:sz="6" w:space="0" w:color="auto"/>
            </w:tcBorders>
          </w:tcPr>
          <w:p w:rsidR="002C3015" w:rsidRPr="002C3015" w:rsidRDefault="002C3015" w:rsidP="0019555B">
            <w:pPr>
              <w:rPr>
                <w:rFonts w:ascii="Arial" w:hAnsi="Arial" w:cs="Arial"/>
                <w:sz w:val="20"/>
                <w:szCs w:val="20"/>
              </w:rPr>
            </w:pPr>
            <w:r w:rsidRPr="002C3015">
              <w:rPr>
                <w:rFonts w:ascii="Arial" w:hAnsi="Arial" w:cs="Arial"/>
                <w:sz w:val="20"/>
                <w:szCs w:val="20"/>
              </w:rPr>
              <w:t>Special Topics: (list title)</w:t>
            </w:r>
          </w:p>
        </w:tc>
        <w:tc>
          <w:tcPr>
            <w:tcW w:w="2979" w:type="pct"/>
            <w:tcBorders>
              <w:top w:val="outset" w:sz="6" w:space="0" w:color="auto"/>
              <w:left w:val="outset" w:sz="6" w:space="0" w:color="auto"/>
              <w:bottom w:val="outset" w:sz="6" w:space="0" w:color="auto"/>
              <w:right w:val="outset" w:sz="6" w:space="0" w:color="auto"/>
            </w:tcBorders>
          </w:tcPr>
          <w:p w:rsidR="002C3015" w:rsidRPr="002C3015" w:rsidRDefault="002C3015" w:rsidP="0019555B">
            <w:pPr>
              <w:rPr>
                <w:rFonts w:ascii="Arial" w:hAnsi="Arial" w:cs="Arial"/>
                <w:sz w:val="20"/>
                <w:szCs w:val="20"/>
              </w:rPr>
            </w:pPr>
            <w:r w:rsidRPr="002C3015">
              <w:rPr>
                <w:rFonts w:ascii="Arial" w:hAnsi="Arial" w:cs="Arial"/>
                <w:sz w:val="20"/>
                <w:szCs w:val="20"/>
              </w:rPr>
              <w:t>175, 176, 177 and 275, 276, 277</w:t>
            </w:r>
          </w:p>
          <w:p w:rsidR="002C3015" w:rsidRPr="002C3015" w:rsidRDefault="002C3015" w:rsidP="0019555B">
            <w:pPr>
              <w:rPr>
                <w:rFonts w:ascii="Arial" w:hAnsi="Arial" w:cs="Arial"/>
                <w:sz w:val="20"/>
                <w:szCs w:val="20"/>
              </w:rPr>
            </w:pPr>
            <w:r w:rsidRPr="002C3015">
              <w:rPr>
                <w:rFonts w:ascii="Arial" w:hAnsi="Arial" w:cs="Arial"/>
                <w:sz w:val="20"/>
                <w:szCs w:val="20"/>
              </w:rPr>
              <w:t>Can be used more than once with the same prefix</w:t>
            </w:r>
          </w:p>
        </w:tc>
      </w:tr>
      <w:tr w:rsidR="002C3015" w:rsidRPr="002C3015" w:rsidTr="0019555B">
        <w:trPr>
          <w:trHeight w:val="285"/>
          <w:tblCellSpacing w:w="15" w:type="dxa"/>
        </w:trPr>
        <w:tc>
          <w:tcPr>
            <w:tcW w:w="1966" w:type="pct"/>
            <w:tcBorders>
              <w:top w:val="outset" w:sz="6" w:space="0" w:color="auto"/>
              <w:left w:val="outset" w:sz="6" w:space="0" w:color="auto"/>
              <w:bottom w:val="outset" w:sz="6" w:space="0" w:color="auto"/>
              <w:right w:val="outset" w:sz="6" w:space="0" w:color="auto"/>
            </w:tcBorders>
          </w:tcPr>
          <w:p w:rsidR="002C3015" w:rsidRPr="002C3015" w:rsidRDefault="002C3015" w:rsidP="0019555B">
            <w:pPr>
              <w:rPr>
                <w:rFonts w:ascii="Arial" w:hAnsi="Arial" w:cs="Arial"/>
                <w:sz w:val="20"/>
                <w:szCs w:val="20"/>
              </w:rPr>
            </w:pPr>
            <w:r w:rsidRPr="002C3015">
              <w:rPr>
                <w:rFonts w:ascii="Arial" w:hAnsi="Arial" w:cs="Arial"/>
                <w:sz w:val="20"/>
                <w:szCs w:val="20"/>
              </w:rPr>
              <w:t>Seminar/Workshop: (list title)</w:t>
            </w:r>
          </w:p>
        </w:tc>
        <w:tc>
          <w:tcPr>
            <w:tcW w:w="2979" w:type="pct"/>
            <w:tcBorders>
              <w:top w:val="outset" w:sz="6" w:space="0" w:color="auto"/>
              <w:left w:val="outset" w:sz="6" w:space="0" w:color="auto"/>
              <w:bottom w:val="outset" w:sz="6" w:space="0" w:color="auto"/>
              <w:right w:val="outset" w:sz="6" w:space="0" w:color="auto"/>
            </w:tcBorders>
          </w:tcPr>
          <w:p w:rsidR="002C3015" w:rsidRPr="002C3015" w:rsidRDefault="002C3015" w:rsidP="0019555B">
            <w:pPr>
              <w:rPr>
                <w:rFonts w:ascii="Arial" w:hAnsi="Arial" w:cs="Arial"/>
                <w:sz w:val="20"/>
                <w:szCs w:val="20"/>
              </w:rPr>
            </w:pPr>
            <w:r w:rsidRPr="002C3015">
              <w:rPr>
                <w:rFonts w:ascii="Arial" w:hAnsi="Arial" w:cs="Arial"/>
                <w:sz w:val="20"/>
                <w:szCs w:val="20"/>
              </w:rPr>
              <w:t>178, 179 and 278, 279</w:t>
            </w:r>
          </w:p>
          <w:p w:rsidR="002C3015" w:rsidRPr="002C3015" w:rsidRDefault="002C3015" w:rsidP="0019555B">
            <w:pPr>
              <w:rPr>
                <w:rFonts w:ascii="Arial" w:hAnsi="Arial" w:cs="Arial"/>
                <w:sz w:val="20"/>
                <w:szCs w:val="20"/>
              </w:rPr>
            </w:pPr>
            <w:r w:rsidRPr="002C3015">
              <w:rPr>
                <w:rFonts w:ascii="Arial" w:hAnsi="Arial" w:cs="Arial"/>
                <w:sz w:val="20"/>
                <w:szCs w:val="20"/>
              </w:rPr>
              <w:t xml:space="preserve">Can be used more than once with the same prefix </w:t>
            </w:r>
          </w:p>
        </w:tc>
      </w:tr>
      <w:tr w:rsidR="002C3015" w:rsidRPr="002C3015" w:rsidTr="0019555B">
        <w:trPr>
          <w:trHeight w:val="147"/>
          <w:tblCellSpacing w:w="15" w:type="dxa"/>
        </w:trPr>
        <w:tc>
          <w:tcPr>
            <w:tcW w:w="1966" w:type="pct"/>
            <w:tcBorders>
              <w:top w:val="outset" w:sz="6" w:space="0" w:color="auto"/>
              <w:left w:val="outset" w:sz="6" w:space="0" w:color="auto"/>
              <w:bottom w:val="outset" w:sz="6" w:space="0" w:color="auto"/>
              <w:right w:val="outset" w:sz="6" w:space="0" w:color="auto"/>
            </w:tcBorders>
          </w:tcPr>
          <w:p w:rsidR="002C3015" w:rsidRPr="002C3015" w:rsidRDefault="002C3015" w:rsidP="0019555B">
            <w:pPr>
              <w:rPr>
                <w:rFonts w:ascii="Arial" w:hAnsi="Arial" w:cs="Arial"/>
                <w:sz w:val="20"/>
                <w:szCs w:val="20"/>
              </w:rPr>
            </w:pPr>
            <w:r w:rsidRPr="002C3015">
              <w:rPr>
                <w:rFonts w:ascii="Arial" w:hAnsi="Arial" w:cs="Arial"/>
                <w:sz w:val="20"/>
                <w:szCs w:val="20"/>
              </w:rPr>
              <w:t xml:space="preserve">Internship: (list title) </w:t>
            </w:r>
          </w:p>
        </w:tc>
        <w:tc>
          <w:tcPr>
            <w:tcW w:w="2979" w:type="pct"/>
            <w:tcBorders>
              <w:top w:val="outset" w:sz="6" w:space="0" w:color="auto"/>
              <w:left w:val="outset" w:sz="6" w:space="0" w:color="auto"/>
              <w:bottom w:val="outset" w:sz="6" w:space="0" w:color="auto"/>
              <w:right w:val="outset" w:sz="6" w:space="0" w:color="auto"/>
            </w:tcBorders>
          </w:tcPr>
          <w:p w:rsidR="002C3015" w:rsidRPr="002C3015" w:rsidRDefault="002C3015" w:rsidP="0019555B">
            <w:pPr>
              <w:rPr>
                <w:rFonts w:ascii="Arial" w:hAnsi="Arial" w:cs="Arial"/>
                <w:sz w:val="20"/>
                <w:szCs w:val="20"/>
              </w:rPr>
            </w:pPr>
            <w:r w:rsidRPr="002C3015">
              <w:rPr>
                <w:rFonts w:ascii="Arial" w:hAnsi="Arial" w:cs="Arial"/>
                <w:sz w:val="20"/>
                <w:szCs w:val="20"/>
              </w:rPr>
              <w:t xml:space="preserve">180-184, 280-284 </w:t>
            </w:r>
          </w:p>
        </w:tc>
      </w:tr>
      <w:tr w:rsidR="002C3015" w:rsidRPr="002C3015" w:rsidTr="0019555B">
        <w:trPr>
          <w:trHeight w:val="293"/>
          <w:tblCellSpacing w:w="15" w:type="dxa"/>
        </w:trPr>
        <w:tc>
          <w:tcPr>
            <w:tcW w:w="1966" w:type="pct"/>
            <w:tcBorders>
              <w:top w:val="outset" w:sz="6" w:space="0" w:color="auto"/>
              <w:left w:val="outset" w:sz="6" w:space="0" w:color="auto"/>
              <w:bottom w:val="outset" w:sz="6" w:space="0" w:color="auto"/>
              <w:right w:val="outset" w:sz="6" w:space="0" w:color="auto"/>
            </w:tcBorders>
          </w:tcPr>
          <w:p w:rsidR="002C3015" w:rsidRPr="002C3015" w:rsidRDefault="002C3015" w:rsidP="0019555B">
            <w:pPr>
              <w:rPr>
                <w:rFonts w:ascii="Arial" w:hAnsi="Arial" w:cs="Arial"/>
                <w:sz w:val="20"/>
                <w:szCs w:val="20"/>
              </w:rPr>
            </w:pPr>
            <w:r w:rsidRPr="002C3015">
              <w:rPr>
                <w:rFonts w:ascii="Arial" w:hAnsi="Arial" w:cs="Arial"/>
                <w:sz w:val="20"/>
                <w:szCs w:val="20"/>
              </w:rPr>
              <w:t>Independent Study: (list title)</w:t>
            </w:r>
          </w:p>
        </w:tc>
        <w:tc>
          <w:tcPr>
            <w:tcW w:w="2979" w:type="pct"/>
            <w:tcBorders>
              <w:top w:val="outset" w:sz="6" w:space="0" w:color="auto"/>
              <w:left w:val="outset" w:sz="6" w:space="0" w:color="auto"/>
              <w:bottom w:val="outset" w:sz="6" w:space="0" w:color="auto"/>
              <w:right w:val="outset" w:sz="6" w:space="0" w:color="auto"/>
            </w:tcBorders>
          </w:tcPr>
          <w:p w:rsidR="002C3015" w:rsidRPr="002C3015" w:rsidRDefault="002C3015" w:rsidP="0019555B">
            <w:pPr>
              <w:rPr>
                <w:rFonts w:ascii="Arial" w:hAnsi="Arial" w:cs="Arial"/>
                <w:sz w:val="20"/>
                <w:szCs w:val="20"/>
              </w:rPr>
            </w:pPr>
            <w:r w:rsidRPr="002C3015">
              <w:rPr>
                <w:rFonts w:ascii="Arial" w:hAnsi="Arial" w:cs="Arial"/>
                <w:sz w:val="20"/>
                <w:szCs w:val="20"/>
              </w:rPr>
              <w:t>185, 186 and 285, 286</w:t>
            </w:r>
          </w:p>
          <w:p w:rsidR="002C3015" w:rsidRPr="002C3015" w:rsidRDefault="002C3015" w:rsidP="0019555B">
            <w:pPr>
              <w:rPr>
                <w:rFonts w:ascii="Arial" w:hAnsi="Arial" w:cs="Arial"/>
                <w:sz w:val="20"/>
                <w:szCs w:val="20"/>
              </w:rPr>
            </w:pPr>
            <w:r w:rsidRPr="002C3015">
              <w:rPr>
                <w:rFonts w:ascii="Arial" w:hAnsi="Arial" w:cs="Arial"/>
                <w:sz w:val="20"/>
                <w:szCs w:val="20"/>
              </w:rPr>
              <w:t xml:space="preserve">Can be used more than once with the same prefix </w:t>
            </w:r>
          </w:p>
        </w:tc>
      </w:tr>
      <w:tr w:rsidR="002C3015" w:rsidRPr="002C3015" w:rsidTr="0019555B">
        <w:trPr>
          <w:trHeight w:val="293"/>
          <w:tblCellSpacing w:w="15" w:type="dxa"/>
        </w:trPr>
        <w:tc>
          <w:tcPr>
            <w:tcW w:w="1966" w:type="pct"/>
            <w:tcBorders>
              <w:top w:val="outset" w:sz="6" w:space="0" w:color="auto"/>
              <w:left w:val="outset" w:sz="6" w:space="0" w:color="auto"/>
              <w:bottom w:val="outset" w:sz="6" w:space="0" w:color="auto"/>
              <w:right w:val="outset" w:sz="6" w:space="0" w:color="auto"/>
            </w:tcBorders>
          </w:tcPr>
          <w:p w:rsidR="002C3015" w:rsidRPr="002C3015" w:rsidRDefault="002C3015" w:rsidP="0019555B">
            <w:pPr>
              <w:rPr>
                <w:rFonts w:ascii="Arial" w:hAnsi="Arial" w:cs="Arial"/>
                <w:sz w:val="20"/>
                <w:szCs w:val="20"/>
              </w:rPr>
            </w:pPr>
            <w:r w:rsidRPr="002C3015">
              <w:rPr>
                <w:rFonts w:ascii="Arial" w:hAnsi="Arial" w:cs="Arial"/>
                <w:sz w:val="20"/>
                <w:szCs w:val="20"/>
              </w:rPr>
              <w:t>Cooperative Education: (could list title)</w:t>
            </w:r>
          </w:p>
        </w:tc>
        <w:tc>
          <w:tcPr>
            <w:tcW w:w="2979" w:type="pct"/>
            <w:tcBorders>
              <w:top w:val="outset" w:sz="6" w:space="0" w:color="auto"/>
              <w:left w:val="outset" w:sz="6" w:space="0" w:color="auto"/>
              <w:bottom w:val="outset" w:sz="6" w:space="0" w:color="auto"/>
              <w:right w:val="outset" w:sz="6" w:space="0" w:color="auto"/>
            </w:tcBorders>
          </w:tcPr>
          <w:p w:rsidR="002C3015" w:rsidRPr="002C3015" w:rsidRDefault="002C3015" w:rsidP="0019555B">
            <w:pPr>
              <w:rPr>
                <w:rFonts w:ascii="Arial" w:hAnsi="Arial" w:cs="Arial"/>
                <w:sz w:val="20"/>
                <w:szCs w:val="20"/>
              </w:rPr>
            </w:pPr>
            <w:r w:rsidRPr="002C3015">
              <w:rPr>
                <w:rFonts w:ascii="Arial" w:hAnsi="Arial" w:cs="Arial"/>
                <w:sz w:val="20"/>
                <w:szCs w:val="20"/>
              </w:rPr>
              <w:t>187 and 287</w:t>
            </w:r>
          </w:p>
          <w:p w:rsidR="002C3015" w:rsidRPr="002C3015" w:rsidRDefault="002C3015" w:rsidP="0019555B">
            <w:pPr>
              <w:rPr>
                <w:rFonts w:ascii="Arial" w:hAnsi="Arial" w:cs="Arial"/>
                <w:sz w:val="20"/>
                <w:szCs w:val="20"/>
              </w:rPr>
            </w:pPr>
            <w:r w:rsidRPr="002C3015">
              <w:rPr>
                <w:rFonts w:ascii="Arial" w:hAnsi="Arial" w:cs="Arial"/>
                <w:sz w:val="20"/>
                <w:szCs w:val="20"/>
              </w:rPr>
              <w:t>Can be used more than once with the same prefix</w:t>
            </w:r>
          </w:p>
        </w:tc>
      </w:tr>
      <w:tr w:rsidR="002C3015" w:rsidRPr="002C3015" w:rsidTr="0019555B">
        <w:trPr>
          <w:trHeight w:val="285"/>
          <w:tblCellSpacing w:w="15" w:type="dxa"/>
        </w:trPr>
        <w:tc>
          <w:tcPr>
            <w:tcW w:w="1966" w:type="pct"/>
            <w:tcBorders>
              <w:top w:val="outset" w:sz="6" w:space="0" w:color="auto"/>
              <w:left w:val="outset" w:sz="6" w:space="0" w:color="auto"/>
              <w:bottom w:val="outset" w:sz="6" w:space="0" w:color="auto"/>
              <w:right w:val="outset" w:sz="6" w:space="0" w:color="auto"/>
            </w:tcBorders>
          </w:tcPr>
          <w:p w:rsidR="002C3015" w:rsidRPr="002C3015" w:rsidRDefault="002C3015" w:rsidP="0019555B">
            <w:pPr>
              <w:rPr>
                <w:rFonts w:ascii="Arial" w:hAnsi="Arial" w:cs="Arial"/>
                <w:sz w:val="20"/>
                <w:szCs w:val="20"/>
              </w:rPr>
            </w:pPr>
            <w:r w:rsidRPr="002C3015">
              <w:rPr>
                <w:rFonts w:ascii="Arial" w:hAnsi="Arial" w:cs="Arial"/>
                <w:sz w:val="20"/>
                <w:szCs w:val="20"/>
              </w:rPr>
              <w:t xml:space="preserve">Practicum: (could list title) </w:t>
            </w:r>
          </w:p>
        </w:tc>
        <w:tc>
          <w:tcPr>
            <w:tcW w:w="2979" w:type="pct"/>
            <w:tcBorders>
              <w:top w:val="outset" w:sz="6" w:space="0" w:color="auto"/>
              <w:left w:val="outset" w:sz="6" w:space="0" w:color="auto"/>
              <w:bottom w:val="outset" w:sz="6" w:space="0" w:color="auto"/>
              <w:right w:val="outset" w:sz="6" w:space="0" w:color="auto"/>
            </w:tcBorders>
          </w:tcPr>
          <w:p w:rsidR="002C3015" w:rsidRPr="002C3015" w:rsidRDefault="002C3015" w:rsidP="0019555B">
            <w:pPr>
              <w:rPr>
                <w:rFonts w:ascii="Arial" w:hAnsi="Arial" w:cs="Arial"/>
                <w:sz w:val="20"/>
                <w:szCs w:val="20"/>
              </w:rPr>
            </w:pPr>
            <w:r w:rsidRPr="002C3015">
              <w:rPr>
                <w:rFonts w:ascii="Arial" w:hAnsi="Arial" w:cs="Arial"/>
                <w:sz w:val="20"/>
                <w:szCs w:val="20"/>
              </w:rPr>
              <w:t>188 and 288</w:t>
            </w:r>
          </w:p>
          <w:p w:rsidR="002C3015" w:rsidRPr="002C3015" w:rsidRDefault="002C3015" w:rsidP="0019555B">
            <w:pPr>
              <w:rPr>
                <w:rFonts w:ascii="Arial" w:hAnsi="Arial" w:cs="Arial"/>
                <w:sz w:val="20"/>
                <w:szCs w:val="20"/>
              </w:rPr>
            </w:pPr>
            <w:r w:rsidRPr="002C3015">
              <w:rPr>
                <w:rFonts w:ascii="Arial" w:hAnsi="Arial" w:cs="Arial"/>
                <w:sz w:val="20"/>
                <w:szCs w:val="20"/>
              </w:rPr>
              <w:t>Can be used more than once with the same prefix</w:t>
            </w:r>
          </w:p>
        </w:tc>
      </w:tr>
      <w:tr w:rsidR="002C3015" w:rsidRPr="002C3015" w:rsidTr="0019555B">
        <w:trPr>
          <w:trHeight w:val="147"/>
          <w:tblCellSpacing w:w="15" w:type="dxa"/>
        </w:trPr>
        <w:tc>
          <w:tcPr>
            <w:tcW w:w="1966" w:type="pct"/>
            <w:tcBorders>
              <w:top w:val="outset" w:sz="6" w:space="0" w:color="auto"/>
              <w:left w:val="outset" w:sz="6" w:space="0" w:color="auto"/>
              <w:bottom w:val="outset" w:sz="6" w:space="0" w:color="auto"/>
              <w:right w:val="outset" w:sz="6" w:space="0" w:color="auto"/>
            </w:tcBorders>
          </w:tcPr>
          <w:p w:rsidR="002C3015" w:rsidRPr="002C3015" w:rsidRDefault="002C3015" w:rsidP="0019555B">
            <w:pPr>
              <w:rPr>
                <w:rFonts w:ascii="Arial" w:hAnsi="Arial" w:cs="Arial"/>
                <w:sz w:val="20"/>
                <w:szCs w:val="20"/>
              </w:rPr>
            </w:pPr>
            <w:r w:rsidRPr="002C3015">
              <w:rPr>
                <w:rFonts w:ascii="Arial" w:hAnsi="Arial" w:cs="Arial"/>
                <w:sz w:val="20"/>
                <w:szCs w:val="20"/>
              </w:rPr>
              <w:t>Capstone:   (could list title)</w:t>
            </w:r>
          </w:p>
        </w:tc>
        <w:tc>
          <w:tcPr>
            <w:tcW w:w="2979" w:type="pct"/>
            <w:tcBorders>
              <w:top w:val="outset" w:sz="6" w:space="0" w:color="auto"/>
              <w:left w:val="outset" w:sz="6" w:space="0" w:color="auto"/>
              <w:bottom w:val="outset" w:sz="6" w:space="0" w:color="auto"/>
              <w:right w:val="outset" w:sz="6" w:space="0" w:color="auto"/>
            </w:tcBorders>
          </w:tcPr>
          <w:p w:rsidR="002C3015" w:rsidRPr="002C3015" w:rsidRDefault="002C3015" w:rsidP="0019555B">
            <w:pPr>
              <w:rPr>
                <w:rFonts w:ascii="Arial" w:hAnsi="Arial" w:cs="Arial"/>
                <w:sz w:val="20"/>
                <w:szCs w:val="20"/>
              </w:rPr>
            </w:pPr>
            <w:r w:rsidRPr="002C3015">
              <w:rPr>
                <w:rFonts w:ascii="Arial" w:hAnsi="Arial" w:cs="Arial"/>
                <w:sz w:val="20"/>
                <w:szCs w:val="20"/>
              </w:rPr>
              <w:t>289</w:t>
            </w:r>
          </w:p>
        </w:tc>
      </w:tr>
      <w:tr w:rsidR="002C3015" w:rsidRPr="002C3015" w:rsidTr="0019555B">
        <w:trPr>
          <w:trHeight w:val="293"/>
          <w:tblCellSpacing w:w="15" w:type="dxa"/>
        </w:trPr>
        <w:tc>
          <w:tcPr>
            <w:tcW w:w="1966" w:type="pct"/>
            <w:tcBorders>
              <w:top w:val="outset" w:sz="6" w:space="0" w:color="auto"/>
              <w:left w:val="outset" w:sz="6" w:space="0" w:color="auto"/>
              <w:bottom w:val="outset" w:sz="6" w:space="0" w:color="auto"/>
              <w:right w:val="outset" w:sz="6" w:space="0" w:color="auto"/>
            </w:tcBorders>
          </w:tcPr>
          <w:p w:rsidR="002C3015" w:rsidRPr="002C3015" w:rsidRDefault="002C3015" w:rsidP="0019555B">
            <w:pPr>
              <w:rPr>
                <w:rFonts w:ascii="Arial" w:hAnsi="Arial" w:cs="Arial"/>
                <w:sz w:val="20"/>
                <w:szCs w:val="20"/>
              </w:rPr>
            </w:pPr>
            <w:r w:rsidRPr="002C3015">
              <w:rPr>
                <w:rFonts w:ascii="Arial" w:hAnsi="Arial" w:cs="Arial"/>
                <w:sz w:val="20"/>
                <w:szCs w:val="20"/>
              </w:rPr>
              <w:t>Professional Development/Continuing</w:t>
            </w:r>
          </w:p>
          <w:p w:rsidR="002C3015" w:rsidRPr="002C3015" w:rsidRDefault="002C3015" w:rsidP="0019555B">
            <w:pPr>
              <w:rPr>
                <w:rFonts w:ascii="Arial" w:hAnsi="Arial" w:cs="Arial"/>
                <w:sz w:val="20"/>
                <w:szCs w:val="20"/>
              </w:rPr>
            </w:pPr>
            <w:r w:rsidRPr="002C3015">
              <w:rPr>
                <w:rFonts w:ascii="Arial" w:hAnsi="Arial" w:cs="Arial"/>
                <w:sz w:val="20"/>
                <w:szCs w:val="20"/>
              </w:rPr>
              <w:t>Education</w:t>
            </w:r>
          </w:p>
        </w:tc>
        <w:tc>
          <w:tcPr>
            <w:tcW w:w="2979" w:type="pct"/>
            <w:tcBorders>
              <w:top w:val="outset" w:sz="6" w:space="0" w:color="auto"/>
              <w:left w:val="outset" w:sz="6" w:space="0" w:color="auto"/>
              <w:bottom w:val="outset" w:sz="6" w:space="0" w:color="auto"/>
              <w:right w:val="outset" w:sz="6" w:space="0" w:color="auto"/>
            </w:tcBorders>
          </w:tcPr>
          <w:p w:rsidR="002C3015" w:rsidRPr="002C3015" w:rsidRDefault="002C3015" w:rsidP="0019555B">
            <w:pPr>
              <w:rPr>
                <w:rFonts w:ascii="Arial" w:hAnsi="Arial" w:cs="Arial"/>
                <w:sz w:val="20"/>
                <w:szCs w:val="20"/>
              </w:rPr>
            </w:pPr>
            <w:r w:rsidRPr="002C3015">
              <w:rPr>
                <w:rFonts w:ascii="Arial" w:hAnsi="Arial" w:cs="Arial"/>
                <w:sz w:val="20"/>
                <w:szCs w:val="20"/>
              </w:rPr>
              <w:t>190-199, 290-299</w:t>
            </w:r>
          </w:p>
        </w:tc>
      </w:tr>
      <w:tr w:rsidR="002C3015" w:rsidRPr="002C3015" w:rsidTr="0019555B">
        <w:trPr>
          <w:trHeight w:val="147"/>
          <w:tblCellSpacing w:w="15" w:type="dxa"/>
        </w:trPr>
        <w:tc>
          <w:tcPr>
            <w:tcW w:w="1966" w:type="pct"/>
            <w:tcBorders>
              <w:top w:val="outset" w:sz="6" w:space="0" w:color="auto"/>
              <w:left w:val="outset" w:sz="6" w:space="0" w:color="auto"/>
              <w:bottom w:val="outset" w:sz="6" w:space="0" w:color="auto"/>
              <w:right w:val="outset" w:sz="6" w:space="0" w:color="auto"/>
            </w:tcBorders>
          </w:tcPr>
          <w:p w:rsidR="002C3015" w:rsidRPr="002C3015" w:rsidRDefault="002C3015" w:rsidP="0019555B">
            <w:pPr>
              <w:rPr>
                <w:rFonts w:ascii="Arial" w:hAnsi="Arial" w:cs="Arial"/>
                <w:sz w:val="20"/>
                <w:szCs w:val="20"/>
              </w:rPr>
            </w:pPr>
            <w:r w:rsidRPr="002C3015">
              <w:rPr>
                <w:rFonts w:ascii="Arial" w:hAnsi="Arial" w:cs="Arial"/>
                <w:sz w:val="20"/>
                <w:szCs w:val="20"/>
              </w:rPr>
              <w:t>Service Learning</w:t>
            </w:r>
          </w:p>
        </w:tc>
        <w:tc>
          <w:tcPr>
            <w:tcW w:w="2979" w:type="pct"/>
            <w:tcBorders>
              <w:top w:val="outset" w:sz="6" w:space="0" w:color="auto"/>
              <w:left w:val="outset" w:sz="6" w:space="0" w:color="auto"/>
              <w:bottom w:val="outset" w:sz="6" w:space="0" w:color="auto"/>
              <w:right w:val="outset" w:sz="6" w:space="0" w:color="auto"/>
            </w:tcBorders>
          </w:tcPr>
          <w:p w:rsidR="002C3015" w:rsidRPr="002C3015" w:rsidRDefault="002C3015" w:rsidP="0019555B">
            <w:pPr>
              <w:rPr>
                <w:rFonts w:ascii="Arial" w:hAnsi="Arial" w:cs="Arial"/>
                <w:sz w:val="20"/>
                <w:szCs w:val="20"/>
              </w:rPr>
            </w:pPr>
            <w:r w:rsidRPr="002C3015">
              <w:rPr>
                <w:rFonts w:ascii="Arial" w:hAnsi="Arial" w:cs="Arial"/>
                <w:sz w:val="20"/>
                <w:szCs w:val="20"/>
              </w:rPr>
              <w:t>194 and 294</w:t>
            </w:r>
          </w:p>
        </w:tc>
      </w:tr>
      <w:tr w:rsidR="001D2CF9" w:rsidRPr="002C3015" w:rsidTr="0019555B">
        <w:trPr>
          <w:trHeight w:val="147"/>
          <w:tblCellSpacing w:w="15" w:type="dxa"/>
        </w:trPr>
        <w:tc>
          <w:tcPr>
            <w:tcW w:w="1966" w:type="pct"/>
            <w:tcBorders>
              <w:top w:val="outset" w:sz="6" w:space="0" w:color="auto"/>
              <w:left w:val="outset" w:sz="6" w:space="0" w:color="auto"/>
              <w:bottom w:val="outset" w:sz="6" w:space="0" w:color="auto"/>
              <w:right w:val="outset" w:sz="6" w:space="0" w:color="auto"/>
            </w:tcBorders>
          </w:tcPr>
          <w:p w:rsidR="001D2CF9" w:rsidRPr="002C3015" w:rsidRDefault="001D2CF9" w:rsidP="0019555B">
            <w:pPr>
              <w:rPr>
                <w:rFonts w:ascii="Arial" w:hAnsi="Arial" w:cs="Arial"/>
                <w:sz w:val="20"/>
                <w:szCs w:val="20"/>
              </w:rPr>
            </w:pPr>
            <w:r>
              <w:rPr>
                <w:rFonts w:ascii="Arial" w:hAnsi="Arial" w:cs="Arial"/>
                <w:sz w:val="20"/>
                <w:szCs w:val="20"/>
              </w:rPr>
              <w:t>Developmental/Remedial</w:t>
            </w:r>
          </w:p>
        </w:tc>
        <w:tc>
          <w:tcPr>
            <w:tcW w:w="2979" w:type="pct"/>
            <w:tcBorders>
              <w:top w:val="outset" w:sz="6" w:space="0" w:color="auto"/>
              <w:left w:val="outset" w:sz="6" w:space="0" w:color="auto"/>
              <w:bottom w:val="outset" w:sz="6" w:space="0" w:color="auto"/>
              <w:right w:val="outset" w:sz="6" w:space="0" w:color="auto"/>
            </w:tcBorders>
          </w:tcPr>
          <w:p w:rsidR="001D2CF9" w:rsidRPr="002C3015" w:rsidRDefault="001D2CF9" w:rsidP="0019555B">
            <w:pPr>
              <w:rPr>
                <w:rFonts w:ascii="Arial" w:hAnsi="Arial" w:cs="Arial"/>
                <w:sz w:val="20"/>
                <w:szCs w:val="20"/>
              </w:rPr>
            </w:pPr>
            <w:r>
              <w:rPr>
                <w:rFonts w:ascii="Arial" w:hAnsi="Arial" w:cs="Arial"/>
                <w:sz w:val="20"/>
                <w:szCs w:val="20"/>
              </w:rPr>
              <w:t>000 - 099</w:t>
            </w:r>
          </w:p>
        </w:tc>
      </w:tr>
      <w:tr w:rsidR="002C3015" w:rsidRPr="002C3015" w:rsidTr="0019555B">
        <w:trPr>
          <w:trHeight w:val="147"/>
          <w:tblCellSpacing w:w="15" w:type="dxa"/>
        </w:trPr>
        <w:tc>
          <w:tcPr>
            <w:tcW w:w="4963" w:type="pct"/>
            <w:gridSpan w:val="2"/>
            <w:tcBorders>
              <w:top w:val="outset" w:sz="6" w:space="0" w:color="auto"/>
              <w:left w:val="outset" w:sz="6" w:space="0" w:color="auto"/>
              <w:bottom w:val="outset" w:sz="6" w:space="0" w:color="auto"/>
              <w:right w:val="outset" w:sz="6" w:space="0" w:color="auto"/>
            </w:tcBorders>
          </w:tcPr>
          <w:p w:rsidR="002C3015" w:rsidRPr="002C3015" w:rsidRDefault="002C3015" w:rsidP="0019555B">
            <w:pPr>
              <w:jc w:val="center"/>
              <w:rPr>
                <w:rFonts w:ascii="Arial" w:hAnsi="Arial" w:cs="Arial"/>
                <w:b/>
                <w:i/>
                <w:sz w:val="20"/>
                <w:szCs w:val="20"/>
                <w:u w:val="single"/>
              </w:rPr>
            </w:pPr>
            <w:r w:rsidRPr="002C3015">
              <w:rPr>
                <w:rFonts w:ascii="Arial" w:hAnsi="Arial" w:cs="Arial"/>
                <w:b/>
                <w:i/>
                <w:sz w:val="20"/>
                <w:szCs w:val="20"/>
                <w:u w:val="single"/>
              </w:rPr>
              <w:t>Courses other than those listed above MAY NOT use variable credit</w:t>
            </w:r>
          </w:p>
        </w:tc>
      </w:tr>
    </w:tbl>
    <w:p w:rsidR="002C3015" w:rsidRDefault="002C3015" w:rsidP="002C3015">
      <w:pPr>
        <w:pStyle w:val="NormalWeb"/>
        <w:spacing w:before="0" w:beforeAutospacing="0" w:after="0" w:afterAutospacing="0"/>
        <w:rPr>
          <w:rFonts w:ascii="Arial" w:hAnsi="Arial" w:cs="Arial"/>
          <w:sz w:val="20"/>
          <w:szCs w:val="20"/>
        </w:rPr>
      </w:pPr>
    </w:p>
    <w:p w:rsidR="002C3015" w:rsidRDefault="002C3015" w:rsidP="002C3015">
      <w:pPr>
        <w:pStyle w:val="NormalWeb"/>
        <w:spacing w:before="0" w:beforeAutospacing="0" w:after="0" w:afterAutospacing="0"/>
        <w:rPr>
          <w:rFonts w:ascii="Arial" w:hAnsi="Arial" w:cs="Arial"/>
          <w:sz w:val="20"/>
          <w:szCs w:val="20"/>
        </w:rPr>
      </w:pPr>
    </w:p>
    <w:p w:rsidR="002C3015" w:rsidRPr="002C3015" w:rsidRDefault="002C3015" w:rsidP="002C3015">
      <w:pPr>
        <w:pStyle w:val="NormalWeb"/>
        <w:spacing w:before="0" w:beforeAutospacing="0" w:after="0" w:afterAutospacing="0"/>
        <w:rPr>
          <w:rFonts w:ascii="Arial" w:hAnsi="Arial" w:cs="Arial"/>
          <w:sz w:val="20"/>
          <w:szCs w:val="20"/>
        </w:rPr>
      </w:pPr>
      <w:r w:rsidRPr="002C3015">
        <w:rPr>
          <w:rFonts w:ascii="Arial" w:hAnsi="Arial" w:cs="Arial"/>
          <w:sz w:val="20"/>
          <w:szCs w:val="20"/>
        </w:rPr>
        <w:t xml:space="preserve">Variable credit courses will have shared numbers and title for each prefix. </w:t>
      </w:r>
    </w:p>
    <w:p w:rsidR="002C3015" w:rsidRPr="002C3015" w:rsidRDefault="002C3015" w:rsidP="002C3015">
      <w:pPr>
        <w:pStyle w:val="NormalWeb"/>
        <w:numPr>
          <w:ilvl w:val="0"/>
          <w:numId w:val="29"/>
        </w:numPr>
        <w:spacing w:before="0" w:beforeAutospacing="0" w:after="0" w:afterAutospacing="0"/>
        <w:rPr>
          <w:rFonts w:ascii="Arial" w:hAnsi="Arial" w:cs="Arial"/>
          <w:sz w:val="20"/>
          <w:szCs w:val="20"/>
        </w:rPr>
      </w:pPr>
      <w:r w:rsidRPr="002C3015">
        <w:rPr>
          <w:rFonts w:ascii="Arial" w:hAnsi="Arial" w:cs="Arial"/>
          <w:sz w:val="20"/>
          <w:szCs w:val="20"/>
        </w:rPr>
        <w:t>BUS 175: Special Topics: “Title A”</w:t>
      </w:r>
    </w:p>
    <w:p w:rsidR="002C3015" w:rsidRPr="002C3015" w:rsidRDefault="002C3015" w:rsidP="002C3015">
      <w:pPr>
        <w:pStyle w:val="NormalWeb"/>
        <w:numPr>
          <w:ilvl w:val="0"/>
          <w:numId w:val="29"/>
        </w:numPr>
        <w:spacing w:before="0" w:beforeAutospacing="0" w:after="0" w:afterAutospacing="0"/>
        <w:rPr>
          <w:rFonts w:ascii="Arial" w:hAnsi="Arial" w:cs="Arial"/>
          <w:sz w:val="20"/>
          <w:szCs w:val="20"/>
        </w:rPr>
      </w:pPr>
      <w:r w:rsidRPr="002C3015">
        <w:rPr>
          <w:rFonts w:ascii="Arial" w:hAnsi="Arial" w:cs="Arial"/>
          <w:sz w:val="20"/>
          <w:szCs w:val="20"/>
        </w:rPr>
        <w:t xml:space="preserve">BUS 175: Special Topics: “Title B” </w:t>
      </w:r>
    </w:p>
    <w:p w:rsidR="002C3015" w:rsidRPr="002C3015" w:rsidRDefault="002C3015" w:rsidP="002C3015">
      <w:pPr>
        <w:pStyle w:val="NormalWeb"/>
        <w:spacing w:before="0" w:beforeAutospacing="0" w:after="0" w:afterAutospacing="0"/>
        <w:rPr>
          <w:rFonts w:ascii="Arial" w:hAnsi="Arial" w:cs="Arial"/>
          <w:sz w:val="20"/>
          <w:szCs w:val="20"/>
        </w:rPr>
      </w:pPr>
      <w:r w:rsidRPr="002C3015">
        <w:rPr>
          <w:rFonts w:ascii="Arial" w:hAnsi="Arial" w:cs="Arial"/>
          <w:sz w:val="20"/>
          <w:szCs w:val="20"/>
        </w:rPr>
        <w:t>Variable credit courses will be numbered:</w:t>
      </w:r>
    </w:p>
    <w:p w:rsidR="002C3015" w:rsidRPr="002C3015" w:rsidRDefault="002C3015" w:rsidP="002C3015">
      <w:pPr>
        <w:pStyle w:val="NormalWeb"/>
        <w:numPr>
          <w:ilvl w:val="0"/>
          <w:numId w:val="30"/>
        </w:numPr>
        <w:spacing w:before="0" w:beforeAutospacing="0" w:after="0" w:afterAutospacing="0"/>
        <w:rPr>
          <w:rFonts w:ascii="Arial" w:hAnsi="Arial" w:cs="Arial"/>
          <w:sz w:val="20"/>
          <w:szCs w:val="20"/>
        </w:rPr>
      </w:pPr>
      <w:r w:rsidRPr="002C3015">
        <w:rPr>
          <w:rFonts w:ascii="Arial" w:hAnsi="Arial" w:cs="Arial"/>
          <w:sz w:val="20"/>
          <w:szCs w:val="20"/>
        </w:rPr>
        <w:t>100’s indicate freshman (first) year</w:t>
      </w:r>
    </w:p>
    <w:p w:rsidR="002C3015" w:rsidRPr="002C3015" w:rsidRDefault="002C3015" w:rsidP="002C3015">
      <w:pPr>
        <w:pStyle w:val="NormalWeb"/>
        <w:numPr>
          <w:ilvl w:val="0"/>
          <w:numId w:val="30"/>
        </w:numPr>
        <w:spacing w:before="0" w:beforeAutospacing="0" w:after="0" w:afterAutospacing="0"/>
        <w:rPr>
          <w:rFonts w:ascii="Arial" w:hAnsi="Arial" w:cs="Arial"/>
          <w:sz w:val="20"/>
          <w:szCs w:val="20"/>
        </w:rPr>
      </w:pPr>
      <w:r w:rsidRPr="002C3015">
        <w:rPr>
          <w:rFonts w:ascii="Arial" w:hAnsi="Arial" w:cs="Arial"/>
          <w:sz w:val="20"/>
          <w:szCs w:val="20"/>
        </w:rPr>
        <w:t>200’s indicate sophomore (second) year</w:t>
      </w:r>
    </w:p>
    <w:p w:rsidR="002C3015" w:rsidRPr="002C3015" w:rsidRDefault="002C3015" w:rsidP="002C3015">
      <w:pPr>
        <w:pStyle w:val="NormalWeb"/>
        <w:spacing w:before="0" w:beforeAutospacing="0" w:after="0" w:afterAutospacing="0"/>
        <w:rPr>
          <w:rFonts w:ascii="Arial" w:hAnsi="Arial" w:cs="Arial"/>
          <w:sz w:val="20"/>
          <w:szCs w:val="20"/>
        </w:rPr>
      </w:pPr>
      <w:r w:rsidRPr="002C3015">
        <w:rPr>
          <w:rFonts w:ascii="Arial" w:hAnsi="Arial" w:cs="Arial"/>
          <w:sz w:val="20"/>
          <w:szCs w:val="20"/>
        </w:rPr>
        <w:t>Variable credit courses should not include the program name in the title</w:t>
      </w:r>
    </w:p>
    <w:p w:rsidR="002C3015" w:rsidRDefault="002C3015" w:rsidP="002C3015">
      <w:pPr>
        <w:pStyle w:val="NormalWeb"/>
        <w:numPr>
          <w:ilvl w:val="0"/>
          <w:numId w:val="31"/>
        </w:numPr>
        <w:spacing w:before="0" w:beforeAutospacing="0" w:after="0" w:afterAutospacing="0"/>
        <w:rPr>
          <w:rFonts w:ascii="Arial" w:hAnsi="Arial" w:cs="Arial"/>
          <w:sz w:val="20"/>
          <w:szCs w:val="20"/>
        </w:rPr>
      </w:pPr>
      <w:r w:rsidRPr="002C3015">
        <w:rPr>
          <w:rFonts w:ascii="Arial" w:hAnsi="Arial" w:cs="Arial"/>
          <w:sz w:val="20"/>
          <w:szCs w:val="20"/>
        </w:rPr>
        <w:t>NUR 170 Clinical not NUR 170 Nursing Clinical</w:t>
      </w:r>
    </w:p>
    <w:p w:rsidR="002C3015" w:rsidRDefault="002C3015" w:rsidP="002C3015">
      <w:pPr>
        <w:pStyle w:val="NormalWeb"/>
        <w:spacing w:before="0" w:beforeAutospacing="0" w:after="0" w:afterAutospacing="0"/>
        <w:rPr>
          <w:rFonts w:ascii="Arial" w:hAnsi="Arial" w:cs="Arial"/>
          <w:sz w:val="20"/>
          <w:szCs w:val="20"/>
        </w:rPr>
      </w:pPr>
    </w:p>
    <w:p w:rsidR="002C3015" w:rsidRPr="002C3015" w:rsidRDefault="002C3015" w:rsidP="002C3015">
      <w:pPr>
        <w:pStyle w:val="NormalWeb"/>
        <w:spacing w:before="0" w:beforeAutospacing="0" w:after="0" w:afterAutospacing="0"/>
        <w:rPr>
          <w:rFonts w:ascii="Arial" w:hAnsi="Arial" w:cs="Arial"/>
          <w:sz w:val="20"/>
          <w:szCs w:val="20"/>
        </w:rPr>
      </w:pPr>
    </w:p>
    <w:tbl>
      <w:tblPr>
        <w:tblW w:w="0" w:type="auto"/>
        <w:shd w:val="clear" w:color="auto" w:fill="D9D9D9" w:themeFill="background1" w:themeFillShade="D9"/>
        <w:tblLook w:val="04A0" w:firstRow="1" w:lastRow="0" w:firstColumn="1" w:lastColumn="0" w:noHBand="0" w:noVBand="1"/>
      </w:tblPr>
      <w:tblGrid>
        <w:gridCol w:w="9389"/>
      </w:tblGrid>
      <w:tr w:rsidR="002C3015" w:rsidRPr="002C3015" w:rsidTr="0019555B">
        <w:tc>
          <w:tcPr>
            <w:tcW w:w="9389" w:type="dxa"/>
            <w:shd w:val="clear" w:color="auto" w:fill="D9D9D9" w:themeFill="background1" w:themeFillShade="D9"/>
          </w:tcPr>
          <w:p w:rsidR="002C3015" w:rsidRPr="002C3015" w:rsidRDefault="002C3015" w:rsidP="0019555B">
            <w:pPr>
              <w:jc w:val="center"/>
              <w:rPr>
                <w:rFonts w:ascii="Arial" w:hAnsi="Arial" w:cs="Arial"/>
                <w:b/>
                <w:sz w:val="20"/>
                <w:szCs w:val="20"/>
              </w:rPr>
            </w:pPr>
            <w:r w:rsidRPr="002C3015">
              <w:rPr>
                <w:rFonts w:ascii="Arial" w:hAnsi="Arial" w:cs="Arial"/>
                <w:b/>
                <w:sz w:val="20"/>
                <w:szCs w:val="20"/>
              </w:rPr>
              <w:t>Please direct completed forms to:</w:t>
            </w:r>
          </w:p>
          <w:p w:rsidR="002C3015" w:rsidRPr="002C3015" w:rsidRDefault="002C3015" w:rsidP="0019555B">
            <w:pPr>
              <w:jc w:val="center"/>
              <w:rPr>
                <w:rFonts w:ascii="Arial" w:hAnsi="Arial" w:cs="Arial"/>
                <w:sz w:val="20"/>
                <w:szCs w:val="20"/>
              </w:rPr>
            </w:pPr>
            <w:r w:rsidRPr="002C3015">
              <w:rPr>
                <w:rFonts w:ascii="Arial" w:hAnsi="Arial" w:cs="Arial"/>
                <w:sz w:val="20"/>
                <w:szCs w:val="20"/>
              </w:rPr>
              <w:t xml:space="preserve"> Jennie Gross, </w:t>
            </w:r>
            <w:hyperlink r:id="rId22" w:history="1">
              <w:r w:rsidRPr="002C3015">
                <w:rPr>
                  <w:rStyle w:val="Hyperlink"/>
                  <w:rFonts w:ascii="Arial" w:hAnsi="Arial" w:cs="Arial"/>
                  <w:sz w:val="20"/>
                  <w:szCs w:val="20"/>
                </w:rPr>
                <w:t>jennie.gross@cccs.edu</w:t>
              </w:r>
            </w:hyperlink>
            <w:r w:rsidRPr="002C3015">
              <w:rPr>
                <w:rFonts w:ascii="Arial" w:hAnsi="Arial" w:cs="Arial"/>
                <w:sz w:val="20"/>
                <w:szCs w:val="20"/>
              </w:rPr>
              <w:t>, 720-858-2368</w:t>
            </w:r>
          </w:p>
          <w:p w:rsidR="002C3015" w:rsidRPr="002C3015" w:rsidRDefault="002C3015" w:rsidP="0019555B">
            <w:pPr>
              <w:jc w:val="center"/>
              <w:rPr>
                <w:rFonts w:ascii="Arial" w:hAnsi="Arial" w:cs="Arial"/>
                <w:sz w:val="20"/>
                <w:szCs w:val="20"/>
              </w:rPr>
            </w:pPr>
          </w:p>
          <w:p w:rsidR="002C3015" w:rsidRPr="002C3015" w:rsidRDefault="002C3015" w:rsidP="0019555B">
            <w:pPr>
              <w:jc w:val="center"/>
              <w:rPr>
                <w:rFonts w:ascii="Arial" w:hAnsi="Arial" w:cs="Arial"/>
                <w:sz w:val="20"/>
                <w:szCs w:val="20"/>
              </w:rPr>
            </w:pPr>
            <w:r w:rsidRPr="002C3015">
              <w:rPr>
                <w:rFonts w:ascii="Arial" w:hAnsi="Arial" w:cs="Arial"/>
                <w:sz w:val="20"/>
                <w:szCs w:val="20"/>
              </w:rPr>
              <w:t>Forms must be submitted by the Vice President of Instruction</w:t>
            </w:r>
          </w:p>
          <w:p w:rsidR="002C3015" w:rsidRPr="002C3015" w:rsidRDefault="002C3015" w:rsidP="0019555B">
            <w:pPr>
              <w:jc w:val="center"/>
              <w:rPr>
                <w:rFonts w:ascii="Arial" w:hAnsi="Arial" w:cs="Arial"/>
                <w:sz w:val="20"/>
                <w:szCs w:val="20"/>
              </w:rPr>
            </w:pPr>
            <w:r w:rsidRPr="002C3015">
              <w:rPr>
                <w:rFonts w:ascii="Arial" w:hAnsi="Arial" w:cs="Arial"/>
                <w:sz w:val="20"/>
                <w:szCs w:val="20"/>
              </w:rPr>
              <w:t>Forms must be submitted by the 5</w:t>
            </w:r>
            <w:r w:rsidRPr="002C3015">
              <w:rPr>
                <w:rFonts w:ascii="Arial" w:hAnsi="Arial" w:cs="Arial"/>
                <w:sz w:val="20"/>
                <w:szCs w:val="20"/>
                <w:vertAlign w:val="superscript"/>
              </w:rPr>
              <w:t>th</w:t>
            </w:r>
            <w:r w:rsidRPr="002C3015">
              <w:rPr>
                <w:rFonts w:ascii="Arial" w:hAnsi="Arial" w:cs="Arial"/>
                <w:sz w:val="20"/>
                <w:szCs w:val="20"/>
              </w:rPr>
              <w:t xml:space="preserve"> of each month to be posted to the Bulletin Board for that month.</w:t>
            </w:r>
          </w:p>
          <w:p w:rsidR="002C3015" w:rsidRPr="002C3015" w:rsidRDefault="002C3015" w:rsidP="0019555B">
            <w:pPr>
              <w:jc w:val="center"/>
              <w:rPr>
                <w:rFonts w:ascii="Arial" w:hAnsi="Arial" w:cs="Arial"/>
                <w:b/>
                <w:sz w:val="20"/>
                <w:szCs w:val="20"/>
              </w:rPr>
            </w:pPr>
            <w:r w:rsidRPr="002C3015">
              <w:rPr>
                <w:rFonts w:ascii="Arial" w:hAnsi="Arial" w:cs="Arial"/>
                <w:b/>
                <w:sz w:val="20"/>
                <w:szCs w:val="20"/>
              </w:rPr>
              <w:t>Please complete all fields - forms with blank/omitted fields will be returned.</w:t>
            </w:r>
          </w:p>
        </w:tc>
      </w:tr>
    </w:tbl>
    <w:p w:rsidR="002C3015" w:rsidRDefault="002C3015" w:rsidP="002C3015"/>
    <w:p w:rsidR="005851F6" w:rsidRDefault="005851F6">
      <w:pPr>
        <w:spacing w:after="100" w:line="259" w:lineRule="auto"/>
        <w:ind w:left="0" w:firstLine="0"/>
      </w:pPr>
    </w:p>
    <w:p w:rsidR="005851F6" w:rsidRDefault="00767E5A">
      <w:pPr>
        <w:spacing w:after="158" w:line="259" w:lineRule="auto"/>
        <w:ind w:left="0" w:firstLine="0"/>
      </w:pPr>
      <w:r>
        <w:t xml:space="preserve"> </w:t>
      </w:r>
    </w:p>
    <w:p w:rsidR="00860E34" w:rsidRPr="002C3015" w:rsidRDefault="00860E34" w:rsidP="002C3015">
      <w:pPr>
        <w:spacing w:after="161" w:line="259" w:lineRule="auto"/>
        <w:ind w:left="0" w:firstLine="0"/>
        <w:rPr>
          <w:b/>
        </w:rPr>
      </w:pPr>
      <w:bookmarkStart w:id="10" w:name="_Toc414272121"/>
      <w:r w:rsidRPr="002C3015">
        <w:rPr>
          <w:b/>
        </w:rPr>
        <w:t xml:space="preserve">Syllabus </w:t>
      </w:r>
      <w:r w:rsidR="00767E5A" w:rsidRPr="002C3015">
        <w:rPr>
          <w:b/>
        </w:rPr>
        <w:t>Wording for</w:t>
      </w:r>
      <w:r w:rsidRPr="002C3015">
        <w:rPr>
          <w:b/>
        </w:rPr>
        <w:t xml:space="preserve"> Unique Courses</w:t>
      </w:r>
      <w:bookmarkEnd w:id="10"/>
    </w:p>
    <w:p w:rsidR="005851F6" w:rsidRDefault="00767E5A">
      <w:pPr>
        <w:spacing w:after="0" w:line="259" w:lineRule="auto"/>
        <w:ind w:left="-5"/>
      </w:pPr>
      <w:r>
        <w:rPr>
          <w:b/>
        </w:rPr>
        <w:t xml:space="preserve">Capstone, Clinical, Internship and Special Topic, Practicum, Independent Study </w:t>
      </w:r>
    </w:p>
    <w:p w:rsidR="005851F6" w:rsidRDefault="00767E5A">
      <w:pPr>
        <w:spacing w:after="0" w:line="259" w:lineRule="auto"/>
        <w:ind w:left="-5"/>
      </w:pPr>
      <w:r>
        <w:rPr>
          <w:b/>
        </w:rPr>
        <w:t xml:space="preserve">This language is used by the System office when building courses that do not require SFCC approval </w:t>
      </w:r>
    </w:p>
    <w:p w:rsidR="005851F6" w:rsidRDefault="00767E5A">
      <w:pPr>
        <w:spacing w:after="0" w:line="259" w:lineRule="auto"/>
        <w:ind w:left="0" w:firstLine="0"/>
      </w:pPr>
      <w:r>
        <w:t xml:space="preserve"> </w:t>
      </w:r>
    </w:p>
    <w:p w:rsidR="005851F6" w:rsidRDefault="00767E5A">
      <w:pPr>
        <w:spacing w:after="0" w:line="259" w:lineRule="auto"/>
        <w:ind w:left="-5"/>
      </w:pPr>
      <w:r>
        <w:rPr>
          <w:b/>
        </w:rPr>
        <w:t xml:space="preserve">Course Description: </w:t>
      </w:r>
    </w:p>
    <w:p w:rsidR="005851F6" w:rsidRDefault="00767E5A">
      <w:pPr>
        <w:spacing w:after="11"/>
        <w:ind w:left="370"/>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Special Topic course </w:t>
      </w:r>
      <w:r w:rsidR="007625BD">
        <w:rPr>
          <w:rFonts w:ascii="Times New Roman" w:eastAsia="Times New Roman" w:hAnsi="Times New Roman" w:cs="Times New Roman"/>
          <w:sz w:val="24"/>
        </w:rPr>
        <w:t>(Note: Special Topics courses may only be offered for a maximum of 1 year.)</w:t>
      </w:r>
    </w:p>
    <w:p w:rsidR="005851F6" w:rsidRDefault="00767E5A">
      <w:pPr>
        <w:spacing w:after="11"/>
        <w:ind w:left="1075"/>
      </w:pPr>
      <w:r>
        <w:rPr>
          <w:rFonts w:ascii="Times New Roman" w:eastAsia="Times New Roman" w:hAnsi="Times New Roman" w:cs="Times New Roman"/>
          <w:sz w:val="24"/>
        </w:rPr>
        <w:t>a.</w:t>
      </w:r>
      <w:r>
        <w:rPr>
          <w:rFonts w:ascii="Arial" w:eastAsia="Arial" w:hAnsi="Arial" w:cs="Arial"/>
          <w:sz w:val="24"/>
        </w:rPr>
        <w:t xml:space="preserve"> </w:t>
      </w:r>
      <w:r>
        <w:rPr>
          <w:rFonts w:ascii="Times New Roman" w:eastAsia="Times New Roman" w:hAnsi="Times New Roman" w:cs="Times New Roman"/>
          <w:sz w:val="24"/>
        </w:rPr>
        <w:t xml:space="preserve">Provides student with a vehicle to pursue in depth exploration of a special topic of interest. </w:t>
      </w:r>
    </w:p>
    <w:p w:rsidR="005851F6" w:rsidRDefault="00767E5A">
      <w:pPr>
        <w:numPr>
          <w:ilvl w:val="1"/>
          <w:numId w:val="13"/>
        </w:numPr>
        <w:spacing w:after="11"/>
        <w:ind w:hanging="360"/>
      </w:pPr>
      <w:r>
        <w:rPr>
          <w:rFonts w:ascii="Times New Roman" w:eastAsia="Times New Roman" w:hAnsi="Times New Roman" w:cs="Times New Roman"/>
          <w:sz w:val="24"/>
        </w:rPr>
        <w:t xml:space="preserve">Clinical:  </w:t>
      </w:r>
    </w:p>
    <w:p w:rsidR="005851F6" w:rsidRDefault="00767E5A">
      <w:pPr>
        <w:numPr>
          <w:ilvl w:val="2"/>
          <w:numId w:val="13"/>
        </w:numPr>
        <w:spacing w:after="11"/>
        <w:ind w:hanging="360"/>
      </w:pPr>
      <w:r>
        <w:rPr>
          <w:rFonts w:ascii="Times New Roman" w:eastAsia="Times New Roman" w:hAnsi="Times New Roman" w:cs="Times New Roman"/>
          <w:sz w:val="24"/>
        </w:rPr>
        <w:t xml:space="preserve">Offers the clinical practicum required for the program. </w:t>
      </w:r>
    </w:p>
    <w:p w:rsidR="005851F6" w:rsidRDefault="00767E5A">
      <w:pPr>
        <w:numPr>
          <w:ilvl w:val="1"/>
          <w:numId w:val="13"/>
        </w:numPr>
        <w:spacing w:after="11"/>
        <w:ind w:hanging="360"/>
      </w:pPr>
      <w:r>
        <w:rPr>
          <w:rFonts w:ascii="Times New Roman" w:eastAsia="Times New Roman" w:hAnsi="Times New Roman" w:cs="Times New Roman"/>
          <w:sz w:val="24"/>
        </w:rPr>
        <w:t xml:space="preserve">Practicum: </w:t>
      </w:r>
    </w:p>
    <w:p w:rsidR="005851F6" w:rsidRDefault="00767E5A">
      <w:pPr>
        <w:numPr>
          <w:ilvl w:val="2"/>
          <w:numId w:val="13"/>
        </w:numPr>
        <w:spacing w:after="11"/>
        <w:ind w:hanging="360"/>
      </w:pPr>
      <w:r>
        <w:rPr>
          <w:rFonts w:ascii="Times New Roman" w:eastAsia="Times New Roman" w:hAnsi="Times New Roman" w:cs="Times New Roman"/>
          <w:sz w:val="24"/>
        </w:rPr>
        <w:t xml:space="preserve">Provides students an opportunity to gain practical experience in applying their nursing skills and/or to develop specific skills in a practical work setting. The instructor will work with the student to select an appropriate work site, establish learning objectives and to coordinate learning activities with the practicum supervisor. </w:t>
      </w:r>
    </w:p>
    <w:p w:rsidR="005851F6" w:rsidRDefault="00767E5A">
      <w:pPr>
        <w:numPr>
          <w:ilvl w:val="1"/>
          <w:numId w:val="13"/>
        </w:numPr>
        <w:spacing w:after="11"/>
        <w:ind w:hanging="360"/>
      </w:pPr>
      <w:r>
        <w:rPr>
          <w:rFonts w:ascii="Times New Roman" w:eastAsia="Times New Roman" w:hAnsi="Times New Roman" w:cs="Times New Roman"/>
          <w:sz w:val="24"/>
        </w:rPr>
        <w:t xml:space="preserve">Internship </w:t>
      </w:r>
    </w:p>
    <w:p w:rsidR="005851F6" w:rsidRDefault="00767E5A">
      <w:pPr>
        <w:numPr>
          <w:ilvl w:val="2"/>
          <w:numId w:val="13"/>
        </w:numPr>
        <w:spacing w:after="11"/>
        <w:ind w:hanging="360"/>
      </w:pPr>
      <w:r>
        <w:rPr>
          <w:rFonts w:ascii="Times New Roman" w:eastAsia="Times New Roman" w:hAnsi="Times New Roman" w:cs="Times New Roman"/>
          <w:sz w:val="24"/>
        </w:rPr>
        <w:t xml:space="preserve">Provides students with the opportunity to supplement coursework with practical work experience related to their educational program. Students work under the immediate supervision of experienced personnel at the business location and with the direct guidance of the instructor. </w:t>
      </w:r>
    </w:p>
    <w:p w:rsidR="005851F6" w:rsidRDefault="00767E5A">
      <w:pPr>
        <w:numPr>
          <w:ilvl w:val="1"/>
          <w:numId w:val="13"/>
        </w:numPr>
        <w:spacing w:after="11"/>
        <w:ind w:hanging="360"/>
      </w:pPr>
      <w:r>
        <w:rPr>
          <w:rFonts w:ascii="Times New Roman" w:eastAsia="Times New Roman" w:hAnsi="Times New Roman" w:cs="Times New Roman"/>
          <w:sz w:val="24"/>
        </w:rPr>
        <w:t xml:space="preserve">Capstone </w:t>
      </w:r>
    </w:p>
    <w:p w:rsidR="005851F6" w:rsidRDefault="00767E5A">
      <w:pPr>
        <w:numPr>
          <w:ilvl w:val="2"/>
          <w:numId w:val="13"/>
        </w:numPr>
        <w:spacing w:after="11"/>
        <w:ind w:hanging="360"/>
      </w:pPr>
      <w:r>
        <w:rPr>
          <w:rFonts w:ascii="Times New Roman" w:eastAsia="Times New Roman" w:hAnsi="Times New Roman" w:cs="Times New Roman"/>
          <w:sz w:val="24"/>
        </w:rPr>
        <w:t xml:space="preserve">Provides a demonstrated culmination of learning within a given program of study. </w:t>
      </w:r>
    </w:p>
    <w:p w:rsidR="005851F6" w:rsidRDefault="00767E5A">
      <w:pPr>
        <w:numPr>
          <w:ilvl w:val="1"/>
          <w:numId w:val="13"/>
        </w:numPr>
        <w:spacing w:after="11"/>
        <w:ind w:hanging="360"/>
      </w:pPr>
      <w:r>
        <w:rPr>
          <w:rFonts w:ascii="Times New Roman" w:eastAsia="Times New Roman" w:hAnsi="Times New Roman" w:cs="Times New Roman"/>
          <w:sz w:val="24"/>
        </w:rPr>
        <w:t xml:space="preserve">Independent Study </w:t>
      </w:r>
    </w:p>
    <w:p w:rsidR="005851F6" w:rsidRDefault="00767E5A">
      <w:pPr>
        <w:numPr>
          <w:ilvl w:val="2"/>
          <w:numId w:val="13"/>
        </w:numPr>
        <w:spacing w:after="11"/>
        <w:ind w:hanging="360"/>
      </w:pPr>
      <w:r>
        <w:rPr>
          <w:rFonts w:ascii="Times New Roman" w:eastAsia="Times New Roman" w:hAnsi="Times New Roman" w:cs="Times New Roman"/>
          <w:sz w:val="24"/>
        </w:rPr>
        <w:t xml:space="preserve">Meets the individual needs of students. Students engage in intensive study or research under the direction of a qualified instructor. </w:t>
      </w:r>
    </w:p>
    <w:p w:rsidR="005851F6" w:rsidRDefault="00767E5A">
      <w:pPr>
        <w:spacing w:after="0" w:line="259" w:lineRule="auto"/>
        <w:ind w:left="0" w:firstLine="0"/>
      </w:pPr>
      <w:r>
        <w:t xml:space="preserve"> </w:t>
      </w:r>
    </w:p>
    <w:p w:rsidR="005851F6" w:rsidRDefault="00767E5A">
      <w:pPr>
        <w:spacing w:after="0" w:line="259" w:lineRule="auto"/>
        <w:ind w:left="-5"/>
      </w:pPr>
      <w:r>
        <w:rPr>
          <w:b/>
        </w:rPr>
        <w:t xml:space="preserve">Standard competencies: </w:t>
      </w:r>
    </w:p>
    <w:p w:rsidR="005851F6" w:rsidRDefault="00767E5A">
      <w:pPr>
        <w:spacing w:after="0" w:line="259" w:lineRule="auto"/>
        <w:ind w:left="0" w:firstLine="0"/>
      </w:pPr>
      <w:r>
        <w:rPr>
          <w:b/>
        </w:rPr>
        <w:t xml:space="preserve"> </w:t>
      </w:r>
    </w:p>
    <w:p w:rsidR="005851F6" w:rsidRDefault="00767E5A">
      <w:pPr>
        <w:spacing w:after="0"/>
        <w:ind w:right="36"/>
      </w:pPr>
      <w:r>
        <w:t xml:space="preserve">1. To be determined by the individual instructor.  A specific course description, list of competencies and topical outline will be developed for each class. This information will be filed in the department and with the Office of the Registrar for placement in the curriculum master file.  </w:t>
      </w:r>
    </w:p>
    <w:p w:rsidR="005851F6" w:rsidRDefault="00767E5A">
      <w:pPr>
        <w:spacing w:after="0" w:line="259" w:lineRule="auto"/>
        <w:ind w:left="0" w:firstLine="0"/>
      </w:pPr>
      <w:r>
        <w:t xml:space="preserve"> </w:t>
      </w:r>
    </w:p>
    <w:p w:rsidR="005851F6" w:rsidRDefault="00767E5A">
      <w:pPr>
        <w:spacing w:after="0" w:line="259" w:lineRule="auto"/>
        <w:ind w:left="-5"/>
      </w:pPr>
      <w:r>
        <w:rPr>
          <w:b/>
        </w:rPr>
        <w:t>Topical Outline</w:t>
      </w:r>
      <w:r>
        <w:t xml:space="preserve">: </w:t>
      </w:r>
    </w:p>
    <w:p w:rsidR="005851F6" w:rsidRDefault="00767E5A">
      <w:pPr>
        <w:spacing w:after="158" w:line="259" w:lineRule="auto"/>
        <w:ind w:left="0" w:firstLine="0"/>
      </w:pPr>
      <w:r>
        <w:t xml:space="preserve"> </w:t>
      </w:r>
    </w:p>
    <w:p w:rsidR="005851F6" w:rsidRDefault="00767E5A">
      <w:pPr>
        <w:spacing w:after="0"/>
        <w:ind w:right="36"/>
      </w:pPr>
      <w:r>
        <w:t xml:space="preserve">I. To be determined by the individual instructor.  A specific course description, list of competencies and topical outline will be developed for each class. This information will be filed in the department and with the Office of the Registrar for placement in the curriculum master file.  </w:t>
      </w:r>
    </w:p>
    <w:p w:rsidR="005851F6" w:rsidRDefault="00767E5A">
      <w:pPr>
        <w:spacing w:after="0" w:line="259" w:lineRule="auto"/>
        <w:ind w:left="0" w:firstLine="0"/>
      </w:pPr>
      <w:r>
        <w:t xml:space="preserve"> </w:t>
      </w:r>
    </w:p>
    <w:p w:rsidR="005851F6" w:rsidRDefault="00767E5A">
      <w:pPr>
        <w:spacing w:after="479" w:line="259" w:lineRule="auto"/>
        <w:ind w:left="0" w:firstLine="0"/>
      </w:pPr>
      <w:r>
        <w:t xml:space="preserve"> </w:t>
      </w:r>
    </w:p>
    <w:p w:rsidR="005851F6" w:rsidRDefault="00767E5A">
      <w:pPr>
        <w:spacing w:after="16" w:line="259" w:lineRule="auto"/>
        <w:ind w:left="0" w:firstLine="0"/>
        <w:jc w:val="center"/>
      </w:pPr>
      <w:r>
        <w:rPr>
          <w:b/>
        </w:rPr>
        <w:t xml:space="preserve"> </w:t>
      </w:r>
    </w:p>
    <w:p w:rsidR="005851F6" w:rsidRDefault="00767E5A">
      <w:pPr>
        <w:spacing w:after="158" w:line="259" w:lineRule="auto"/>
        <w:ind w:left="0" w:firstLine="0"/>
      </w:pPr>
      <w:r>
        <w:t xml:space="preserve"> </w:t>
      </w:r>
    </w:p>
    <w:p w:rsidR="005851F6" w:rsidRDefault="00767E5A">
      <w:pPr>
        <w:spacing w:after="160" w:line="259" w:lineRule="auto"/>
        <w:ind w:left="0" w:firstLine="0"/>
      </w:pPr>
      <w:r>
        <w:t xml:space="preserve"> </w:t>
      </w:r>
    </w:p>
    <w:p w:rsidR="00640CBA" w:rsidRDefault="00640CBA">
      <w:pPr>
        <w:spacing w:after="160" w:line="259" w:lineRule="auto"/>
        <w:ind w:left="0" w:firstLine="0"/>
      </w:pPr>
    </w:p>
    <w:p w:rsidR="00640CBA" w:rsidRDefault="00640CBA">
      <w:pPr>
        <w:spacing w:after="160" w:line="259" w:lineRule="auto"/>
        <w:ind w:left="0" w:firstLine="0"/>
      </w:pPr>
    </w:p>
    <w:p w:rsidR="005851F6" w:rsidRDefault="00767E5A">
      <w:pPr>
        <w:spacing w:after="158" w:line="259" w:lineRule="auto"/>
        <w:ind w:left="0" w:firstLine="0"/>
      </w:pPr>
      <w:r>
        <w:t xml:space="preserve"> </w:t>
      </w:r>
    </w:p>
    <w:p w:rsidR="005851F6" w:rsidRDefault="00767E5A">
      <w:pPr>
        <w:spacing w:after="160" w:line="259" w:lineRule="auto"/>
        <w:ind w:left="0" w:firstLine="0"/>
      </w:pPr>
      <w:r>
        <w:t xml:space="preserve"> </w:t>
      </w:r>
    </w:p>
    <w:p w:rsidR="005851F6" w:rsidRDefault="00767E5A" w:rsidP="00860E34">
      <w:pPr>
        <w:pStyle w:val="Heading1"/>
      </w:pPr>
      <w:r>
        <w:t xml:space="preserve"> </w:t>
      </w:r>
      <w:bookmarkStart w:id="11" w:name="_Toc414272122"/>
      <w:r>
        <w:t>AACRAO Numbering and Prefix Guidelines</w:t>
      </w:r>
      <w:bookmarkEnd w:id="11"/>
      <w:r>
        <w:t xml:space="preserve"> </w:t>
      </w:r>
    </w:p>
    <w:p w:rsidR="00860E34" w:rsidRDefault="00767E5A" w:rsidP="00860E34">
      <w:pPr>
        <w:spacing w:after="158" w:line="259" w:lineRule="auto"/>
        <w:ind w:left="0" w:firstLine="0"/>
      </w:pPr>
      <w:r>
        <w:t xml:space="preserve"> </w:t>
      </w:r>
    </w:p>
    <w:p w:rsidR="005851F6" w:rsidRDefault="00767E5A" w:rsidP="00860E34">
      <w:pPr>
        <w:spacing w:after="158" w:line="259" w:lineRule="auto"/>
        <w:ind w:left="0" w:firstLine="0"/>
      </w:pPr>
      <w:r>
        <w:t xml:space="preserve">The following is a description of the course numbering system used by Colorado community colleges. It represents a minor modification of the "Florida System" endorsed by the American Association of Collegiate Registrars and Admissions Officers (AACRAO).  </w:t>
      </w:r>
    </w:p>
    <w:p w:rsidR="005851F6" w:rsidRDefault="00767E5A">
      <w:pPr>
        <w:spacing w:after="158" w:line="259" w:lineRule="auto"/>
        <w:ind w:left="0" w:firstLine="0"/>
      </w:pPr>
      <w:r>
        <w:t xml:space="preserve"> </w:t>
      </w:r>
    </w:p>
    <w:p w:rsidR="005851F6" w:rsidRDefault="00767E5A">
      <w:pPr>
        <w:spacing w:after="0" w:line="259" w:lineRule="auto"/>
        <w:ind w:left="-5"/>
      </w:pPr>
      <w:r>
        <w:rPr>
          <w:b/>
        </w:rPr>
        <w:t xml:space="preserve">Rules for Choosing a Course Number and Prefix </w:t>
      </w:r>
    </w:p>
    <w:p w:rsidR="005851F6" w:rsidRDefault="00767E5A">
      <w:pPr>
        <w:spacing w:after="0" w:line="259" w:lineRule="auto"/>
        <w:ind w:left="0" w:firstLine="0"/>
      </w:pPr>
      <w:r>
        <w:rPr>
          <w:b/>
        </w:rPr>
        <w:t xml:space="preserve"> </w:t>
      </w:r>
    </w:p>
    <w:p w:rsidR="005851F6" w:rsidRDefault="00767E5A">
      <w:pPr>
        <w:spacing w:after="0"/>
        <w:ind w:right="2476"/>
      </w:pPr>
      <w:r>
        <w:rPr>
          <w:b/>
        </w:rPr>
        <w:t>Rule #1:</w:t>
      </w:r>
      <w:r>
        <w:t xml:space="preserve"> The course number will consist of a three letter prefix and three numbers.   Example: ENG 100-001 </w:t>
      </w:r>
    </w:p>
    <w:p w:rsidR="005851F6" w:rsidRDefault="00767E5A">
      <w:pPr>
        <w:spacing w:after="0" w:line="259" w:lineRule="auto"/>
        <w:ind w:left="0" w:firstLine="0"/>
      </w:pPr>
      <w:r>
        <w:rPr>
          <w:b/>
        </w:rPr>
        <w:t xml:space="preserve"> </w:t>
      </w:r>
    </w:p>
    <w:p w:rsidR="005851F6" w:rsidRDefault="00767E5A">
      <w:pPr>
        <w:ind w:right="36"/>
      </w:pPr>
      <w:r>
        <w:rPr>
          <w:b/>
        </w:rPr>
        <w:t>Rule #2:</w:t>
      </w:r>
      <w:r>
        <w:t xml:space="preserve"> The first number indicates the class level  </w:t>
      </w:r>
    </w:p>
    <w:p w:rsidR="005851F6" w:rsidRDefault="00767E5A">
      <w:pPr>
        <w:numPr>
          <w:ilvl w:val="0"/>
          <w:numId w:val="15"/>
        </w:numPr>
        <w:ind w:right="36" w:hanging="163"/>
      </w:pPr>
      <w:r>
        <w:t xml:space="preserve">= Remedial, Developmental, Preparatory, Non-Degree Credit </w:t>
      </w:r>
    </w:p>
    <w:p w:rsidR="005851F6" w:rsidRDefault="00767E5A">
      <w:pPr>
        <w:numPr>
          <w:ilvl w:val="0"/>
          <w:numId w:val="15"/>
        </w:numPr>
        <w:ind w:right="36" w:hanging="163"/>
      </w:pPr>
      <w:r>
        <w:t xml:space="preserve">= freshman or first year course </w:t>
      </w:r>
    </w:p>
    <w:p w:rsidR="005851F6" w:rsidRDefault="00767E5A">
      <w:pPr>
        <w:numPr>
          <w:ilvl w:val="0"/>
          <w:numId w:val="15"/>
        </w:numPr>
        <w:ind w:right="36" w:hanging="163"/>
      </w:pPr>
      <w:r>
        <w:t xml:space="preserve">= sophomore or second year course </w:t>
      </w:r>
    </w:p>
    <w:p w:rsidR="005851F6" w:rsidRDefault="00767E5A">
      <w:pPr>
        <w:spacing w:after="0" w:line="259" w:lineRule="auto"/>
        <w:ind w:left="0" w:firstLine="0"/>
      </w:pPr>
      <w:r>
        <w:t xml:space="preserve"> </w:t>
      </w:r>
    </w:p>
    <w:p w:rsidR="005851F6" w:rsidRDefault="00767E5A">
      <w:pPr>
        <w:spacing w:after="0"/>
        <w:ind w:right="36"/>
      </w:pPr>
      <w:r>
        <w:rPr>
          <w:b/>
        </w:rPr>
        <w:t>Rule #3:</w:t>
      </w:r>
      <w:r>
        <w:t xml:space="preserve"> The second (middle) number indicates the use of a previous course number with the same prefix and the same first and third numbers  </w:t>
      </w:r>
    </w:p>
    <w:p w:rsidR="005851F6" w:rsidRDefault="00767E5A">
      <w:pPr>
        <w:spacing w:after="0" w:line="259" w:lineRule="auto"/>
        <w:ind w:left="0" w:firstLine="0"/>
      </w:pPr>
      <w:r>
        <w:t xml:space="preserve"> </w:t>
      </w:r>
    </w:p>
    <w:p w:rsidR="005851F6" w:rsidRDefault="00767E5A">
      <w:pPr>
        <w:spacing w:after="0"/>
        <w:ind w:right="36"/>
      </w:pPr>
      <w:r>
        <w:rPr>
          <w:b/>
        </w:rPr>
        <w:t xml:space="preserve">Rule # 4: </w:t>
      </w:r>
      <w:r>
        <w:t xml:space="preserve">The third number may indicate courses found in a sequence.  Use of this sequential numbering may indicate either required prerequisite courses or a recommended sequence of courses.  Use Roman Numerals I, II, and III for this purpose. </w:t>
      </w:r>
    </w:p>
    <w:p w:rsidR="005851F6" w:rsidRDefault="00767E5A">
      <w:pPr>
        <w:ind w:right="36"/>
      </w:pPr>
      <w:r>
        <w:t xml:space="preserve">Example: CHE 122, CHE 123, CHE 123 </w:t>
      </w:r>
    </w:p>
    <w:p w:rsidR="005851F6" w:rsidRDefault="00767E5A">
      <w:pPr>
        <w:spacing w:after="0" w:line="259" w:lineRule="auto"/>
        <w:ind w:left="0" w:firstLine="0"/>
      </w:pPr>
      <w:r>
        <w:t xml:space="preserve"> </w:t>
      </w:r>
    </w:p>
    <w:p w:rsidR="005851F6" w:rsidRDefault="00767E5A">
      <w:pPr>
        <w:spacing w:after="0"/>
        <w:ind w:right="36"/>
      </w:pPr>
      <w:r>
        <w:rPr>
          <w:b/>
        </w:rPr>
        <w:t>Rule # 5:</w:t>
      </w:r>
      <w:r>
        <w:t xml:space="preserve"> In the case of subject titles which are fields within a given discipline, a common set of letters is used, e.g. all titles within education begin with “E”, as do all titles within engineering.   </w:t>
      </w:r>
    </w:p>
    <w:p w:rsidR="005851F6" w:rsidRDefault="00767E5A">
      <w:pPr>
        <w:ind w:right="36"/>
      </w:pPr>
      <w:r>
        <w:t xml:space="preserve">Examples:  </w:t>
      </w:r>
    </w:p>
    <w:p w:rsidR="005851F6" w:rsidRDefault="00767E5A">
      <w:pPr>
        <w:numPr>
          <w:ilvl w:val="0"/>
          <w:numId w:val="16"/>
        </w:numPr>
        <w:ind w:right="36" w:hanging="268"/>
      </w:pPr>
      <w:r>
        <w:t xml:space="preserve">Secondary Education Theory = EST </w:t>
      </w:r>
    </w:p>
    <w:p w:rsidR="005851F6" w:rsidRDefault="00767E5A">
      <w:pPr>
        <w:numPr>
          <w:ilvl w:val="0"/>
          <w:numId w:val="16"/>
        </w:numPr>
        <w:ind w:right="36" w:hanging="268"/>
      </w:pPr>
      <w:r>
        <w:t xml:space="preserve">Educational Statistics = EDS </w:t>
      </w:r>
    </w:p>
    <w:p w:rsidR="005851F6" w:rsidRDefault="00767E5A">
      <w:pPr>
        <w:spacing w:after="38" w:line="259" w:lineRule="auto"/>
        <w:ind w:left="0" w:firstLine="0"/>
      </w:pPr>
      <w:r>
        <w:rPr>
          <w:b/>
        </w:rPr>
        <w:t xml:space="preserve"> </w:t>
      </w:r>
    </w:p>
    <w:p w:rsidR="005851F6" w:rsidRDefault="00767E5A">
      <w:pPr>
        <w:spacing w:after="0" w:line="259" w:lineRule="auto"/>
        <w:ind w:left="0" w:firstLine="0"/>
      </w:pPr>
      <w:r>
        <w:rPr>
          <w:b/>
          <w:sz w:val="28"/>
        </w:rPr>
        <w:t xml:space="preserve"> </w:t>
      </w:r>
    </w:p>
    <w:p w:rsidR="005851F6" w:rsidRDefault="00767E5A">
      <w:pPr>
        <w:spacing w:after="0" w:line="259" w:lineRule="auto"/>
        <w:ind w:left="0" w:firstLine="0"/>
      </w:pPr>
      <w:r>
        <w:rPr>
          <w:b/>
          <w:sz w:val="28"/>
        </w:rPr>
        <w:t xml:space="preserve"> </w:t>
      </w:r>
    </w:p>
    <w:p w:rsidR="005851F6" w:rsidRDefault="00767E5A">
      <w:pPr>
        <w:spacing w:after="0" w:line="259" w:lineRule="auto"/>
        <w:ind w:left="0" w:firstLine="0"/>
      </w:pPr>
      <w:r>
        <w:rPr>
          <w:b/>
          <w:sz w:val="28"/>
        </w:rPr>
        <w:t xml:space="preserve"> </w:t>
      </w:r>
    </w:p>
    <w:p w:rsidR="005851F6" w:rsidRDefault="00767E5A">
      <w:pPr>
        <w:spacing w:after="0" w:line="259" w:lineRule="auto"/>
        <w:ind w:left="0" w:firstLine="0"/>
      </w:pPr>
      <w:r>
        <w:rPr>
          <w:b/>
          <w:sz w:val="28"/>
        </w:rPr>
        <w:t xml:space="preserve"> </w:t>
      </w:r>
    </w:p>
    <w:p w:rsidR="005851F6" w:rsidRDefault="00767E5A">
      <w:pPr>
        <w:spacing w:after="0" w:line="259" w:lineRule="auto"/>
        <w:ind w:left="0" w:firstLine="0"/>
      </w:pPr>
      <w:r>
        <w:rPr>
          <w:b/>
          <w:sz w:val="28"/>
        </w:rPr>
        <w:t xml:space="preserve"> </w:t>
      </w:r>
    </w:p>
    <w:p w:rsidR="005851F6" w:rsidRDefault="00767E5A">
      <w:pPr>
        <w:spacing w:after="0" w:line="259" w:lineRule="auto"/>
        <w:ind w:left="0" w:firstLine="0"/>
      </w:pPr>
      <w:r>
        <w:rPr>
          <w:b/>
          <w:sz w:val="28"/>
        </w:rPr>
        <w:t xml:space="preserve"> </w:t>
      </w:r>
    </w:p>
    <w:p w:rsidR="005851F6" w:rsidRDefault="00767E5A">
      <w:pPr>
        <w:spacing w:after="0" w:line="259" w:lineRule="auto"/>
        <w:ind w:left="0" w:firstLine="0"/>
      </w:pPr>
      <w:r>
        <w:rPr>
          <w:b/>
          <w:sz w:val="28"/>
        </w:rPr>
        <w:t xml:space="preserve"> </w:t>
      </w:r>
    </w:p>
    <w:p w:rsidR="005851F6" w:rsidRDefault="00767E5A">
      <w:pPr>
        <w:spacing w:after="0" w:line="259" w:lineRule="auto"/>
        <w:ind w:left="0" w:firstLine="0"/>
      </w:pPr>
      <w:r>
        <w:rPr>
          <w:b/>
          <w:sz w:val="28"/>
        </w:rPr>
        <w:t xml:space="preserve"> </w:t>
      </w:r>
    </w:p>
    <w:p w:rsidR="005851F6" w:rsidRDefault="00767E5A">
      <w:pPr>
        <w:spacing w:after="0" w:line="259" w:lineRule="auto"/>
        <w:ind w:left="0" w:firstLine="0"/>
      </w:pPr>
      <w:r>
        <w:rPr>
          <w:b/>
          <w:sz w:val="28"/>
        </w:rPr>
        <w:t xml:space="preserve"> </w:t>
      </w:r>
    </w:p>
    <w:p w:rsidR="005851F6" w:rsidRDefault="00767E5A">
      <w:pPr>
        <w:spacing w:after="0" w:line="259" w:lineRule="auto"/>
        <w:ind w:left="0" w:firstLine="0"/>
      </w:pPr>
      <w:r>
        <w:rPr>
          <w:b/>
          <w:sz w:val="28"/>
        </w:rPr>
        <w:t xml:space="preserve"> </w:t>
      </w:r>
    </w:p>
    <w:p w:rsidR="005851F6" w:rsidRDefault="00767E5A">
      <w:pPr>
        <w:spacing w:after="0" w:line="259" w:lineRule="auto"/>
        <w:ind w:left="0" w:firstLine="0"/>
      </w:pPr>
      <w:r>
        <w:rPr>
          <w:b/>
          <w:sz w:val="28"/>
        </w:rPr>
        <w:lastRenderedPageBreak/>
        <w:t xml:space="preserve"> </w:t>
      </w:r>
    </w:p>
    <w:p w:rsidR="005851F6" w:rsidRDefault="00767E5A">
      <w:pPr>
        <w:spacing w:after="0" w:line="259" w:lineRule="auto"/>
        <w:ind w:left="0" w:firstLine="0"/>
      </w:pPr>
      <w:r>
        <w:rPr>
          <w:b/>
          <w:sz w:val="28"/>
        </w:rPr>
        <w:t xml:space="preserve"> </w:t>
      </w:r>
    </w:p>
    <w:p w:rsidR="005851F6" w:rsidRDefault="00767E5A">
      <w:pPr>
        <w:spacing w:after="0" w:line="259" w:lineRule="auto"/>
        <w:ind w:left="0" w:firstLine="0"/>
        <w:rPr>
          <w:b/>
          <w:sz w:val="28"/>
        </w:rPr>
      </w:pPr>
      <w:r>
        <w:rPr>
          <w:b/>
          <w:sz w:val="28"/>
        </w:rPr>
        <w:t xml:space="preserve"> </w:t>
      </w:r>
    </w:p>
    <w:p w:rsidR="00640CBA" w:rsidRDefault="00640CBA">
      <w:pPr>
        <w:spacing w:after="0" w:line="259" w:lineRule="auto"/>
        <w:ind w:left="0" w:firstLine="0"/>
        <w:rPr>
          <w:b/>
          <w:sz w:val="28"/>
        </w:rPr>
      </w:pPr>
    </w:p>
    <w:p w:rsidR="00640CBA" w:rsidRDefault="00640CBA">
      <w:pPr>
        <w:spacing w:after="0" w:line="259" w:lineRule="auto"/>
        <w:ind w:left="0" w:firstLine="0"/>
        <w:rPr>
          <w:b/>
          <w:sz w:val="28"/>
        </w:rPr>
      </w:pPr>
    </w:p>
    <w:p w:rsidR="00640CBA" w:rsidRDefault="00640CBA">
      <w:pPr>
        <w:spacing w:after="0" w:line="259" w:lineRule="auto"/>
        <w:ind w:left="0" w:firstLine="0"/>
      </w:pPr>
    </w:p>
    <w:p w:rsidR="005851F6" w:rsidRDefault="00767E5A" w:rsidP="00860E34">
      <w:pPr>
        <w:pStyle w:val="Heading1"/>
      </w:pPr>
      <w:r>
        <w:rPr>
          <w:sz w:val="28"/>
        </w:rPr>
        <w:t xml:space="preserve"> </w:t>
      </w:r>
    </w:p>
    <w:p w:rsidR="005851F6" w:rsidRDefault="00767E5A" w:rsidP="00860E34">
      <w:pPr>
        <w:pStyle w:val="Heading1"/>
      </w:pPr>
      <w:bookmarkStart w:id="12" w:name="_Toc414272123"/>
      <w:r>
        <w:t>Variable Credit Courses</w:t>
      </w:r>
      <w:bookmarkEnd w:id="12"/>
    </w:p>
    <w:p w:rsidR="005851F6" w:rsidRDefault="00767E5A">
      <w:pPr>
        <w:spacing w:after="318"/>
        <w:ind w:right="36"/>
      </w:pPr>
      <w:r>
        <w:t xml:space="preserve">Only courses that require the delivery methods identified below are given variable credit.  The credit will range from the minimum hours offered by a given college to the maximum offered by another college. </w:t>
      </w:r>
    </w:p>
    <w:p w:rsidR="005851F6" w:rsidRDefault="00767E5A">
      <w:pPr>
        <w:numPr>
          <w:ilvl w:val="0"/>
          <w:numId w:val="17"/>
        </w:numPr>
        <w:spacing w:after="397"/>
        <w:ind w:right="36" w:hanging="360"/>
      </w:pPr>
      <w:r>
        <w:t xml:space="preserve">Variable credit courses will have shared numbers and titles for each prefix. </w:t>
      </w:r>
    </w:p>
    <w:p w:rsidR="005851F6" w:rsidRDefault="00767E5A" w:rsidP="00860E34">
      <w:pPr>
        <w:tabs>
          <w:tab w:val="center" w:pos="1176"/>
          <w:tab w:val="center" w:pos="3761"/>
        </w:tabs>
        <w:spacing w:after="0" w:line="240" w:lineRule="auto"/>
        <w:ind w:left="0" w:firstLine="0"/>
      </w:pPr>
      <w:r>
        <w:tab/>
      </w:r>
      <w:r>
        <w:rPr>
          <w:sz w:val="34"/>
          <w:vertAlign w:val="superscript"/>
        </w:rPr>
        <w:t xml:space="preserve">Example:  </w:t>
      </w:r>
      <w:r>
        <w:rPr>
          <w:sz w:val="34"/>
          <w:vertAlign w:val="superscript"/>
        </w:rPr>
        <w:tab/>
      </w:r>
      <w:r>
        <w:t xml:space="preserve">BUS 175:  Special Topics: (Enter Title A) </w:t>
      </w:r>
    </w:p>
    <w:p w:rsidR="005851F6" w:rsidRDefault="00767E5A" w:rsidP="00860E34">
      <w:pPr>
        <w:tabs>
          <w:tab w:val="center" w:pos="766"/>
          <w:tab w:val="center" w:pos="3781"/>
        </w:tabs>
        <w:spacing w:after="0" w:line="240" w:lineRule="auto"/>
        <w:ind w:left="0" w:firstLine="0"/>
      </w:pPr>
      <w:r>
        <w:tab/>
      </w:r>
      <w:r>
        <w:rPr>
          <w:sz w:val="34"/>
          <w:vertAlign w:val="superscript"/>
        </w:rPr>
        <w:t xml:space="preserve">  </w:t>
      </w:r>
      <w:r>
        <w:rPr>
          <w:sz w:val="34"/>
          <w:vertAlign w:val="superscript"/>
        </w:rPr>
        <w:tab/>
      </w:r>
      <w:r>
        <w:t xml:space="preserve">BUS 175:  Special Topics:  (Enter Title B) </w:t>
      </w:r>
    </w:p>
    <w:p w:rsidR="005851F6" w:rsidRDefault="00767E5A" w:rsidP="00860E34">
      <w:pPr>
        <w:tabs>
          <w:tab w:val="center" w:pos="766"/>
          <w:tab w:val="center" w:pos="3816"/>
        </w:tabs>
        <w:spacing w:after="120" w:line="250" w:lineRule="auto"/>
        <w:ind w:left="0" w:firstLine="0"/>
      </w:pPr>
      <w:r>
        <w:tab/>
      </w:r>
      <w:r>
        <w:rPr>
          <w:sz w:val="34"/>
          <w:vertAlign w:val="superscript"/>
        </w:rPr>
        <w:t xml:space="preserve"> </w:t>
      </w:r>
      <w:r>
        <w:rPr>
          <w:sz w:val="34"/>
          <w:vertAlign w:val="superscript"/>
        </w:rPr>
        <w:tab/>
      </w:r>
      <w:r>
        <w:t xml:space="preserve">MAT 175:  Special Topics:  (Enter Title A) </w:t>
      </w:r>
    </w:p>
    <w:p w:rsidR="005851F6" w:rsidRDefault="00767E5A">
      <w:pPr>
        <w:numPr>
          <w:ilvl w:val="0"/>
          <w:numId w:val="17"/>
        </w:numPr>
        <w:ind w:right="36" w:hanging="360"/>
      </w:pPr>
      <w:r>
        <w:t xml:space="preserve">Variable credit numbers can be used for multiple courses with the same prefix (but with individual titles) and can appear multiple times on the same student transcript. </w:t>
      </w:r>
    </w:p>
    <w:p w:rsidR="005851F6" w:rsidRDefault="00767E5A">
      <w:pPr>
        <w:numPr>
          <w:ilvl w:val="0"/>
          <w:numId w:val="17"/>
        </w:numPr>
        <w:ind w:right="36" w:hanging="360"/>
      </w:pPr>
      <w:r>
        <w:t xml:space="preserve">Numbers in the 100s indicate freshman (first) year and numbers in the 200s indicate sophomore (second) year. </w:t>
      </w:r>
    </w:p>
    <w:p w:rsidR="005851F6" w:rsidRDefault="00767E5A">
      <w:pPr>
        <w:numPr>
          <w:ilvl w:val="0"/>
          <w:numId w:val="17"/>
        </w:numPr>
        <w:ind w:right="36" w:hanging="360"/>
      </w:pPr>
      <w:r>
        <w:t xml:space="preserve">Program titles (i.e., </w:t>
      </w:r>
      <w:proofErr w:type="gramStart"/>
      <w:r>
        <w:t>Nursing</w:t>
      </w:r>
      <w:proofErr w:type="gramEnd"/>
      <w:r>
        <w:t xml:space="preserve">) should </w:t>
      </w:r>
      <w:r>
        <w:rPr>
          <w:u w:val="single" w:color="000000"/>
        </w:rPr>
        <w:t>not</w:t>
      </w:r>
      <w:r>
        <w:t xml:space="preserve"> appear in the title. </w:t>
      </w:r>
    </w:p>
    <w:p w:rsidR="005851F6" w:rsidRDefault="00767E5A">
      <w:pPr>
        <w:numPr>
          <w:ilvl w:val="0"/>
          <w:numId w:val="17"/>
        </w:numPr>
        <w:spacing w:after="240"/>
        <w:ind w:right="36" w:hanging="360"/>
      </w:pPr>
      <w:r>
        <w:t xml:space="preserve">Example:  NUR 170 Clinical   </w:t>
      </w:r>
      <w:r>
        <w:rPr>
          <w:u w:val="single" w:color="000000"/>
        </w:rPr>
        <w:t xml:space="preserve">NOT </w:t>
      </w:r>
      <w:r>
        <w:t xml:space="preserve">  NUR 170 Nursing Clinical </w:t>
      </w:r>
    </w:p>
    <w:p w:rsidR="005851F6" w:rsidRPr="004E43CB" w:rsidRDefault="004E43CB" w:rsidP="00860E34">
      <w:pPr>
        <w:pStyle w:val="Heading1"/>
      </w:pPr>
      <w:bookmarkStart w:id="13" w:name="_Toc414272124"/>
      <w:r>
        <w:t>N</w:t>
      </w:r>
      <w:r w:rsidR="00767E5A" w:rsidRPr="004E43CB">
        <w:t>um</w:t>
      </w:r>
      <w:r>
        <w:t>bers and</w:t>
      </w:r>
      <w:r w:rsidR="00860E34">
        <w:t xml:space="preserve"> Rules for </w:t>
      </w:r>
      <w:proofErr w:type="gramStart"/>
      <w:r>
        <w:t>Unique  D</w:t>
      </w:r>
      <w:r w:rsidR="00767E5A" w:rsidRPr="004E43CB">
        <w:t>elivery</w:t>
      </w:r>
      <w:proofErr w:type="gramEnd"/>
      <w:r w:rsidR="00767E5A" w:rsidRPr="004E43CB">
        <w:t xml:space="preserve"> methods below:</w:t>
      </w:r>
      <w:bookmarkEnd w:id="13"/>
      <w:r w:rsidR="00767E5A" w:rsidRPr="004E43CB">
        <w:t xml:space="preserve"> </w:t>
      </w:r>
    </w:p>
    <w:tbl>
      <w:tblPr>
        <w:tblStyle w:val="TableGrid"/>
        <w:tblW w:w="9607" w:type="dxa"/>
        <w:tblInd w:w="598" w:type="dxa"/>
        <w:tblCellMar>
          <w:top w:w="84" w:type="dxa"/>
          <w:left w:w="41" w:type="dxa"/>
          <w:right w:w="71" w:type="dxa"/>
        </w:tblCellMar>
        <w:tblLook w:val="04A0" w:firstRow="1" w:lastRow="0" w:firstColumn="1" w:lastColumn="0" w:noHBand="0" w:noVBand="1"/>
      </w:tblPr>
      <w:tblGrid>
        <w:gridCol w:w="4447"/>
        <w:gridCol w:w="5160"/>
      </w:tblGrid>
      <w:tr w:rsidR="005851F6" w:rsidTr="00860E34">
        <w:trPr>
          <w:trHeight w:val="333"/>
        </w:trPr>
        <w:tc>
          <w:tcPr>
            <w:tcW w:w="4447" w:type="dxa"/>
            <w:tcBorders>
              <w:top w:val="single" w:sz="6" w:space="0" w:color="A0A0A0"/>
              <w:left w:val="single" w:sz="6" w:space="0" w:color="F0F0F0"/>
              <w:bottom w:val="single" w:sz="6" w:space="0" w:color="A0A0A0"/>
              <w:right w:val="nil"/>
            </w:tcBorders>
          </w:tcPr>
          <w:p w:rsidR="005851F6" w:rsidRDefault="00767E5A">
            <w:pPr>
              <w:spacing w:after="0" w:line="259" w:lineRule="auto"/>
              <w:ind w:left="0" w:firstLine="0"/>
            </w:pPr>
            <w:r>
              <w:rPr>
                <w:b/>
              </w:rPr>
              <w:t>Delivery Method</w:t>
            </w:r>
            <w:r>
              <w:t xml:space="preserve"> </w:t>
            </w:r>
          </w:p>
        </w:tc>
        <w:tc>
          <w:tcPr>
            <w:tcW w:w="5160" w:type="dxa"/>
            <w:tcBorders>
              <w:top w:val="single" w:sz="6" w:space="0" w:color="A0A0A0"/>
              <w:left w:val="nil"/>
              <w:bottom w:val="single" w:sz="6" w:space="0" w:color="A0A0A0"/>
              <w:right w:val="single" w:sz="6" w:space="0" w:color="A0A0A0"/>
            </w:tcBorders>
          </w:tcPr>
          <w:p w:rsidR="005851F6" w:rsidRDefault="00767E5A" w:rsidP="00860E34">
            <w:pPr>
              <w:spacing w:after="0" w:line="259" w:lineRule="auto"/>
              <w:ind w:left="0" w:firstLine="0"/>
            </w:pPr>
            <w:r>
              <w:rPr>
                <w:b/>
              </w:rPr>
              <w:t>Numbers</w:t>
            </w:r>
            <w:r>
              <w:t xml:space="preserve"> </w:t>
            </w:r>
          </w:p>
        </w:tc>
      </w:tr>
      <w:tr w:rsidR="005851F6">
        <w:trPr>
          <w:trHeight w:val="540"/>
        </w:trPr>
        <w:tc>
          <w:tcPr>
            <w:tcW w:w="4447" w:type="dxa"/>
            <w:tcBorders>
              <w:top w:val="single" w:sz="6" w:space="0" w:color="A0A0A0"/>
              <w:left w:val="single" w:sz="6" w:space="0" w:color="F0F0F0"/>
              <w:bottom w:val="single" w:sz="6" w:space="0" w:color="A0A0A0"/>
              <w:right w:val="nil"/>
            </w:tcBorders>
          </w:tcPr>
          <w:p w:rsidR="005851F6" w:rsidRDefault="00096B47">
            <w:pPr>
              <w:spacing w:after="0" w:line="259" w:lineRule="auto"/>
              <w:ind w:left="0" w:firstLine="0"/>
            </w:pPr>
            <w:r>
              <w:t>Clinical/Experiential learning</w:t>
            </w:r>
          </w:p>
        </w:tc>
        <w:tc>
          <w:tcPr>
            <w:tcW w:w="5160" w:type="dxa"/>
            <w:tcBorders>
              <w:top w:val="single" w:sz="6" w:space="0" w:color="A0A0A0"/>
              <w:left w:val="nil"/>
              <w:bottom w:val="single" w:sz="6" w:space="0" w:color="A0A0A0"/>
              <w:right w:val="single" w:sz="6" w:space="0" w:color="A0A0A0"/>
            </w:tcBorders>
          </w:tcPr>
          <w:p w:rsidR="005851F6" w:rsidRDefault="00767E5A">
            <w:pPr>
              <w:spacing w:after="0" w:line="259" w:lineRule="auto"/>
              <w:ind w:left="4" w:firstLine="0"/>
            </w:pPr>
            <w:r>
              <w:t xml:space="preserve">170-174, 270-274 </w:t>
            </w:r>
          </w:p>
        </w:tc>
      </w:tr>
      <w:tr w:rsidR="005851F6">
        <w:trPr>
          <w:trHeight w:val="807"/>
        </w:trPr>
        <w:tc>
          <w:tcPr>
            <w:tcW w:w="4447" w:type="dxa"/>
            <w:tcBorders>
              <w:top w:val="single" w:sz="6" w:space="0" w:color="A0A0A0"/>
              <w:left w:val="single" w:sz="6" w:space="0" w:color="F0F0F0"/>
              <w:bottom w:val="single" w:sz="6" w:space="0" w:color="A0A0A0"/>
              <w:right w:val="single" w:sz="6" w:space="0" w:color="A0A0A0"/>
            </w:tcBorders>
          </w:tcPr>
          <w:p w:rsidR="005851F6" w:rsidRDefault="00767E5A">
            <w:pPr>
              <w:spacing w:after="0" w:line="259" w:lineRule="auto"/>
              <w:ind w:left="0" w:firstLine="0"/>
            </w:pPr>
            <w:r>
              <w:t xml:space="preserve">Special Topics: (list title)  </w:t>
            </w:r>
          </w:p>
          <w:p w:rsidR="005851F6" w:rsidRPr="004E43CB" w:rsidRDefault="00767E5A">
            <w:pPr>
              <w:spacing w:after="0" w:line="259" w:lineRule="auto"/>
              <w:ind w:left="0" w:firstLine="0"/>
              <w:jc w:val="both"/>
              <w:rPr>
                <w:b/>
              </w:rPr>
            </w:pPr>
            <w:r w:rsidRPr="004E43CB">
              <w:rPr>
                <w:b/>
              </w:rPr>
              <w:t xml:space="preserve">Can only be offered for a maximum of one year. </w:t>
            </w:r>
          </w:p>
        </w:tc>
        <w:tc>
          <w:tcPr>
            <w:tcW w:w="5160" w:type="dxa"/>
            <w:tcBorders>
              <w:top w:val="single" w:sz="6" w:space="0" w:color="A0A0A0"/>
              <w:left w:val="single" w:sz="6" w:space="0" w:color="A0A0A0"/>
              <w:bottom w:val="single" w:sz="6" w:space="0" w:color="A0A0A0"/>
              <w:right w:val="single" w:sz="6" w:space="0" w:color="A0A0A0"/>
            </w:tcBorders>
          </w:tcPr>
          <w:p w:rsidR="005851F6" w:rsidRDefault="00767E5A">
            <w:pPr>
              <w:spacing w:after="0" w:line="259" w:lineRule="auto"/>
              <w:ind w:left="4" w:firstLine="0"/>
            </w:pPr>
            <w:r>
              <w:t xml:space="preserve">175, 176, 177 and 275, 276, 277 </w:t>
            </w:r>
          </w:p>
          <w:p w:rsidR="005851F6" w:rsidRDefault="00767E5A">
            <w:pPr>
              <w:spacing w:after="0" w:line="259" w:lineRule="auto"/>
              <w:ind w:left="4" w:firstLine="0"/>
            </w:pPr>
            <w:r>
              <w:t xml:space="preserve">Can be used more than once with the same prefix </w:t>
            </w:r>
          </w:p>
        </w:tc>
      </w:tr>
      <w:tr w:rsidR="005851F6">
        <w:trPr>
          <w:trHeight w:val="650"/>
        </w:trPr>
        <w:tc>
          <w:tcPr>
            <w:tcW w:w="4447" w:type="dxa"/>
            <w:tcBorders>
              <w:top w:val="single" w:sz="6" w:space="0" w:color="A0A0A0"/>
              <w:left w:val="single" w:sz="6" w:space="0" w:color="F0F0F0"/>
              <w:bottom w:val="single" w:sz="6" w:space="0" w:color="A0A0A0"/>
              <w:right w:val="single" w:sz="6" w:space="0" w:color="A0A0A0"/>
            </w:tcBorders>
          </w:tcPr>
          <w:p w:rsidR="005851F6" w:rsidRDefault="00767E5A">
            <w:pPr>
              <w:spacing w:after="0" w:line="259" w:lineRule="auto"/>
              <w:ind w:left="0" w:firstLine="0"/>
            </w:pPr>
            <w:r>
              <w:t xml:space="preserve">Seminar/Workshop: (list title) </w:t>
            </w:r>
          </w:p>
        </w:tc>
        <w:tc>
          <w:tcPr>
            <w:tcW w:w="5160" w:type="dxa"/>
            <w:tcBorders>
              <w:top w:val="single" w:sz="6" w:space="0" w:color="A0A0A0"/>
              <w:left w:val="single" w:sz="6" w:space="0" w:color="A0A0A0"/>
              <w:bottom w:val="single" w:sz="6" w:space="0" w:color="A0A0A0"/>
              <w:right w:val="single" w:sz="6" w:space="0" w:color="A0A0A0"/>
            </w:tcBorders>
          </w:tcPr>
          <w:p w:rsidR="005851F6" w:rsidRDefault="00767E5A">
            <w:pPr>
              <w:spacing w:after="0" w:line="259" w:lineRule="auto"/>
              <w:ind w:left="4" w:firstLine="0"/>
            </w:pPr>
            <w:r>
              <w:t xml:space="preserve">178, 179 and 278, 279 </w:t>
            </w:r>
          </w:p>
          <w:p w:rsidR="005851F6" w:rsidRDefault="00767E5A">
            <w:pPr>
              <w:spacing w:after="0" w:line="259" w:lineRule="auto"/>
              <w:ind w:left="4" w:firstLine="0"/>
            </w:pPr>
            <w:r>
              <w:t xml:space="preserve">Can be used more than once with the same prefix  </w:t>
            </w:r>
          </w:p>
        </w:tc>
      </w:tr>
      <w:tr w:rsidR="005851F6">
        <w:trPr>
          <w:trHeight w:val="538"/>
        </w:trPr>
        <w:tc>
          <w:tcPr>
            <w:tcW w:w="4447" w:type="dxa"/>
            <w:tcBorders>
              <w:top w:val="single" w:sz="6" w:space="0" w:color="A0A0A0"/>
              <w:left w:val="single" w:sz="6" w:space="0" w:color="F0F0F0"/>
              <w:bottom w:val="single" w:sz="6" w:space="0" w:color="A0A0A0"/>
              <w:right w:val="nil"/>
            </w:tcBorders>
          </w:tcPr>
          <w:p w:rsidR="005851F6" w:rsidRDefault="00767E5A">
            <w:pPr>
              <w:spacing w:after="0" w:line="259" w:lineRule="auto"/>
              <w:ind w:left="0" w:firstLine="0"/>
            </w:pPr>
            <w:r>
              <w:t xml:space="preserve">Internship: (list title)  </w:t>
            </w:r>
          </w:p>
        </w:tc>
        <w:tc>
          <w:tcPr>
            <w:tcW w:w="5160" w:type="dxa"/>
            <w:tcBorders>
              <w:top w:val="single" w:sz="6" w:space="0" w:color="A0A0A0"/>
              <w:left w:val="nil"/>
              <w:bottom w:val="single" w:sz="6" w:space="0" w:color="A0A0A0"/>
              <w:right w:val="single" w:sz="6" w:space="0" w:color="A0A0A0"/>
            </w:tcBorders>
          </w:tcPr>
          <w:p w:rsidR="005851F6" w:rsidRDefault="00767E5A">
            <w:pPr>
              <w:spacing w:after="0" w:line="259" w:lineRule="auto"/>
              <w:ind w:left="4" w:firstLine="0"/>
            </w:pPr>
            <w:r>
              <w:t xml:space="preserve">180-184, 280-284  </w:t>
            </w:r>
          </w:p>
        </w:tc>
      </w:tr>
      <w:tr w:rsidR="005851F6">
        <w:trPr>
          <w:trHeight w:val="670"/>
        </w:trPr>
        <w:tc>
          <w:tcPr>
            <w:tcW w:w="4447" w:type="dxa"/>
            <w:tcBorders>
              <w:top w:val="single" w:sz="6" w:space="0" w:color="A0A0A0"/>
              <w:left w:val="single" w:sz="6" w:space="0" w:color="F0F0F0"/>
              <w:bottom w:val="single" w:sz="6" w:space="0" w:color="A0A0A0"/>
              <w:right w:val="single" w:sz="6" w:space="0" w:color="A0A0A0"/>
            </w:tcBorders>
          </w:tcPr>
          <w:p w:rsidR="005851F6" w:rsidRDefault="00767E5A">
            <w:pPr>
              <w:spacing w:after="0" w:line="259" w:lineRule="auto"/>
              <w:ind w:left="0" w:firstLine="0"/>
            </w:pPr>
            <w:r>
              <w:t xml:space="preserve">Independent Study: (list title) </w:t>
            </w:r>
          </w:p>
        </w:tc>
        <w:tc>
          <w:tcPr>
            <w:tcW w:w="5160" w:type="dxa"/>
            <w:tcBorders>
              <w:top w:val="single" w:sz="6" w:space="0" w:color="A0A0A0"/>
              <w:left w:val="single" w:sz="6" w:space="0" w:color="A0A0A0"/>
              <w:bottom w:val="single" w:sz="6" w:space="0" w:color="A0A0A0"/>
              <w:right w:val="single" w:sz="6" w:space="0" w:color="A0A0A0"/>
            </w:tcBorders>
          </w:tcPr>
          <w:p w:rsidR="005851F6" w:rsidRDefault="00767E5A">
            <w:pPr>
              <w:spacing w:after="0" w:line="259" w:lineRule="auto"/>
              <w:ind w:left="4" w:firstLine="0"/>
            </w:pPr>
            <w:r>
              <w:t xml:space="preserve">185, 186 and 285, 286 </w:t>
            </w:r>
          </w:p>
          <w:p w:rsidR="005851F6" w:rsidRDefault="00767E5A">
            <w:pPr>
              <w:spacing w:after="0" w:line="259" w:lineRule="auto"/>
              <w:ind w:left="4" w:firstLine="0"/>
            </w:pPr>
            <w:r>
              <w:t xml:space="preserve">Can be used more than once with the same prefix  </w:t>
            </w:r>
          </w:p>
        </w:tc>
      </w:tr>
      <w:tr w:rsidR="005851F6">
        <w:trPr>
          <w:trHeight w:val="670"/>
        </w:trPr>
        <w:tc>
          <w:tcPr>
            <w:tcW w:w="4447" w:type="dxa"/>
            <w:tcBorders>
              <w:top w:val="single" w:sz="6" w:space="0" w:color="A0A0A0"/>
              <w:left w:val="single" w:sz="6" w:space="0" w:color="F0F0F0"/>
              <w:bottom w:val="single" w:sz="6" w:space="0" w:color="A0A0A0"/>
              <w:right w:val="single" w:sz="6" w:space="0" w:color="A0A0A0"/>
            </w:tcBorders>
          </w:tcPr>
          <w:p w:rsidR="005851F6" w:rsidRDefault="00767E5A">
            <w:pPr>
              <w:spacing w:after="0" w:line="259" w:lineRule="auto"/>
              <w:ind w:left="0" w:firstLine="0"/>
            </w:pPr>
            <w:r>
              <w:t xml:space="preserve">Cooperative Education: (could list title) </w:t>
            </w:r>
          </w:p>
        </w:tc>
        <w:tc>
          <w:tcPr>
            <w:tcW w:w="5160" w:type="dxa"/>
            <w:tcBorders>
              <w:top w:val="single" w:sz="6" w:space="0" w:color="A0A0A0"/>
              <w:left w:val="single" w:sz="6" w:space="0" w:color="A0A0A0"/>
              <w:bottom w:val="single" w:sz="6" w:space="0" w:color="A0A0A0"/>
              <w:right w:val="single" w:sz="6" w:space="0" w:color="A0A0A0"/>
            </w:tcBorders>
          </w:tcPr>
          <w:p w:rsidR="005851F6" w:rsidRDefault="00767E5A">
            <w:pPr>
              <w:spacing w:after="0" w:line="259" w:lineRule="auto"/>
              <w:ind w:left="4" w:firstLine="0"/>
            </w:pPr>
            <w:r>
              <w:t xml:space="preserve">187 and 287 </w:t>
            </w:r>
          </w:p>
          <w:p w:rsidR="005851F6" w:rsidRDefault="00767E5A">
            <w:pPr>
              <w:spacing w:after="0" w:line="259" w:lineRule="auto"/>
              <w:ind w:left="4" w:firstLine="0"/>
            </w:pPr>
            <w:r>
              <w:t xml:space="preserve">Can be used more than once with the same prefix </w:t>
            </w:r>
          </w:p>
        </w:tc>
      </w:tr>
      <w:tr w:rsidR="005851F6">
        <w:trPr>
          <w:trHeight w:val="673"/>
        </w:trPr>
        <w:tc>
          <w:tcPr>
            <w:tcW w:w="4447" w:type="dxa"/>
            <w:tcBorders>
              <w:top w:val="single" w:sz="6" w:space="0" w:color="A0A0A0"/>
              <w:left w:val="single" w:sz="6" w:space="0" w:color="F0F0F0"/>
              <w:bottom w:val="single" w:sz="6" w:space="0" w:color="A0A0A0"/>
              <w:right w:val="single" w:sz="6" w:space="0" w:color="A0A0A0"/>
            </w:tcBorders>
          </w:tcPr>
          <w:p w:rsidR="005851F6" w:rsidRDefault="00767E5A">
            <w:pPr>
              <w:spacing w:after="0" w:line="259" w:lineRule="auto"/>
              <w:ind w:left="0" w:firstLine="0"/>
            </w:pPr>
            <w:r>
              <w:t xml:space="preserve">Practicum: (could list title)  </w:t>
            </w:r>
          </w:p>
        </w:tc>
        <w:tc>
          <w:tcPr>
            <w:tcW w:w="5160" w:type="dxa"/>
            <w:tcBorders>
              <w:top w:val="single" w:sz="6" w:space="0" w:color="A0A0A0"/>
              <w:left w:val="single" w:sz="6" w:space="0" w:color="A0A0A0"/>
              <w:bottom w:val="single" w:sz="6" w:space="0" w:color="A0A0A0"/>
              <w:right w:val="single" w:sz="6" w:space="0" w:color="A0A0A0"/>
            </w:tcBorders>
          </w:tcPr>
          <w:p w:rsidR="005851F6" w:rsidRDefault="00767E5A">
            <w:pPr>
              <w:spacing w:after="0" w:line="259" w:lineRule="auto"/>
              <w:ind w:left="4" w:firstLine="0"/>
            </w:pPr>
            <w:r>
              <w:t xml:space="preserve">188 and 288 </w:t>
            </w:r>
          </w:p>
          <w:p w:rsidR="005851F6" w:rsidRDefault="00767E5A">
            <w:pPr>
              <w:spacing w:after="0" w:line="259" w:lineRule="auto"/>
              <w:ind w:left="4" w:firstLine="0"/>
            </w:pPr>
            <w:r>
              <w:t xml:space="preserve">Can be used more than once with the same prefix </w:t>
            </w:r>
          </w:p>
        </w:tc>
      </w:tr>
      <w:tr w:rsidR="005851F6">
        <w:trPr>
          <w:trHeight w:val="538"/>
        </w:trPr>
        <w:tc>
          <w:tcPr>
            <w:tcW w:w="4447" w:type="dxa"/>
            <w:tcBorders>
              <w:top w:val="single" w:sz="6" w:space="0" w:color="A0A0A0"/>
              <w:left w:val="single" w:sz="6" w:space="0" w:color="F0F0F0"/>
              <w:bottom w:val="single" w:sz="6" w:space="0" w:color="A0A0A0"/>
              <w:right w:val="nil"/>
            </w:tcBorders>
          </w:tcPr>
          <w:p w:rsidR="005851F6" w:rsidRDefault="00767E5A">
            <w:pPr>
              <w:spacing w:after="0" w:line="259" w:lineRule="auto"/>
              <w:ind w:left="0" w:firstLine="0"/>
            </w:pPr>
            <w:r>
              <w:t xml:space="preserve">Capstone:   (could list title) </w:t>
            </w:r>
          </w:p>
        </w:tc>
        <w:tc>
          <w:tcPr>
            <w:tcW w:w="5160" w:type="dxa"/>
            <w:tcBorders>
              <w:top w:val="single" w:sz="6" w:space="0" w:color="A0A0A0"/>
              <w:left w:val="nil"/>
              <w:bottom w:val="single" w:sz="6" w:space="0" w:color="A0A0A0"/>
              <w:right w:val="single" w:sz="6" w:space="0" w:color="A0A0A0"/>
            </w:tcBorders>
          </w:tcPr>
          <w:p w:rsidR="005851F6" w:rsidRDefault="00767E5A">
            <w:pPr>
              <w:spacing w:after="0" w:line="259" w:lineRule="auto"/>
              <w:ind w:left="4" w:firstLine="0"/>
            </w:pPr>
            <w:r>
              <w:t xml:space="preserve">289 </w:t>
            </w:r>
          </w:p>
        </w:tc>
      </w:tr>
      <w:tr w:rsidR="005851F6">
        <w:trPr>
          <w:trHeight w:val="670"/>
        </w:trPr>
        <w:tc>
          <w:tcPr>
            <w:tcW w:w="4447" w:type="dxa"/>
            <w:tcBorders>
              <w:top w:val="single" w:sz="6" w:space="0" w:color="A0A0A0"/>
              <w:left w:val="single" w:sz="6" w:space="0" w:color="F0F0F0"/>
              <w:bottom w:val="single" w:sz="6" w:space="0" w:color="A0A0A0"/>
              <w:right w:val="single" w:sz="6" w:space="0" w:color="A0A0A0"/>
            </w:tcBorders>
          </w:tcPr>
          <w:p w:rsidR="005851F6" w:rsidRDefault="00767E5A">
            <w:pPr>
              <w:spacing w:after="0" w:line="259" w:lineRule="auto"/>
              <w:ind w:left="0" w:firstLine="0"/>
            </w:pPr>
            <w:r>
              <w:lastRenderedPageBreak/>
              <w:t xml:space="preserve">Professional Development/Continuing </w:t>
            </w:r>
          </w:p>
          <w:p w:rsidR="005851F6" w:rsidRDefault="00767E5A">
            <w:pPr>
              <w:spacing w:after="0" w:line="259" w:lineRule="auto"/>
              <w:ind w:left="0" w:firstLine="0"/>
            </w:pPr>
            <w:r>
              <w:t xml:space="preserve">Education </w:t>
            </w:r>
          </w:p>
        </w:tc>
        <w:tc>
          <w:tcPr>
            <w:tcW w:w="5160" w:type="dxa"/>
            <w:tcBorders>
              <w:top w:val="single" w:sz="6" w:space="0" w:color="A0A0A0"/>
              <w:left w:val="single" w:sz="6" w:space="0" w:color="A0A0A0"/>
              <w:bottom w:val="single" w:sz="6" w:space="0" w:color="A0A0A0"/>
              <w:right w:val="single" w:sz="6" w:space="0" w:color="A0A0A0"/>
            </w:tcBorders>
          </w:tcPr>
          <w:p w:rsidR="005851F6" w:rsidRDefault="00767E5A">
            <w:pPr>
              <w:spacing w:after="0" w:line="259" w:lineRule="auto"/>
              <w:ind w:left="4" w:firstLine="0"/>
            </w:pPr>
            <w:r>
              <w:t xml:space="preserve">190-199, 290-299 </w:t>
            </w:r>
          </w:p>
        </w:tc>
      </w:tr>
      <w:tr w:rsidR="005851F6">
        <w:trPr>
          <w:trHeight w:val="382"/>
        </w:trPr>
        <w:tc>
          <w:tcPr>
            <w:tcW w:w="4447" w:type="dxa"/>
            <w:tcBorders>
              <w:top w:val="single" w:sz="6" w:space="0" w:color="A0A0A0"/>
              <w:left w:val="single" w:sz="6" w:space="0" w:color="F0F0F0"/>
              <w:bottom w:val="single" w:sz="6" w:space="0" w:color="A0A0A0"/>
              <w:right w:val="nil"/>
            </w:tcBorders>
          </w:tcPr>
          <w:p w:rsidR="005851F6" w:rsidRDefault="00767E5A">
            <w:pPr>
              <w:spacing w:after="0" w:line="259" w:lineRule="auto"/>
              <w:ind w:left="0" w:firstLine="0"/>
            </w:pPr>
            <w:r>
              <w:t xml:space="preserve">Service Learning </w:t>
            </w:r>
          </w:p>
        </w:tc>
        <w:tc>
          <w:tcPr>
            <w:tcW w:w="5160" w:type="dxa"/>
            <w:tcBorders>
              <w:top w:val="single" w:sz="6" w:space="0" w:color="A0A0A0"/>
              <w:left w:val="nil"/>
              <w:bottom w:val="single" w:sz="6" w:space="0" w:color="A0A0A0"/>
              <w:right w:val="single" w:sz="6" w:space="0" w:color="A0A0A0"/>
            </w:tcBorders>
          </w:tcPr>
          <w:p w:rsidR="005851F6" w:rsidRDefault="00767E5A">
            <w:pPr>
              <w:spacing w:after="0" w:line="259" w:lineRule="auto"/>
              <w:ind w:left="4" w:firstLine="0"/>
            </w:pPr>
            <w:r>
              <w:t xml:space="preserve">194 and 294 </w:t>
            </w:r>
          </w:p>
        </w:tc>
      </w:tr>
      <w:tr w:rsidR="005851F6">
        <w:trPr>
          <w:trHeight w:val="959"/>
        </w:trPr>
        <w:tc>
          <w:tcPr>
            <w:tcW w:w="9607" w:type="dxa"/>
            <w:gridSpan w:val="2"/>
            <w:tcBorders>
              <w:top w:val="single" w:sz="6" w:space="0" w:color="A0A0A0"/>
              <w:left w:val="single" w:sz="6" w:space="0" w:color="F0F0F0"/>
              <w:bottom w:val="single" w:sz="6" w:space="0" w:color="A0A0A0"/>
              <w:right w:val="single" w:sz="6" w:space="0" w:color="A0A0A0"/>
            </w:tcBorders>
          </w:tcPr>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Courses other than those listed above </w:t>
            </w:r>
            <w:r>
              <w:rPr>
                <w:b/>
              </w:rPr>
              <w:t>may not use variable credit.</w:t>
            </w:r>
            <w:r>
              <w:t xml:space="preserve"> </w:t>
            </w:r>
          </w:p>
        </w:tc>
      </w:tr>
    </w:tbl>
    <w:p w:rsidR="005851F6" w:rsidRDefault="00767E5A" w:rsidP="00860E34">
      <w:pPr>
        <w:pStyle w:val="Heading1"/>
      </w:pPr>
      <w:r>
        <w:t xml:space="preserve"> </w:t>
      </w:r>
      <w:bookmarkStart w:id="14" w:name="_Toc414272125"/>
      <w:r>
        <w:t>Checklist for New Course Review:</w:t>
      </w:r>
      <w:bookmarkEnd w:id="14"/>
      <w:r>
        <w:t xml:space="preserve"> </w:t>
      </w:r>
    </w:p>
    <w:p w:rsidR="005851F6" w:rsidRDefault="00767E5A">
      <w:pPr>
        <w:numPr>
          <w:ilvl w:val="1"/>
          <w:numId w:val="17"/>
        </w:numPr>
        <w:spacing w:after="220"/>
        <w:ind w:right="36" w:hanging="360"/>
      </w:pPr>
      <w:r>
        <w:t xml:space="preserve">The course does not duplicate any other course within this or any other prefix in the CCCNS system. </w:t>
      </w:r>
    </w:p>
    <w:p w:rsidR="005851F6" w:rsidRDefault="00767E5A">
      <w:pPr>
        <w:numPr>
          <w:ilvl w:val="1"/>
          <w:numId w:val="17"/>
        </w:numPr>
        <w:spacing w:after="220"/>
        <w:ind w:right="36" w:hanging="360"/>
      </w:pPr>
      <w:r>
        <w:t xml:space="preserve">Necessary information provided: </w:t>
      </w:r>
    </w:p>
    <w:p w:rsidR="00E06962" w:rsidRDefault="00E06962" w:rsidP="00E06962">
      <w:pPr>
        <w:numPr>
          <w:ilvl w:val="2"/>
          <w:numId w:val="17"/>
        </w:numPr>
        <w:spacing w:after="220"/>
        <w:ind w:right="36" w:hanging="360"/>
      </w:pPr>
      <w:r>
        <w:t>Course author and submitting information</w:t>
      </w:r>
    </w:p>
    <w:p w:rsidR="00E06962" w:rsidRDefault="00E06962" w:rsidP="00E06962">
      <w:pPr>
        <w:numPr>
          <w:ilvl w:val="2"/>
          <w:numId w:val="17"/>
        </w:numPr>
        <w:spacing w:after="220"/>
        <w:ind w:right="36" w:hanging="360"/>
      </w:pPr>
      <w:r>
        <w:t>Course prefix, number and title</w:t>
      </w:r>
    </w:p>
    <w:p w:rsidR="00E06962" w:rsidRDefault="00E06962" w:rsidP="00E06962">
      <w:pPr>
        <w:numPr>
          <w:ilvl w:val="2"/>
          <w:numId w:val="17"/>
        </w:numPr>
        <w:spacing w:after="220"/>
        <w:ind w:right="36" w:hanging="360"/>
      </w:pPr>
      <w:r>
        <w:t>Credits</w:t>
      </w:r>
    </w:p>
    <w:p w:rsidR="00E06962" w:rsidRDefault="00E06962" w:rsidP="00E06962">
      <w:pPr>
        <w:numPr>
          <w:ilvl w:val="2"/>
          <w:numId w:val="17"/>
        </w:numPr>
        <w:spacing w:after="220"/>
        <w:ind w:right="36" w:hanging="360"/>
      </w:pPr>
      <w:r>
        <w:t>Is this a new course or a revision?</w:t>
      </w:r>
    </w:p>
    <w:p w:rsidR="00E06962" w:rsidRDefault="00E06962" w:rsidP="00E06962">
      <w:pPr>
        <w:numPr>
          <w:ilvl w:val="2"/>
          <w:numId w:val="17"/>
        </w:numPr>
        <w:spacing w:after="220"/>
        <w:ind w:right="36" w:hanging="360"/>
      </w:pPr>
      <w:r>
        <w:t>Schedule types</w:t>
      </w:r>
    </w:p>
    <w:p w:rsidR="00E06962" w:rsidRDefault="00E06962" w:rsidP="00E06962">
      <w:pPr>
        <w:numPr>
          <w:ilvl w:val="2"/>
          <w:numId w:val="17"/>
        </w:numPr>
        <w:spacing w:after="220"/>
        <w:ind w:right="36" w:hanging="360"/>
      </w:pPr>
      <w:r>
        <w:t>Course attributes</w:t>
      </w:r>
    </w:p>
    <w:p w:rsidR="005851F6" w:rsidRDefault="00767E5A">
      <w:pPr>
        <w:numPr>
          <w:ilvl w:val="1"/>
          <w:numId w:val="17"/>
        </w:numPr>
        <w:spacing w:after="220"/>
        <w:ind w:right="36" w:hanging="360"/>
      </w:pPr>
      <w:r>
        <w:t xml:space="preserve">Course description starts with an </w:t>
      </w:r>
      <w:r>
        <w:rPr>
          <w:b/>
        </w:rPr>
        <w:t>action verb</w:t>
      </w:r>
      <w:r>
        <w:t xml:space="preserve"> with the subject assumed to be, “This course…” </w:t>
      </w:r>
    </w:p>
    <w:p w:rsidR="005851F6" w:rsidRDefault="00767E5A">
      <w:pPr>
        <w:numPr>
          <w:ilvl w:val="1"/>
          <w:numId w:val="17"/>
        </w:numPr>
        <w:spacing w:after="221"/>
        <w:ind w:right="36" w:hanging="360"/>
      </w:pPr>
      <w:r>
        <w:t xml:space="preserve">Course description is 75 words or fewer. </w:t>
      </w:r>
    </w:p>
    <w:p w:rsidR="005851F6" w:rsidRDefault="00767E5A">
      <w:pPr>
        <w:numPr>
          <w:ilvl w:val="1"/>
          <w:numId w:val="17"/>
        </w:numPr>
        <w:spacing w:after="223"/>
        <w:ind w:right="36" w:hanging="360"/>
      </w:pPr>
      <w:r>
        <w:t xml:space="preserve">Competencies start with </w:t>
      </w:r>
      <w:r>
        <w:rPr>
          <w:b/>
          <w:i/>
        </w:rPr>
        <w:t>measurable</w:t>
      </w:r>
      <w:r>
        <w:rPr>
          <w:b/>
        </w:rPr>
        <w:t xml:space="preserve"> action verbs</w:t>
      </w:r>
      <w:r>
        <w:t xml:space="preserve"> with the subject assumed to be, “The student…”   </w:t>
      </w:r>
    </w:p>
    <w:p w:rsidR="005851F6" w:rsidRDefault="00767E5A">
      <w:pPr>
        <w:numPr>
          <w:ilvl w:val="1"/>
          <w:numId w:val="17"/>
        </w:numPr>
        <w:spacing w:after="221"/>
        <w:ind w:right="36" w:hanging="360"/>
      </w:pPr>
      <w:r>
        <w:t>There are no more than 20 competencies.</w:t>
      </w:r>
      <w:r w:rsidR="00096B47">
        <w:t xml:space="preserve"> Exceptions may be granted – see course template</w:t>
      </w:r>
      <w:r>
        <w:t xml:space="preserve"> </w:t>
      </w:r>
    </w:p>
    <w:p w:rsidR="005851F6" w:rsidRDefault="00767E5A">
      <w:pPr>
        <w:numPr>
          <w:ilvl w:val="1"/>
          <w:numId w:val="17"/>
        </w:numPr>
        <w:spacing w:after="221"/>
        <w:ind w:right="36" w:hanging="360"/>
      </w:pPr>
      <w:r>
        <w:t xml:space="preserve">Topical outline supports the course description and competencies.   </w:t>
      </w:r>
    </w:p>
    <w:p w:rsidR="005851F6" w:rsidRDefault="00767E5A">
      <w:pPr>
        <w:numPr>
          <w:ilvl w:val="1"/>
          <w:numId w:val="17"/>
        </w:numPr>
        <w:spacing w:after="220"/>
        <w:ind w:right="36" w:hanging="360"/>
      </w:pPr>
      <w:r>
        <w:t xml:space="preserve">Topical outline provides enough information so that a new instructor would know what to teach.   </w:t>
      </w:r>
    </w:p>
    <w:p w:rsidR="005851F6" w:rsidRDefault="00767E5A">
      <w:pPr>
        <w:numPr>
          <w:ilvl w:val="1"/>
          <w:numId w:val="17"/>
        </w:numPr>
        <w:spacing w:after="221"/>
        <w:ind w:right="36" w:hanging="360"/>
      </w:pPr>
      <w:r>
        <w:t xml:space="preserve">Grammar, punctuation and spelling are all error free. </w:t>
      </w:r>
    </w:p>
    <w:p w:rsidR="005851F6" w:rsidRDefault="00767E5A">
      <w:pPr>
        <w:numPr>
          <w:ilvl w:val="1"/>
          <w:numId w:val="17"/>
        </w:numPr>
        <w:spacing w:after="187"/>
        <w:ind w:right="36" w:hanging="360"/>
      </w:pPr>
      <w:r>
        <w:t xml:space="preserve">Numbering conventions and formatting are handled correctly. </w:t>
      </w:r>
    </w:p>
    <w:p w:rsidR="005851F6" w:rsidRDefault="00767E5A">
      <w:pPr>
        <w:spacing w:after="199" w:line="259" w:lineRule="auto"/>
        <w:ind w:left="0" w:firstLine="0"/>
      </w:pPr>
      <w:r>
        <w:t xml:space="preserve"> </w:t>
      </w:r>
    </w:p>
    <w:p w:rsidR="005851F6" w:rsidRDefault="00096B47">
      <w:pPr>
        <w:pStyle w:val="Heading2"/>
        <w:spacing w:after="0"/>
        <w:ind w:left="-5" w:right="35"/>
      </w:pPr>
      <w:r>
        <w:t>Course Approval rules</w:t>
      </w:r>
    </w:p>
    <w:p w:rsidR="005851F6" w:rsidRDefault="00767E5A">
      <w:pPr>
        <w:spacing w:after="160" w:line="259" w:lineRule="auto"/>
        <w:ind w:left="0" w:firstLine="0"/>
      </w:pPr>
      <w:r>
        <w:t xml:space="preserve"> </w:t>
      </w:r>
    </w:p>
    <w:p w:rsidR="00096B47" w:rsidRDefault="00096B47" w:rsidP="00096B47">
      <w:pPr>
        <w:autoSpaceDE w:val="0"/>
        <w:autoSpaceDN w:val="0"/>
        <w:adjustRightInd w:val="0"/>
        <w:rPr>
          <w:rFonts w:ascii="Arial" w:hAnsi="Arial" w:cs="Arial"/>
          <w:sz w:val="20"/>
          <w:szCs w:val="20"/>
        </w:rPr>
      </w:pPr>
      <w:r w:rsidRPr="002134D3">
        <w:rPr>
          <w:rFonts w:ascii="Arial" w:hAnsi="Arial" w:cs="Arial"/>
          <w:sz w:val="20"/>
          <w:szCs w:val="20"/>
        </w:rPr>
        <w:t>New courses that have been approved by the State Faculty Curriculum Committee (SFCC) and the Education Services Committee will be effective in the current academic current term (immediately).</w:t>
      </w:r>
    </w:p>
    <w:p w:rsidR="00096B47" w:rsidRPr="002134D3" w:rsidRDefault="00096B47" w:rsidP="00096B47">
      <w:pPr>
        <w:autoSpaceDE w:val="0"/>
        <w:autoSpaceDN w:val="0"/>
        <w:adjustRightInd w:val="0"/>
        <w:rPr>
          <w:rFonts w:ascii="Arial" w:hAnsi="Arial" w:cs="Arial"/>
          <w:sz w:val="20"/>
          <w:szCs w:val="20"/>
        </w:rPr>
      </w:pPr>
    </w:p>
    <w:p w:rsidR="00096B47" w:rsidRDefault="00096B47" w:rsidP="00096B47">
      <w:pPr>
        <w:autoSpaceDE w:val="0"/>
        <w:autoSpaceDN w:val="0"/>
        <w:adjustRightInd w:val="0"/>
        <w:rPr>
          <w:rFonts w:ascii="Arial" w:hAnsi="Arial" w:cs="Arial"/>
          <w:sz w:val="20"/>
          <w:szCs w:val="20"/>
        </w:rPr>
      </w:pPr>
      <w:r w:rsidRPr="002134D3">
        <w:rPr>
          <w:rFonts w:ascii="Arial" w:hAnsi="Arial" w:cs="Arial"/>
          <w:sz w:val="20"/>
          <w:szCs w:val="20"/>
        </w:rPr>
        <w:t>Proposed course changes to existing courses that include revisions to: course description, outline or competency will be effective at the beginning of the next academic year.</w:t>
      </w:r>
    </w:p>
    <w:p w:rsidR="00096B47" w:rsidRPr="002134D3" w:rsidRDefault="00096B47" w:rsidP="00096B47">
      <w:pPr>
        <w:autoSpaceDE w:val="0"/>
        <w:autoSpaceDN w:val="0"/>
        <w:adjustRightInd w:val="0"/>
        <w:rPr>
          <w:rFonts w:ascii="Arial" w:hAnsi="Arial" w:cs="Arial"/>
          <w:sz w:val="20"/>
          <w:szCs w:val="20"/>
        </w:rPr>
      </w:pPr>
    </w:p>
    <w:p w:rsidR="00096B47" w:rsidRDefault="00096B47" w:rsidP="00096B47">
      <w:pPr>
        <w:autoSpaceDE w:val="0"/>
        <w:autoSpaceDN w:val="0"/>
        <w:adjustRightInd w:val="0"/>
        <w:rPr>
          <w:rFonts w:ascii="Arial" w:hAnsi="Arial" w:cs="Arial"/>
          <w:sz w:val="20"/>
          <w:szCs w:val="20"/>
        </w:rPr>
      </w:pPr>
      <w:r w:rsidRPr="002134D3">
        <w:rPr>
          <w:rFonts w:ascii="Arial" w:hAnsi="Arial" w:cs="Arial"/>
          <w:sz w:val="20"/>
          <w:szCs w:val="20"/>
        </w:rPr>
        <w:t xml:space="preserve">Proposed course revisions to existing courses that include deletions or changes to: course numbers, credit hours or titles will be effective at the beginning of the next academic year. At the time of the course template submission, the Discipline </w:t>
      </w:r>
      <w:r w:rsidRPr="002134D3">
        <w:rPr>
          <w:rFonts w:ascii="Arial" w:hAnsi="Arial" w:cs="Arial"/>
          <w:sz w:val="20"/>
          <w:szCs w:val="20"/>
        </w:rPr>
        <w:lastRenderedPageBreak/>
        <w:t>Chair may request for an earlier effective date, not to predate the current term.  The request must include a satisfactory explanation of why the earlier date is required and how the request will affect students enrolled in the current class.</w:t>
      </w:r>
    </w:p>
    <w:p w:rsidR="00096B47" w:rsidRPr="002134D3" w:rsidRDefault="00096B47" w:rsidP="00096B47">
      <w:pPr>
        <w:autoSpaceDE w:val="0"/>
        <w:autoSpaceDN w:val="0"/>
        <w:adjustRightInd w:val="0"/>
        <w:rPr>
          <w:rFonts w:ascii="Arial" w:hAnsi="Arial" w:cs="Arial"/>
          <w:sz w:val="20"/>
          <w:szCs w:val="20"/>
        </w:rPr>
      </w:pPr>
    </w:p>
    <w:p w:rsidR="00096B47" w:rsidRDefault="00096B47" w:rsidP="00096B47">
      <w:pPr>
        <w:autoSpaceDE w:val="0"/>
        <w:autoSpaceDN w:val="0"/>
        <w:adjustRightInd w:val="0"/>
        <w:rPr>
          <w:rFonts w:ascii="Arial" w:hAnsi="Arial" w:cs="Arial"/>
          <w:sz w:val="20"/>
          <w:szCs w:val="20"/>
        </w:rPr>
      </w:pPr>
      <w:r w:rsidRPr="002134D3">
        <w:rPr>
          <w:rFonts w:ascii="Arial" w:hAnsi="Arial" w:cs="Arial"/>
          <w:sz w:val="20"/>
          <w:szCs w:val="20"/>
        </w:rPr>
        <w:t>Previous versions of revised courses will be available until the end of the current academic year.</w:t>
      </w:r>
    </w:p>
    <w:p w:rsidR="00096B47" w:rsidRPr="002134D3" w:rsidRDefault="00096B47" w:rsidP="00096B47">
      <w:pPr>
        <w:autoSpaceDE w:val="0"/>
        <w:autoSpaceDN w:val="0"/>
        <w:adjustRightInd w:val="0"/>
        <w:rPr>
          <w:rFonts w:ascii="Arial" w:hAnsi="Arial" w:cs="Arial"/>
          <w:sz w:val="20"/>
          <w:szCs w:val="20"/>
        </w:rPr>
      </w:pPr>
    </w:p>
    <w:p w:rsidR="00096B47" w:rsidRDefault="00096B47" w:rsidP="00096B47">
      <w:pPr>
        <w:autoSpaceDE w:val="0"/>
        <w:autoSpaceDN w:val="0"/>
        <w:adjustRightInd w:val="0"/>
        <w:rPr>
          <w:rFonts w:ascii="Arial" w:hAnsi="Arial" w:cs="Arial"/>
          <w:sz w:val="20"/>
          <w:szCs w:val="20"/>
        </w:rPr>
      </w:pPr>
      <w:r w:rsidRPr="002134D3">
        <w:rPr>
          <w:rFonts w:ascii="Arial" w:hAnsi="Arial" w:cs="Arial"/>
          <w:sz w:val="20"/>
          <w:szCs w:val="20"/>
        </w:rPr>
        <w:t>Proposed courses that are not approved within 1 year of posting to the official Bulletin Board will be archived effective the next available academic term.</w:t>
      </w:r>
    </w:p>
    <w:p w:rsidR="00096B47" w:rsidRPr="002134D3" w:rsidRDefault="00096B47" w:rsidP="00096B47">
      <w:pPr>
        <w:autoSpaceDE w:val="0"/>
        <w:autoSpaceDN w:val="0"/>
        <w:adjustRightInd w:val="0"/>
        <w:rPr>
          <w:rFonts w:ascii="Arial" w:hAnsi="Arial" w:cs="Arial"/>
          <w:sz w:val="20"/>
          <w:szCs w:val="20"/>
        </w:rPr>
      </w:pPr>
    </w:p>
    <w:p w:rsidR="00096B47" w:rsidRDefault="00096B47" w:rsidP="00096B47">
      <w:pPr>
        <w:autoSpaceDE w:val="0"/>
        <w:autoSpaceDN w:val="0"/>
        <w:adjustRightInd w:val="0"/>
        <w:rPr>
          <w:rFonts w:ascii="Arial" w:hAnsi="Arial" w:cs="Arial"/>
          <w:sz w:val="20"/>
          <w:szCs w:val="20"/>
        </w:rPr>
      </w:pPr>
      <w:r w:rsidRPr="002134D3">
        <w:rPr>
          <w:rFonts w:ascii="Arial" w:hAnsi="Arial" w:cs="Arial"/>
          <w:sz w:val="20"/>
          <w:szCs w:val="20"/>
        </w:rPr>
        <w:t>New courses that are denied at the SFCC level will be removed the next academic year.</w:t>
      </w:r>
    </w:p>
    <w:p w:rsidR="00096B47" w:rsidRPr="002134D3" w:rsidRDefault="00096B47" w:rsidP="00096B47">
      <w:pPr>
        <w:autoSpaceDE w:val="0"/>
        <w:autoSpaceDN w:val="0"/>
        <w:adjustRightInd w:val="0"/>
        <w:rPr>
          <w:rFonts w:ascii="Arial" w:hAnsi="Arial" w:cs="Arial"/>
          <w:sz w:val="20"/>
          <w:szCs w:val="20"/>
        </w:rPr>
      </w:pPr>
    </w:p>
    <w:p w:rsidR="00096B47" w:rsidRDefault="00096B47" w:rsidP="00096B47">
      <w:pPr>
        <w:autoSpaceDE w:val="0"/>
        <w:autoSpaceDN w:val="0"/>
        <w:adjustRightInd w:val="0"/>
        <w:rPr>
          <w:rFonts w:ascii="Arial" w:hAnsi="Arial" w:cs="Arial"/>
          <w:sz w:val="20"/>
          <w:szCs w:val="20"/>
        </w:rPr>
      </w:pPr>
      <w:r w:rsidRPr="002134D3">
        <w:rPr>
          <w:rFonts w:ascii="Arial" w:hAnsi="Arial" w:cs="Arial"/>
          <w:sz w:val="20"/>
          <w:szCs w:val="20"/>
        </w:rPr>
        <w:t>Capstone, Clinical, Internship and Special Topic courses DO NOT NEED to be reviewed by the SFCC.  They are added to the CCCNS administratively.</w:t>
      </w:r>
    </w:p>
    <w:p w:rsidR="00096B47" w:rsidRDefault="00096B47" w:rsidP="00096B47">
      <w:pPr>
        <w:autoSpaceDE w:val="0"/>
        <w:autoSpaceDN w:val="0"/>
        <w:adjustRightInd w:val="0"/>
        <w:rPr>
          <w:rFonts w:ascii="Arial" w:hAnsi="Arial" w:cs="Arial"/>
          <w:sz w:val="20"/>
          <w:szCs w:val="20"/>
        </w:rPr>
      </w:pPr>
    </w:p>
    <w:p w:rsidR="00096B47" w:rsidRPr="002134D3" w:rsidRDefault="00096B47" w:rsidP="00096B47">
      <w:pPr>
        <w:autoSpaceDE w:val="0"/>
        <w:autoSpaceDN w:val="0"/>
        <w:adjustRightInd w:val="0"/>
        <w:rPr>
          <w:rFonts w:ascii="Arial" w:hAnsi="Arial" w:cs="Arial"/>
          <w:sz w:val="20"/>
          <w:szCs w:val="20"/>
        </w:rPr>
      </w:pPr>
      <w:proofErr w:type="spellStart"/>
      <w:proofErr w:type="gramStart"/>
      <w:r w:rsidRPr="002134D3">
        <w:rPr>
          <w:rFonts w:ascii="Arial" w:hAnsi="Arial" w:cs="Arial"/>
          <w:sz w:val="20"/>
          <w:szCs w:val="20"/>
        </w:rPr>
        <w:t>gtPathway</w:t>
      </w:r>
      <w:proofErr w:type="spellEnd"/>
      <w:proofErr w:type="gramEnd"/>
      <w:r w:rsidRPr="002134D3">
        <w:rPr>
          <w:rFonts w:ascii="Arial" w:hAnsi="Arial" w:cs="Arial"/>
          <w:sz w:val="20"/>
          <w:szCs w:val="20"/>
        </w:rPr>
        <w:t xml:space="preserve"> courses that have been approved by the Colorado Department of Higher Education (CDHE) will be effective the next academic year. </w:t>
      </w:r>
    </w:p>
    <w:p w:rsidR="00096B47" w:rsidRPr="002134D3" w:rsidRDefault="00096B47" w:rsidP="00096B47">
      <w:pPr>
        <w:pStyle w:val="NormalWeb"/>
        <w:rPr>
          <w:rFonts w:ascii="Arial" w:hAnsi="Arial" w:cs="Arial"/>
          <w:sz w:val="20"/>
          <w:szCs w:val="20"/>
        </w:rPr>
      </w:pPr>
      <w:r w:rsidRPr="002134D3">
        <w:rPr>
          <w:rFonts w:ascii="Arial" w:hAnsi="Arial" w:cs="Arial"/>
          <w:sz w:val="20"/>
          <w:szCs w:val="20"/>
        </w:rPr>
        <w:t>Special topic courses may only be offered for 1 academic year.  After this, it must be converted to a regular course that is approved by the SFCC.</w:t>
      </w:r>
    </w:p>
    <w:p w:rsidR="00096B47" w:rsidRDefault="00096B47" w:rsidP="00096B47">
      <w:pPr>
        <w:pStyle w:val="NormalWeb"/>
        <w:rPr>
          <w:rFonts w:ascii="Arial" w:hAnsi="Arial" w:cs="Arial"/>
          <w:sz w:val="20"/>
          <w:szCs w:val="20"/>
        </w:rPr>
      </w:pPr>
      <w:r w:rsidRPr="002134D3">
        <w:rPr>
          <w:rFonts w:ascii="Arial" w:hAnsi="Arial" w:cs="Arial"/>
          <w:sz w:val="20"/>
          <w:szCs w:val="20"/>
        </w:rPr>
        <w:t xml:space="preserve">Variable credit course numbers may be used for multiple courses with the same prefix and may appear multiple times on a student’s transcript. </w:t>
      </w:r>
    </w:p>
    <w:p w:rsidR="00096B47" w:rsidRPr="002134D3" w:rsidRDefault="00096B47" w:rsidP="00096B47">
      <w:pPr>
        <w:pStyle w:val="NormalWeb"/>
        <w:rPr>
          <w:rFonts w:ascii="Arial" w:hAnsi="Arial" w:cs="Arial"/>
          <w:sz w:val="20"/>
          <w:szCs w:val="20"/>
        </w:rPr>
      </w:pPr>
      <w:r w:rsidRPr="002134D3">
        <w:rPr>
          <w:rFonts w:ascii="Arial" w:hAnsi="Arial" w:cs="Arial"/>
          <w:sz w:val="20"/>
          <w:szCs w:val="20"/>
        </w:rPr>
        <w:t>Variable credit courses should only include the following delivery methods and numbering schema. Only courses that require the delivery methods identified below are given variable credit.  The credit will range from the minimum hours offered by a given college to the maximum offered by another college.</w:t>
      </w:r>
    </w:p>
    <w:tbl>
      <w:tblPr>
        <w:tblW w:w="4328" w:type="pct"/>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54"/>
        <w:gridCol w:w="5698"/>
      </w:tblGrid>
      <w:tr w:rsidR="00096B47" w:rsidRPr="002134D3" w:rsidTr="0019555B">
        <w:trPr>
          <w:trHeight w:val="147"/>
          <w:tblCellSpacing w:w="15" w:type="dxa"/>
        </w:trPr>
        <w:tc>
          <w:tcPr>
            <w:tcW w:w="1966" w:type="pct"/>
            <w:tcBorders>
              <w:top w:val="outset" w:sz="6" w:space="0" w:color="auto"/>
              <w:left w:val="outset" w:sz="6" w:space="0" w:color="auto"/>
              <w:bottom w:val="outset" w:sz="6" w:space="0" w:color="auto"/>
              <w:right w:val="outset" w:sz="6" w:space="0" w:color="auto"/>
            </w:tcBorders>
            <w:vAlign w:val="center"/>
          </w:tcPr>
          <w:p w:rsidR="00096B47" w:rsidRPr="002134D3" w:rsidRDefault="00096B47" w:rsidP="0019555B">
            <w:pPr>
              <w:rPr>
                <w:rFonts w:ascii="Arial" w:hAnsi="Arial" w:cs="Arial"/>
                <w:sz w:val="20"/>
                <w:szCs w:val="20"/>
              </w:rPr>
            </w:pPr>
            <w:r w:rsidRPr="002134D3">
              <w:rPr>
                <w:rFonts w:ascii="Arial" w:hAnsi="Arial" w:cs="Arial"/>
                <w:b/>
                <w:bCs/>
                <w:sz w:val="20"/>
                <w:szCs w:val="20"/>
              </w:rPr>
              <w:t>Delivery Method</w:t>
            </w:r>
          </w:p>
        </w:tc>
        <w:tc>
          <w:tcPr>
            <w:tcW w:w="2979" w:type="pct"/>
            <w:tcBorders>
              <w:top w:val="outset" w:sz="6" w:space="0" w:color="auto"/>
              <w:left w:val="outset" w:sz="6" w:space="0" w:color="auto"/>
              <w:bottom w:val="outset" w:sz="6" w:space="0" w:color="auto"/>
              <w:right w:val="outset" w:sz="6" w:space="0" w:color="auto"/>
            </w:tcBorders>
            <w:vAlign w:val="center"/>
          </w:tcPr>
          <w:p w:rsidR="00096B47" w:rsidRPr="002134D3" w:rsidRDefault="00096B47" w:rsidP="0019555B">
            <w:pPr>
              <w:rPr>
                <w:rFonts w:ascii="Arial" w:hAnsi="Arial" w:cs="Arial"/>
                <w:sz w:val="20"/>
                <w:szCs w:val="20"/>
              </w:rPr>
            </w:pPr>
            <w:r w:rsidRPr="002134D3">
              <w:rPr>
                <w:rFonts w:ascii="Arial" w:hAnsi="Arial" w:cs="Arial"/>
                <w:b/>
                <w:bCs/>
                <w:sz w:val="20"/>
                <w:szCs w:val="20"/>
              </w:rPr>
              <w:t>Numbers</w:t>
            </w:r>
          </w:p>
        </w:tc>
      </w:tr>
      <w:tr w:rsidR="00096B47" w:rsidRPr="002134D3" w:rsidTr="0019555B">
        <w:trPr>
          <w:trHeight w:val="147"/>
          <w:tblCellSpacing w:w="15" w:type="dxa"/>
        </w:trPr>
        <w:tc>
          <w:tcPr>
            <w:tcW w:w="1966" w:type="pct"/>
            <w:tcBorders>
              <w:top w:val="outset" w:sz="6" w:space="0" w:color="auto"/>
              <w:left w:val="outset" w:sz="6" w:space="0" w:color="auto"/>
              <w:bottom w:val="outset" w:sz="6" w:space="0" w:color="auto"/>
              <w:right w:val="outset" w:sz="6" w:space="0" w:color="auto"/>
            </w:tcBorders>
          </w:tcPr>
          <w:p w:rsidR="00096B47" w:rsidRPr="002134D3" w:rsidRDefault="00096B47" w:rsidP="0019555B">
            <w:pPr>
              <w:rPr>
                <w:rFonts w:ascii="Arial" w:hAnsi="Arial" w:cs="Arial"/>
                <w:sz w:val="20"/>
                <w:szCs w:val="20"/>
              </w:rPr>
            </w:pPr>
            <w:r w:rsidRPr="002134D3">
              <w:rPr>
                <w:rFonts w:ascii="Arial" w:hAnsi="Arial" w:cs="Arial"/>
                <w:sz w:val="20"/>
                <w:szCs w:val="20"/>
              </w:rPr>
              <w:t>Clinical</w:t>
            </w:r>
            <w:r>
              <w:rPr>
                <w:rFonts w:ascii="Arial" w:hAnsi="Arial" w:cs="Arial"/>
                <w:sz w:val="20"/>
                <w:szCs w:val="20"/>
              </w:rPr>
              <w:t>/Experiential Learning</w:t>
            </w:r>
          </w:p>
        </w:tc>
        <w:tc>
          <w:tcPr>
            <w:tcW w:w="2979" w:type="pct"/>
            <w:tcBorders>
              <w:top w:val="outset" w:sz="6" w:space="0" w:color="auto"/>
              <w:left w:val="outset" w:sz="6" w:space="0" w:color="auto"/>
              <w:bottom w:val="outset" w:sz="6" w:space="0" w:color="auto"/>
              <w:right w:val="outset" w:sz="6" w:space="0" w:color="auto"/>
            </w:tcBorders>
          </w:tcPr>
          <w:p w:rsidR="00096B47" w:rsidRPr="002134D3" w:rsidRDefault="00096B47" w:rsidP="0019555B">
            <w:pPr>
              <w:rPr>
                <w:rFonts w:ascii="Arial" w:hAnsi="Arial" w:cs="Arial"/>
                <w:sz w:val="20"/>
                <w:szCs w:val="20"/>
              </w:rPr>
            </w:pPr>
            <w:r w:rsidRPr="002134D3">
              <w:rPr>
                <w:rFonts w:ascii="Arial" w:hAnsi="Arial" w:cs="Arial"/>
                <w:sz w:val="20"/>
                <w:szCs w:val="20"/>
              </w:rPr>
              <w:t>170-174, 270-274</w:t>
            </w:r>
          </w:p>
        </w:tc>
      </w:tr>
      <w:tr w:rsidR="00096B47" w:rsidRPr="002134D3" w:rsidTr="0019555B">
        <w:trPr>
          <w:trHeight w:val="293"/>
          <w:tblCellSpacing w:w="15" w:type="dxa"/>
        </w:trPr>
        <w:tc>
          <w:tcPr>
            <w:tcW w:w="1966" w:type="pct"/>
            <w:tcBorders>
              <w:top w:val="outset" w:sz="6" w:space="0" w:color="auto"/>
              <w:left w:val="outset" w:sz="6" w:space="0" w:color="auto"/>
              <w:bottom w:val="outset" w:sz="6" w:space="0" w:color="auto"/>
              <w:right w:val="outset" w:sz="6" w:space="0" w:color="auto"/>
            </w:tcBorders>
          </w:tcPr>
          <w:p w:rsidR="00096B47" w:rsidRPr="002134D3" w:rsidRDefault="00096B47" w:rsidP="0019555B">
            <w:pPr>
              <w:rPr>
                <w:rFonts w:ascii="Arial" w:hAnsi="Arial" w:cs="Arial"/>
                <w:sz w:val="20"/>
                <w:szCs w:val="20"/>
              </w:rPr>
            </w:pPr>
            <w:r w:rsidRPr="002134D3">
              <w:rPr>
                <w:rFonts w:ascii="Arial" w:hAnsi="Arial" w:cs="Arial"/>
                <w:sz w:val="20"/>
                <w:szCs w:val="20"/>
              </w:rPr>
              <w:t>Special Topics: (list title)</w:t>
            </w:r>
          </w:p>
        </w:tc>
        <w:tc>
          <w:tcPr>
            <w:tcW w:w="2979" w:type="pct"/>
            <w:tcBorders>
              <w:top w:val="outset" w:sz="6" w:space="0" w:color="auto"/>
              <w:left w:val="outset" w:sz="6" w:space="0" w:color="auto"/>
              <w:bottom w:val="outset" w:sz="6" w:space="0" w:color="auto"/>
              <w:right w:val="outset" w:sz="6" w:space="0" w:color="auto"/>
            </w:tcBorders>
          </w:tcPr>
          <w:p w:rsidR="00096B47" w:rsidRPr="002134D3" w:rsidRDefault="00096B47" w:rsidP="0019555B">
            <w:pPr>
              <w:rPr>
                <w:rFonts w:ascii="Arial" w:hAnsi="Arial" w:cs="Arial"/>
                <w:sz w:val="20"/>
                <w:szCs w:val="20"/>
              </w:rPr>
            </w:pPr>
            <w:r w:rsidRPr="002134D3">
              <w:rPr>
                <w:rFonts w:ascii="Arial" w:hAnsi="Arial" w:cs="Arial"/>
                <w:sz w:val="20"/>
                <w:szCs w:val="20"/>
              </w:rPr>
              <w:t>175, 176, 177 and 275, 276, 277</w:t>
            </w:r>
          </w:p>
          <w:p w:rsidR="00096B47" w:rsidRPr="002134D3" w:rsidRDefault="00096B47" w:rsidP="0019555B">
            <w:pPr>
              <w:rPr>
                <w:rFonts w:ascii="Arial" w:hAnsi="Arial" w:cs="Arial"/>
                <w:sz w:val="20"/>
                <w:szCs w:val="20"/>
              </w:rPr>
            </w:pPr>
            <w:r w:rsidRPr="002134D3">
              <w:rPr>
                <w:rFonts w:ascii="Arial" w:hAnsi="Arial" w:cs="Arial"/>
                <w:sz w:val="20"/>
                <w:szCs w:val="20"/>
              </w:rPr>
              <w:t>Can be used more than once with the same prefix</w:t>
            </w:r>
          </w:p>
        </w:tc>
      </w:tr>
      <w:tr w:rsidR="00096B47" w:rsidRPr="002134D3" w:rsidTr="0019555B">
        <w:trPr>
          <w:trHeight w:val="285"/>
          <w:tblCellSpacing w:w="15" w:type="dxa"/>
        </w:trPr>
        <w:tc>
          <w:tcPr>
            <w:tcW w:w="1966" w:type="pct"/>
            <w:tcBorders>
              <w:top w:val="outset" w:sz="6" w:space="0" w:color="auto"/>
              <w:left w:val="outset" w:sz="6" w:space="0" w:color="auto"/>
              <w:bottom w:val="outset" w:sz="6" w:space="0" w:color="auto"/>
              <w:right w:val="outset" w:sz="6" w:space="0" w:color="auto"/>
            </w:tcBorders>
          </w:tcPr>
          <w:p w:rsidR="00096B47" w:rsidRPr="002134D3" w:rsidRDefault="00096B47" w:rsidP="0019555B">
            <w:pPr>
              <w:rPr>
                <w:rFonts w:ascii="Arial" w:hAnsi="Arial" w:cs="Arial"/>
                <w:sz w:val="20"/>
                <w:szCs w:val="20"/>
              </w:rPr>
            </w:pPr>
            <w:r w:rsidRPr="002134D3">
              <w:rPr>
                <w:rFonts w:ascii="Arial" w:hAnsi="Arial" w:cs="Arial"/>
                <w:sz w:val="20"/>
                <w:szCs w:val="20"/>
              </w:rPr>
              <w:t>Seminar/Workshop: (list title)</w:t>
            </w:r>
          </w:p>
        </w:tc>
        <w:tc>
          <w:tcPr>
            <w:tcW w:w="2979" w:type="pct"/>
            <w:tcBorders>
              <w:top w:val="outset" w:sz="6" w:space="0" w:color="auto"/>
              <w:left w:val="outset" w:sz="6" w:space="0" w:color="auto"/>
              <w:bottom w:val="outset" w:sz="6" w:space="0" w:color="auto"/>
              <w:right w:val="outset" w:sz="6" w:space="0" w:color="auto"/>
            </w:tcBorders>
          </w:tcPr>
          <w:p w:rsidR="00096B47" w:rsidRPr="002134D3" w:rsidRDefault="00096B47" w:rsidP="0019555B">
            <w:pPr>
              <w:rPr>
                <w:rFonts w:ascii="Arial" w:hAnsi="Arial" w:cs="Arial"/>
                <w:sz w:val="20"/>
                <w:szCs w:val="20"/>
              </w:rPr>
            </w:pPr>
            <w:r w:rsidRPr="002134D3">
              <w:rPr>
                <w:rFonts w:ascii="Arial" w:hAnsi="Arial" w:cs="Arial"/>
                <w:sz w:val="20"/>
                <w:szCs w:val="20"/>
              </w:rPr>
              <w:t>178, 179 and 278, 279</w:t>
            </w:r>
          </w:p>
          <w:p w:rsidR="00096B47" w:rsidRPr="002134D3" w:rsidRDefault="00096B47" w:rsidP="0019555B">
            <w:pPr>
              <w:rPr>
                <w:rFonts w:ascii="Arial" w:hAnsi="Arial" w:cs="Arial"/>
                <w:sz w:val="20"/>
                <w:szCs w:val="20"/>
              </w:rPr>
            </w:pPr>
            <w:r w:rsidRPr="002134D3">
              <w:rPr>
                <w:rFonts w:ascii="Arial" w:hAnsi="Arial" w:cs="Arial"/>
                <w:sz w:val="20"/>
                <w:szCs w:val="20"/>
              </w:rPr>
              <w:t xml:space="preserve">Can be used more than once with the same prefix </w:t>
            </w:r>
          </w:p>
        </w:tc>
      </w:tr>
      <w:tr w:rsidR="00096B47" w:rsidRPr="002134D3" w:rsidTr="0019555B">
        <w:trPr>
          <w:trHeight w:val="147"/>
          <w:tblCellSpacing w:w="15" w:type="dxa"/>
        </w:trPr>
        <w:tc>
          <w:tcPr>
            <w:tcW w:w="1966" w:type="pct"/>
            <w:tcBorders>
              <w:top w:val="outset" w:sz="6" w:space="0" w:color="auto"/>
              <w:left w:val="outset" w:sz="6" w:space="0" w:color="auto"/>
              <w:bottom w:val="outset" w:sz="6" w:space="0" w:color="auto"/>
              <w:right w:val="outset" w:sz="6" w:space="0" w:color="auto"/>
            </w:tcBorders>
          </w:tcPr>
          <w:p w:rsidR="00096B47" w:rsidRPr="002134D3" w:rsidRDefault="00096B47" w:rsidP="0019555B">
            <w:pPr>
              <w:rPr>
                <w:rFonts w:ascii="Arial" w:hAnsi="Arial" w:cs="Arial"/>
                <w:sz w:val="20"/>
                <w:szCs w:val="20"/>
              </w:rPr>
            </w:pPr>
            <w:r w:rsidRPr="002134D3">
              <w:rPr>
                <w:rFonts w:ascii="Arial" w:hAnsi="Arial" w:cs="Arial"/>
                <w:sz w:val="20"/>
                <w:szCs w:val="20"/>
              </w:rPr>
              <w:t xml:space="preserve">Internship: (list title) </w:t>
            </w:r>
          </w:p>
        </w:tc>
        <w:tc>
          <w:tcPr>
            <w:tcW w:w="2979" w:type="pct"/>
            <w:tcBorders>
              <w:top w:val="outset" w:sz="6" w:space="0" w:color="auto"/>
              <w:left w:val="outset" w:sz="6" w:space="0" w:color="auto"/>
              <w:bottom w:val="outset" w:sz="6" w:space="0" w:color="auto"/>
              <w:right w:val="outset" w:sz="6" w:space="0" w:color="auto"/>
            </w:tcBorders>
          </w:tcPr>
          <w:p w:rsidR="00096B47" w:rsidRPr="002134D3" w:rsidRDefault="00096B47" w:rsidP="0019555B">
            <w:pPr>
              <w:rPr>
                <w:rFonts w:ascii="Arial" w:hAnsi="Arial" w:cs="Arial"/>
                <w:sz w:val="20"/>
                <w:szCs w:val="20"/>
              </w:rPr>
            </w:pPr>
            <w:r w:rsidRPr="002134D3">
              <w:rPr>
                <w:rFonts w:ascii="Arial" w:hAnsi="Arial" w:cs="Arial"/>
                <w:sz w:val="20"/>
                <w:szCs w:val="20"/>
              </w:rPr>
              <w:t xml:space="preserve">180-184, 280-284 </w:t>
            </w:r>
          </w:p>
        </w:tc>
      </w:tr>
      <w:tr w:rsidR="00096B47" w:rsidRPr="002134D3" w:rsidTr="0019555B">
        <w:trPr>
          <w:trHeight w:val="293"/>
          <w:tblCellSpacing w:w="15" w:type="dxa"/>
        </w:trPr>
        <w:tc>
          <w:tcPr>
            <w:tcW w:w="1966" w:type="pct"/>
            <w:tcBorders>
              <w:top w:val="outset" w:sz="6" w:space="0" w:color="auto"/>
              <w:left w:val="outset" w:sz="6" w:space="0" w:color="auto"/>
              <w:bottom w:val="outset" w:sz="6" w:space="0" w:color="auto"/>
              <w:right w:val="outset" w:sz="6" w:space="0" w:color="auto"/>
            </w:tcBorders>
          </w:tcPr>
          <w:p w:rsidR="00096B47" w:rsidRPr="002134D3" w:rsidRDefault="00096B47" w:rsidP="0019555B">
            <w:pPr>
              <w:rPr>
                <w:rFonts w:ascii="Arial" w:hAnsi="Arial" w:cs="Arial"/>
                <w:sz w:val="20"/>
                <w:szCs w:val="20"/>
              </w:rPr>
            </w:pPr>
            <w:r w:rsidRPr="002134D3">
              <w:rPr>
                <w:rFonts w:ascii="Arial" w:hAnsi="Arial" w:cs="Arial"/>
                <w:sz w:val="20"/>
                <w:szCs w:val="20"/>
              </w:rPr>
              <w:t>Independent Study: (list title)</w:t>
            </w:r>
          </w:p>
        </w:tc>
        <w:tc>
          <w:tcPr>
            <w:tcW w:w="2979" w:type="pct"/>
            <w:tcBorders>
              <w:top w:val="outset" w:sz="6" w:space="0" w:color="auto"/>
              <w:left w:val="outset" w:sz="6" w:space="0" w:color="auto"/>
              <w:bottom w:val="outset" w:sz="6" w:space="0" w:color="auto"/>
              <w:right w:val="outset" w:sz="6" w:space="0" w:color="auto"/>
            </w:tcBorders>
          </w:tcPr>
          <w:p w:rsidR="00096B47" w:rsidRPr="002134D3" w:rsidRDefault="00096B47" w:rsidP="0019555B">
            <w:pPr>
              <w:rPr>
                <w:rFonts w:ascii="Arial" w:hAnsi="Arial" w:cs="Arial"/>
                <w:sz w:val="20"/>
                <w:szCs w:val="20"/>
              </w:rPr>
            </w:pPr>
            <w:r w:rsidRPr="002134D3">
              <w:rPr>
                <w:rFonts w:ascii="Arial" w:hAnsi="Arial" w:cs="Arial"/>
                <w:sz w:val="20"/>
                <w:szCs w:val="20"/>
              </w:rPr>
              <w:t>185, 186 and 285, 286</w:t>
            </w:r>
          </w:p>
          <w:p w:rsidR="00096B47" w:rsidRPr="002134D3" w:rsidRDefault="00096B47" w:rsidP="0019555B">
            <w:pPr>
              <w:rPr>
                <w:rFonts w:ascii="Arial" w:hAnsi="Arial" w:cs="Arial"/>
                <w:sz w:val="20"/>
                <w:szCs w:val="20"/>
              </w:rPr>
            </w:pPr>
            <w:r w:rsidRPr="002134D3">
              <w:rPr>
                <w:rFonts w:ascii="Arial" w:hAnsi="Arial" w:cs="Arial"/>
                <w:sz w:val="20"/>
                <w:szCs w:val="20"/>
              </w:rPr>
              <w:t xml:space="preserve">Can be used more than once with the same prefix </w:t>
            </w:r>
          </w:p>
        </w:tc>
      </w:tr>
      <w:tr w:rsidR="00096B47" w:rsidRPr="002134D3" w:rsidTr="0019555B">
        <w:trPr>
          <w:trHeight w:val="293"/>
          <w:tblCellSpacing w:w="15" w:type="dxa"/>
        </w:trPr>
        <w:tc>
          <w:tcPr>
            <w:tcW w:w="1966" w:type="pct"/>
            <w:tcBorders>
              <w:top w:val="outset" w:sz="6" w:space="0" w:color="auto"/>
              <w:left w:val="outset" w:sz="6" w:space="0" w:color="auto"/>
              <w:bottom w:val="outset" w:sz="6" w:space="0" w:color="auto"/>
              <w:right w:val="outset" w:sz="6" w:space="0" w:color="auto"/>
            </w:tcBorders>
          </w:tcPr>
          <w:p w:rsidR="00096B47" w:rsidRPr="002134D3" w:rsidRDefault="00096B47" w:rsidP="0019555B">
            <w:pPr>
              <w:rPr>
                <w:rFonts w:ascii="Arial" w:hAnsi="Arial" w:cs="Arial"/>
                <w:sz w:val="20"/>
                <w:szCs w:val="20"/>
              </w:rPr>
            </w:pPr>
            <w:r w:rsidRPr="002134D3">
              <w:rPr>
                <w:rFonts w:ascii="Arial" w:hAnsi="Arial" w:cs="Arial"/>
                <w:sz w:val="20"/>
                <w:szCs w:val="20"/>
              </w:rPr>
              <w:t>Cooperative Education: (could list title)</w:t>
            </w:r>
          </w:p>
        </w:tc>
        <w:tc>
          <w:tcPr>
            <w:tcW w:w="2979" w:type="pct"/>
            <w:tcBorders>
              <w:top w:val="outset" w:sz="6" w:space="0" w:color="auto"/>
              <w:left w:val="outset" w:sz="6" w:space="0" w:color="auto"/>
              <w:bottom w:val="outset" w:sz="6" w:space="0" w:color="auto"/>
              <w:right w:val="outset" w:sz="6" w:space="0" w:color="auto"/>
            </w:tcBorders>
          </w:tcPr>
          <w:p w:rsidR="00096B47" w:rsidRPr="002134D3" w:rsidRDefault="00096B47" w:rsidP="0019555B">
            <w:pPr>
              <w:rPr>
                <w:rFonts w:ascii="Arial" w:hAnsi="Arial" w:cs="Arial"/>
                <w:sz w:val="20"/>
                <w:szCs w:val="20"/>
              </w:rPr>
            </w:pPr>
            <w:r w:rsidRPr="002134D3">
              <w:rPr>
                <w:rFonts w:ascii="Arial" w:hAnsi="Arial" w:cs="Arial"/>
                <w:sz w:val="20"/>
                <w:szCs w:val="20"/>
              </w:rPr>
              <w:t>187 and 287</w:t>
            </w:r>
          </w:p>
          <w:p w:rsidR="00096B47" w:rsidRPr="002134D3" w:rsidRDefault="00096B47" w:rsidP="0019555B">
            <w:pPr>
              <w:rPr>
                <w:rFonts w:ascii="Arial" w:hAnsi="Arial" w:cs="Arial"/>
                <w:sz w:val="20"/>
                <w:szCs w:val="20"/>
              </w:rPr>
            </w:pPr>
            <w:r w:rsidRPr="002134D3">
              <w:rPr>
                <w:rFonts w:ascii="Arial" w:hAnsi="Arial" w:cs="Arial"/>
                <w:sz w:val="20"/>
                <w:szCs w:val="20"/>
              </w:rPr>
              <w:t>Can be used more than once with the same prefix</w:t>
            </w:r>
          </w:p>
        </w:tc>
      </w:tr>
      <w:tr w:rsidR="00096B47" w:rsidRPr="002134D3" w:rsidTr="0019555B">
        <w:trPr>
          <w:trHeight w:val="285"/>
          <w:tblCellSpacing w:w="15" w:type="dxa"/>
        </w:trPr>
        <w:tc>
          <w:tcPr>
            <w:tcW w:w="1966" w:type="pct"/>
            <w:tcBorders>
              <w:top w:val="outset" w:sz="6" w:space="0" w:color="auto"/>
              <w:left w:val="outset" w:sz="6" w:space="0" w:color="auto"/>
              <w:bottom w:val="outset" w:sz="6" w:space="0" w:color="auto"/>
              <w:right w:val="outset" w:sz="6" w:space="0" w:color="auto"/>
            </w:tcBorders>
          </w:tcPr>
          <w:p w:rsidR="00096B47" w:rsidRPr="002134D3" w:rsidRDefault="00096B47" w:rsidP="0019555B">
            <w:pPr>
              <w:rPr>
                <w:rFonts w:ascii="Arial" w:hAnsi="Arial" w:cs="Arial"/>
                <w:sz w:val="20"/>
                <w:szCs w:val="20"/>
              </w:rPr>
            </w:pPr>
            <w:r w:rsidRPr="002134D3">
              <w:rPr>
                <w:rFonts w:ascii="Arial" w:hAnsi="Arial" w:cs="Arial"/>
                <w:sz w:val="20"/>
                <w:szCs w:val="20"/>
              </w:rPr>
              <w:t xml:space="preserve">Practicum: (could list title) </w:t>
            </w:r>
          </w:p>
        </w:tc>
        <w:tc>
          <w:tcPr>
            <w:tcW w:w="2979" w:type="pct"/>
            <w:tcBorders>
              <w:top w:val="outset" w:sz="6" w:space="0" w:color="auto"/>
              <w:left w:val="outset" w:sz="6" w:space="0" w:color="auto"/>
              <w:bottom w:val="outset" w:sz="6" w:space="0" w:color="auto"/>
              <w:right w:val="outset" w:sz="6" w:space="0" w:color="auto"/>
            </w:tcBorders>
          </w:tcPr>
          <w:p w:rsidR="00096B47" w:rsidRPr="002134D3" w:rsidRDefault="00096B47" w:rsidP="0019555B">
            <w:pPr>
              <w:rPr>
                <w:rFonts w:ascii="Arial" w:hAnsi="Arial" w:cs="Arial"/>
                <w:sz w:val="20"/>
                <w:szCs w:val="20"/>
              </w:rPr>
            </w:pPr>
            <w:r w:rsidRPr="002134D3">
              <w:rPr>
                <w:rFonts w:ascii="Arial" w:hAnsi="Arial" w:cs="Arial"/>
                <w:sz w:val="20"/>
                <w:szCs w:val="20"/>
              </w:rPr>
              <w:t>188 and 288</w:t>
            </w:r>
          </w:p>
          <w:p w:rsidR="00096B47" w:rsidRPr="002134D3" w:rsidRDefault="00096B47" w:rsidP="0019555B">
            <w:pPr>
              <w:rPr>
                <w:rFonts w:ascii="Arial" w:hAnsi="Arial" w:cs="Arial"/>
                <w:sz w:val="20"/>
                <w:szCs w:val="20"/>
              </w:rPr>
            </w:pPr>
            <w:r w:rsidRPr="002134D3">
              <w:rPr>
                <w:rFonts w:ascii="Arial" w:hAnsi="Arial" w:cs="Arial"/>
                <w:sz w:val="20"/>
                <w:szCs w:val="20"/>
              </w:rPr>
              <w:t>Can be used more than once with the same prefix</w:t>
            </w:r>
          </w:p>
        </w:tc>
      </w:tr>
      <w:tr w:rsidR="00096B47" w:rsidRPr="002134D3" w:rsidTr="0019555B">
        <w:trPr>
          <w:trHeight w:val="147"/>
          <w:tblCellSpacing w:w="15" w:type="dxa"/>
        </w:trPr>
        <w:tc>
          <w:tcPr>
            <w:tcW w:w="1966" w:type="pct"/>
            <w:tcBorders>
              <w:top w:val="outset" w:sz="6" w:space="0" w:color="auto"/>
              <w:left w:val="outset" w:sz="6" w:space="0" w:color="auto"/>
              <w:bottom w:val="outset" w:sz="6" w:space="0" w:color="auto"/>
              <w:right w:val="outset" w:sz="6" w:space="0" w:color="auto"/>
            </w:tcBorders>
          </w:tcPr>
          <w:p w:rsidR="00096B47" w:rsidRPr="002134D3" w:rsidRDefault="00096B47" w:rsidP="0019555B">
            <w:pPr>
              <w:rPr>
                <w:rFonts w:ascii="Arial" w:hAnsi="Arial" w:cs="Arial"/>
                <w:sz w:val="20"/>
                <w:szCs w:val="20"/>
              </w:rPr>
            </w:pPr>
            <w:r w:rsidRPr="002134D3">
              <w:rPr>
                <w:rFonts w:ascii="Arial" w:hAnsi="Arial" w:cs="Arial"/>
                <w:sz w:val="20"/>
                <w:szCs w:val="20"/>
              </w:rPr>
              <w:t>Capstone:   (could list title)</w:t>
            </w:r>
          </w:p>
        </w:tc>
        <w:tc>
          <w:tcPr>
            <w:tcW w:w="2979" w:type="pct"/>
            <w:tcBorders>
              <w:top w:val="outset" w:sz="6" w:space="0" w:color="auto"/>
              <w:left w:val="outset" w:sz="6" w:space="0" w:color="auto"/>
              <w:bottom w:val="outset" w:sz="6" w:space="0" w:color="auto"/>
              <w:right w:val="outset" w:sz="6" w:space="0" w:color="auto"/>
            </w:tcBorders>
          </w:tcPr>
          <w:p w:rsidR="00096B47" w:rsidRPr="002134D3" w:rsidRDefault="00096B47" w:rsidP="0019555B">
            <w:pPr>
              <w:rPr>
                <w:rFonts w:ascii="Arial" w:hAnsi="Arial" w:cs="Arial"/>
                <w:sz w:val="20"/>
                <w:szCs w:val="20"/>
              </w:rPr>
            </w:pPr>
            <w:r w:rsidRPr="002134D3">
              <w:rPr>
                <w:rFonts w:ascii="Arial" w:hAnsi="Arial" w:cs="Arial"/>
                <w:sz w:val="20"/>
                <w:szCs w:val="20"/>
              </w:rPr>
              <w:t>289</w:t>
            </w:r>
          </w:p>
        </w:tc>
      </w:tr>
      <w:tr w:rsidR="00096B47" w:rsidRPr="002134D3" w:rsidTr="0019555B">
        <w:trPr>
          <w:trHeight w:val="293"/>
          <w:tblCellSpacing w:w="15" w:type="dxa"/>
        </w:trPr>
        <w:tc>
          <w:tcPr>
            <w:tcW w:w="1966" w:type="pct"/>
            <w:tcBorders>
              <w:top w:val="outset" w:sz="6" w:space="0" w:color="auto"/>
              <w:left w:val="outset" w:sz="6" w:space="0" w:color="auto"/>
              <w:bottom w:val="outset" w:sz="6" w:space="0" w:color="auto"/>
              <w:right w:val="outset" w:sz="6" w:space="0" w:color="auto"/>
            </w:tcBorders>
          </w:tcPr>
          <w:p w:rsidR="00096B47" w:rsidRPr="002134D3" w:rsidRDefault="00096B47" w:rsidP="0019555B">
            <w:pPr>
              <w:rPr>
                <w:rFonts w:ascii="Arial" w:hAnsi="Arial" w:cs="Arial"/>
                <w:sz w:val="20"/>
                <w:szCs w:val="20"/>
              </w:rPr>
            </w:pPr>
            <w:r w:rsidRPr="002134D3">
              <w:rPr>
                <w:rFonts w:ascii="Arial" w:hAnsi="Arial" w:cs="Arial"/>
                <w:sz w:val="20"/>
                <w:szCs w:val="20"/>
              </w:rPr>
              <w:t>Professional Development/Continuing</w:t>
            </w:r>
          </w:p>
          <w:p w:rsidR="00096B47" w:rsidRPr="002134D3" w:rsidRDefault="00096B47" w:rsidP="0019555B">
            <w:pPr>
              <w:rPr>
                <w:rFonts w:ascii="Arial" w:hAnsi="Arial" w:cs="Arial"/>
                <w:sz w:val="20"/>
                <w:szCs w:val="20"/>
              </w:rPr>
            </w:pPr>
            <w:r w:rsidRPr="002134D3">
              <w:rPr>
                <w:rFonts w:ascii="Arial" w:hAnsi="Arial" w:cs="Arial"/>
                <w:sz w:val="20"/>
                <w:szCs w:val="20"/>
              </w:rPr>
              <w:t>Education</w:t>
            </w:r>
          </w:p>
        </w:tc>
        <w:tc>
          <w:tcPr>
            <w:tcW w:w="2979" w:type="pct"/>
            <w:tcBorders>
              <w:top w:val="outset" w:sz="6" w:space="0" w:color="auto"/>
              <w:left w:val="outset" w:sz="6" w:space="0" w:color="auto"/>
              <w:bottom w:val="outset" w:sz="6" w:space="0" w:color="auto"/>
              <w:right w:val="outset" w:sz="6" w:space="0" w:color="auto"/>
            </w:tcBorders>
          </w:tcPr>
          <w:p w:rsidR="00096B47" w:rsidRPr="002134D3" w:rsidRDefault="00096B47" w:rsidP="0019555B">
            <w:pPr>
              <w:rPr>
                <w:rFonts w:ascii="Arial" w:hAnsi="Arial" w:cs="Arial"/>
                <w:sz w:val="20"/>
                <w:szCs w:val="20"/>
              </w:rPr>
            </w:pPr>
            <w:r w:rsidRPr="002134D3">
              <w:rPr>
                <w:rFonts w:ascii="Arial" w:hAnsi="Arial" w:cs="Arial"/>
                <w:sz w:val="20"/>
                <w:szCs w:val="20"/>
              </w:rPr>
              <w:t>190-199, 290-299</w:t>
            </w:r>
          </w:p>
        </w:tc>
      </w:tr>
      <w:tr w:rsidR="00096B47" w:rsidRPr="002134D3" w:rsidTr="0019555B">
        <w:trPr>
          <w:trHeight w:val="147"/>
          <w:tblCellSpacing w:w="15" w:type="dxa"/>
        </w:trPr>
        <w:tc>
          <w:tcPr>
            <w:tcW w:w="1966" w:type="pct"/>
            <w:tcBorders>
              <w:top w:val="outset" w:sz="6" w:space="0" w:color="auto"/>
              <w:left w:val="outset" w:sz="6" w:space="0" w:color="auto"/>
              <w:bottom w:val="outset" w:sz="6" w:space="0" w:color="auto"/>
              <w:right w:val="outset" w:sz="6" w:space="0" w:color="auto"/>
            </w:tcBorders>
          </w:tcPr>
          <w:p w:rsidR="00096B47" w:rsidRPr="002134D3" w:rsidRDefault="00096B47" w:rsidP="0019555B">
            <w:pPr>
              <w:rPr>
                <w:rFonts w:ascii="Arial" w:hAnsi="Arial" w:cs="Arial"/>
                <w:sz w:val="20"/>
                <w:szCs w:val="20"/>
              </w:rPr>
            </w:pPr>
            <w:r w:rsidRPr="002134D3">
              <w:rPr>
                <w:rFonts w:ascii="Arial" w:hAnsi="Arial" w:cs="Arial"/>
                <w:sz w:val="20"/>
                <w:szCs w:val="20"/>
              </w:rPr>
              <w:t>Service Learning</w:t>
            </w:r>
          </w:p>
        </w:tc>
        <w:tc>
          <w:tcPr>
            <w:tcW w:w="2979" w:type="pct"/>
            <w:tcBorders>
              <w:top w:val="outset" w:sz="6" w:space="0" w:color="auto"/>
              <w:left w:val="outset" w:sz="6" w:space="0" w:color="auto"/>
              <w:bottom w:val="outset" w:sz="6" w:space="0" w:color="auto"/>
              <w:right w:val="outset" w:sz="6" w:space="0" w:color="auto"/>
            </w:tcBorders>
          </w:tcPr>
          <w:p w:rsidR="00096B47" w:rsidRPr="002134D3" w:rsidRDefault="00096B47" w:rsidP="0019555B">
            <w:pPr>
              <w:rPr>
                <w:rFonts w:ascii="Arial" w:hAnsi="Arial" w:cs="Arial"/>
                <w:sz w:val="20"/>
                <w:szCs w:val="20"/>
              </w:rPr>
            </w:pPr>
            <w:r w:rsidRPr="002134D3">
              <w:rPr>
                <w:rFonts w:ascii="Arial" w:hAnsi="Arial" w:cs="Arial"/>
                <w:sz w:val="20"/>
                <w:szCs w:val="20"/>
              </w:rPr>
              <w:t>194 and 294</w:t>
            </w:r>
          </w:p>
        </w:tc>
      </w:tr>
      <w:tr w:rsidR="00096B47" w:rsidRPr="002134D3" w:rsidTr="0019555B">
        <w:trPr>
          <w:trHeight w:val="147"/>
          <w:tblCellSpacing w:w="15" w:type="dxa"/>
        </w:trPr>
        <w:tc>
          <w:tcPr>
            <w:tcW w:w="4963" w:type="pct"/>
            <w:gridSpan w:val="2"/>
            <w:tcBorders>
              <w:top w:val="outset" w:sz="6" w:space="0" w:color="auto"/>
              <w:left w:val="outset" w:sz="6" w:space="0" w:color="auto"/>
              <w:bottom w:val="outset" w:sz="6" w:space="0" w:color="auto"/>
              <w:right w:val="outset" w:sz="6" w:space="0" w:color="auto"/>
            </w:tcBorders>
          </w:tcPr>
          <w:p w:rsidR="00096B47" w:rsidRPr="002134D3" w:rsidRDefault="00096B47" w:rsidP="0019555B">
            <w:pPr>
              <w:jc w:val="center"/>
              <w:rPr>
                <w:rFonts w:ascii="Arial" w:hAnsi="Arial" w:cs="Arial"/>
                <w:b/>
                <w:i/>
                <w:sz w:val="20"/>
                <w:szCs w:val="20"/>
                <w:u w:val="single"/>
              </w:rPr>
            </w:pPr>
            <w:r w:rsidRPr="002134D3">
              <w:rPr>
                <w:rFonts w:ascii="Arial" w:hAnsi="Arial" w:cs="Arial"/>
                <w:b/>
                <w:i/>
                <w:sz w:val="20"/>
                <w:szCs w:val="20"/>
                <w:u w:val="single"/>
              </w:rPr>
              <w:t>Courses other than those listed above MAY NOT use variable credit</w:t>
            </w:r>
          </w:p>
        </w:tc>
      </w:tr>
    </w:tbl>
    <w:p w:rsidR="00096B47" w:rsidRPr="002134D3" w:rsidRDefault="00096B47" w:rsidP="00096B47">
      <w:pPr>
        <w:pStyle w:val="NormalWeb"/>
        <w:rPr>
          <w:rFonts w:ascii="Arial" w:hAnsi="Arial" w:cs="Arial"/>
          <w:sz w:val="20"/>
          <w:szCs w:val="20"/>
        </w:rPr>
      </w:pPr>
      <w:r w:rsidRPr="002134D3">
        <w:rPr>
          <w:rFonts w:ascii="Arial" w:hAnsi="Arial" w:cs="Arial"/>
          <w:sz w:val="20"/>
          <w:szCs w:val="20"/>
        </w:rPr>
        <w:t xml:space="preserve">Variable credit courses will have shared numbers and title for each prefix. </w:t>
      </w:r>
    </w:p>
    <w:p w:rsidR="00096B47" w:rsidRPr="002134D3" w:rsidRDefault="00096B47" w:rsidP="00096B47">
      <w:pPr>
        <w:pStyle w:val="NormalWeb"/>
        <w:numPr>
          <w:ilvl w:val="0"/>
          <w:numId w:val="29"/>
        </w:numPr>
        <w:rPr>
          <w:rFonts w:ascii="Arial" w:hAnsi="Arial" w:cs="Arial"/>
          <w:sz w:val="20"/>
          <w:szCs w:val="20"/>
        </w:rPr>
      </w:pPr>
      <w:r w:rsidRPr="002134D3">
        <w:rPr>
          <w:rFonts w:ascii="Arial" w:hAnsi="Arial" w:cs="Arial"/>
          <w:sz w:val="20"/>
          <w:szCs w:val="20"/>
        </w:rPr>
        <w:t>BUS 175: Special Topics: “Title A”</w:t>
      </w:r>
    </w:p>
    <w:p w:rsidR="00096B47" w:rsidRPr="002134D3" w:rsidRDefault="00096B47" w:rsidP="00096B47">
      <w:pPr>
        <w:pStyle w:val="NormalWeb"/>
        <w:numPr>
          <w:ilvl w:val="0"/>
          <w:numId w:val="29"/>
        </w:numPr>
        <w:rPr>
          <w:rFonts w:ascii="Arial" w:hAnsi="Arial" w:cs="Arial"/>
          <w:sz w:val="20"/>
          <w:szCs w:val="20"/>
        </w:rPr>
      </w:pPr>
      <w:r w:rsidRPr="002134D3">
        <w:rPr>
          <w:rFonts w:ascii="Arial" w:hAnsi="Arial" w:cs="Arial"/>
          <w:sz w:val="20"/>
          <w:szCs w:val="20"/>
        </w:rPr>
        <w:t xml:space="preserve">BUS 175: Special Topics: “Title B” </w:t>
      </w:r>
    </w:p>
    <w:p w:rsidR="00096B47" w:rsidRPr="002134D3" w:rsidRDefault="00096B47" w:rsidP="00096B47">
      <w:pPr>
        <w:pStyle w:val="NormalWeb"/>
        <w:rPr>
          <w:rFonts w:ascii="Arial" w:hAnsi="Arial" w:cs="Arial"/>
          <w:sz w:val="20"/>
          <w:szCs w:val="20"/>
        </w:rPr>
      </w:pPr>
      <w:r w:rsidRPr="002134D3">
        <w:rPr>
          <w:rFonts w:ascii="Arial" w:hAnsi="Arial" w:cs="Arial"/>
          <w:sz w:val="20"/>
          <w:szCs w:val="20"/>
        </w:rPr>
        <w:lastRenderedPageBreak/>
        <w:t>Variable credit courses will be numbered:</w:t>
      </w:r>
    </w:p>
    <w:p w:rsidR="00096B47" w:rsidRPr="002134D3" w:rsidRDefault="00096B47" w:rsidP="00096B47">
      <w:pPr>
        <w:pStyle w:val="NormalWeb"/>
        <w:numPr>
          <w:ilvl w:val="0"/>
          <w:numId w:val="30"/>
        </w:numPr>
        <w:rPr>
          <w:rFonts w:ascii="Arial" w:hAnsi="Arial" w:cs="Arial"/>
          <w:sz w:val="20"/>
          <w:szCs w:val="20"/>
        </w:rPr>
      </w:pPr>
      <w:r w:rsidRPr="002134D3">
        <w:rPr>
          <w:rFonts w:ascii="Arial" w:hAnsi="Arial" w:cs="Arial"/>
          <w:sz w:val="20"/>
          <w:szCs w:val="20"/>
        </w:rPr>
        <w:t>100’s indicate freshman (first) year</w:t>
      </w:r>
    </w:p>
    <w:p w:rsidR="00096B47" w:rsidRPr="002134D3" w:rsidRDefault="00096B47" w:rsidP="00096B47">
      <w:pPr>
        <w:pStyle w:val="NormalWeb"/>
        <w:numPr>
          <w:ilvl w:val="0"/>
          <w:numId w:val="30"/>
        </w:numPr>
        <w:rPr>
          <w:rFonts w:ascii="Arial" w:hAnsi="Arial" w:cs="Arial"/>
          <w:sz w:val="20"/>
          <w:szCs w:val="20"/>
        </w:rPr>
      </w:pPr>
      <w:r w:rsidRPr="002134D3">
        <w:rPr>
          <w:rFonts w:ascii="Arial" w:hAnsi="Arial" w:cs="Arial"/>
          <w:sz w:val="20"/>
          <w:szCs w:val="20"/>
        </w:rPr>
        <w:t>200’s indicate sophomore (second) year</w:t>
      </w:r>
    </w:p>
    <w:p w:rsidR="00096B47" w:rsidRPr="002134D3" w:rsidRDefault="00096B47" w:rsidP="00096B47">
      <w:pPr>
        <w:pStyle w:val="NormalWeb"/>
        <w:rPr>
          <w:rFonts w:ascii="Arial" w:hAnsi="Arial" w:cs="Arial"/>
          <w:sz w:val="20"/>
          <w:szCs w:val="20"/>
        </w:rPr>
      </w:pPr>
      <w:r w:rsidRPr="002134D3">
        <w:rPr>
          <w:rFonts w:ascii="Arial" w:hAnsi="Arial" w:cs="Arial"/>
          <w:sz w:val="20"/>
          <w:szCs w:val="20"/>
        </w:rPr>
        <w:t>Variable credit courses should not include the program name in the title</w:t>
      </w:r>
    </w:p>
    <w:p w:rsidR="00096B47" w:rsidRDefault="00096B47" w:rsidP="00096B47">
      <w:pPr>
        <w:pStyle w:val="NormalWeb"/>
        <w:numPr>
          <w:ilvl w:val="0"/>
          <w:numId w:val="31"/>
        </w:numPr>
        <w:rPr>
          <w:rFonts w:ascii="Arial" w:hAnsi="Arial" w:cs="Arial"/>
          <w:sz w:val="20"/>
          <w:szCs w:val="20"/>
        </w:rPr>
      </w:pPr>
      <w:r w:rsidRPr="002134D3">
        <w:rPr>
          <w:rFonts w:ascii="Arial" w:hAnsi="Arial" w:cs="Arial"/>
          <w:sz w:val="20"/>
          <w:szCs w:val="20"/>
        </w:rPr>
        <w:t>NUR 170 Clinical not NUR 170 Nursing Clinical</w:t>
      </w:r>
    </w:p>
    <w:p w:rsidR="00096B47" w:rsidRPr="002134D3" w:rsidRDefault="00096B47" w:rsidP="00096B47">
      <w:pPr>
        <w:pStyle w:val="NormalWeb"/>
        <w:rPr>
          <w:rFonts w:ascii="Arial" w:hAnsi="Arial" w:cs="Arial"/>
          <w:sz w:val="20"/>
          <w:szCs w:val="20"/>
        </w:rPr>
      </w:pPr>
    </w:p>
    <w:p w:rsidR="00E06962" w:rsidRDefault="00E06962" w:rsidP="00640CBA">
      <w:pPr>
        <w:spacing w:after="158" w:line="259" w:lineRule="auto"/>
        <w:ind w:left="0" w:firstLine="0"/>
      </w:pPr>
    </w:p>
    <w:p w:rsidR="00E06962" w:rsidRDefault="00E06962" w:rsidP="00640CBA">
      <w:pPr>
        <w:spacing w:after="158" w:line="259" w:lineRule="auto"/>
        <w:ind w:left="0" w:firstLine="0"/>
      </w:pPr>
    </w:p>
    <w:p w:rsidR="005851F6" w:rsidRPr="00E06962" w:rsidRDefault="00767E5A" w:rsidP="00860E34">
      <w:pPr>
        <w:pStyle w:val="Heading1"/>
      </w:pPr>
      <w:r>
        <w:t xml:space="preserve"> </w:t>
      </w:r>
      <w:bookmarkStart w:id="15" w:name="_Toc414272127"/>
      <w:proofErr w:type="spellStart"/>
      <w:proofErr w:type="gramStart"/>
      <w:r w:rsidRPr="00E06962">
        <w:t>gtPathways</w:t>
      </w:r>
      <w:proofErr w:type="spellEnd"/>
      <w:proofErr w:type="gramEnd"/>
      <w:r w:rsidRPr="00E06962">
        <w:t xml:space="preserve"> Guide</w:t>
      </w:r>
      <w:bookmarkEnd w:id="15"/>
      <w:r w:rsidRPr="00E06962">
        <w:rPr>
          <w:u w:color="000000"/>
        </w:rPr>
        <w:t xml:space="preserve"> </w:t>
      </w:r>
    </w:p>
    <w:p w:rsidR="00096B47" w:rsidRDefault="00767E5A" w:rsidP="00096B47">
      <w:pPr>
        <w:spacing w:after="0"/>
        <w:ind w:right="36"/>
      </w:pPr>
      <w:r>
        <w:t xml:space="preserve">All of the subsequent documents for preparing and submitting a </w:t>
      </w:r>
      <w:proofErr w:type="spellStart"/>
      <w:r>
        <w:t>gtPathways</w:t>
      </w:r>
      <w:proofErr w:type="spellEnd"/>
      <w:r>
        <w:t xml:space="preserve"> nomination are available on the </w:t>
      </w:r>
      <w:r w:rsidR="00096B47">
        <w:t>Colorado Community College System website, under the educator’s tab.</w:t>
      </w:r>
      <w:hyperlink r:id="rId23">
        <w:r w:rsidR="00096B47">
          <w:t xml:space="preserve"> </w:t>
        </w:r>
      </w:hyperlink>
      <w:r w:rsidR="00096B47" w:rsidRPr="0064268B">
        <w:t xml:space="preserve"> </w:t>
      </w:r>
      <w:hyperlink r:id="rId24" w:history="1">
        <w:r w:rsidR="00096B47" w:rsidRPr="00BF5F22">
          <w:rPr>
            <w:rStyle w:val="Hyperlink"/>
          </w:rPr>
          <w:t>https://resources.cccs.edu/education-services/common-course-numbering-system/</w:t>
        </w:r>
      </w:hyperlink>
      <w:r w:rsidR="00096B47">
        <w:t xml:space="preserve">  Click on the Faculty &amp; Advisor Resources tab. </w:t>
      </w:r>
    </w:p>
    <w:p w:rsidR="005851F6" w:rsidRDefault="005851F6" w:rsidP="00096B47">
      <w:pPr>
        <w:spacing w:after="0"/>
        <w:ind w:right="36"/>
      </w:pPr>
    </w:p>
    <w:p w:rsidR="005851F6" w:rsidRDefault="00767E5A">
      <w:pPr>
        <w:numPr>
          <w:ilvl w:val="0"/>
          <w:numId w:val="20"/>
        </w:numPr>
        <w:ind w:right="36" w:hanging="360"/>
      </w:pPr>
      <w:proofErr w:type="spellStart"/>
      <w:r>
        <w:t>gtPathways</w:t>
      </w:r>
      <w:proofErr w:type="spellEnd"/>
      <w:r>
        <w:t xml:space="preserve"> Nomination Flowchart</w:t>
      </w:r>
      <w:r>
        <w:rPr>
          <w:b/>
        </w:rPr>
        <w:t xml:space="preserve"> </w:t>
      </w:r>
    </w:p>
    <w:p w:rsidR="005851F6" w:rsidRDefault="00767E5A">
      <w:pPr>
        <w:numPr>
          <w:ilvl w:val="0"/>
          <w:numId w:val="20"/>
        </w:numPr>
        <w:ind w:right="36" w:hanging="360"/>
      </w:pPr>
      <w:proofErr w:type="spellStart"/>
      <w:r>
        <w:t>gtPathways</w:t>
      </w:r>
      <w:proofErr w:type="spellEnd"/>
      <w:r>
        <w:t xml:space="preserve"> Nomination Procedure</w:t>
      </w:r>
      <w:r>
        <w:rPr>
          <w:b/>
        </w:rPr>
        <w:t xml:space="preserve"> </w:t>
      </w:r>
    </w:p>
    <w:p w:rsidR="005851F6" w:rsidRDefault="00767E5A" w:rsidP="00096B47">
      <w:pPr>
        <w:numPr>
          <w:ilvl w:val="0"/>
          <w:numId w:val="20"/>
        </w:numPr>
        <w:ind w:right="36" w:hanging="360"/>
      </w:pPr>
      <w:proofErr w:type="spellStart"/>
      <w:r>
        <w:t>gt</w:t>
      </w:r>
      <w:r w:rsidR="00096B47">
        <w:t>Pathways</w:t>
      </w:r>
      <w:proofErr w:type="spellEnd"/>
      <w:r w:rsidR="00096B47">
        <w:t xml:space="preserve"> Course Nomination Forms are located  at </w:t>
      </w:r>
      <w:hyperlink r:id="rId25" w:history="1">
        <w:r w:rsidR="00096B47" w:rsidRPr="00BF5F22">
          <w:rPr>
            <w:rStyle w:val="Hyperlink"/>
          </w:rPr>
          <w:t>http://highered.colorado.gov/Academics/Transfers/</w:t>
        </w:r>
      </w:hyperlink>
    </w:p>
    <w:p w:rsidR="00301B73" w:rsidRDefault="00767E5A">
      <w:pPr>
        <w:numPr>
          <w:ilvl w:val="0"/>
          <w:numId w:val="20"/>
        </w:numPr>
        <w:spacing w:after="49" w:line="257" w:lineRule="auto"/>
        <w:ind w:right="36" w:hanging="360"/>
      </w:pPr>
      <w:r>
        <w:t xml:space="preserve">Competency Criteria for Statewide Guaranteed Transfer </w:t>
      </w:r>
      <w:hyperlink r:id="rId26">
        <w:r>
          <w:rPr>
            <w:color w:val="0563C1"/>
            <w:u w:val="single" w:color="0563C1"/>
          </w:rPr>
          <w:t>http://highered.colorado.gov/Academics/Transfers/gtPathways/Criteria/competency.html</w:t>
        </w:r>
      </w:hyperlink>
      <w:hyperlink r:id="rId27">
        <w:r>
          <w:t xml:space="preserve"> </w:t>
        </w:r>
      </w:hyperlink>
    </w:p>
    <w:p w:rsidR="005851F6" w:rsidRDefault="00767E5A" w:rsidP="00301B73">
      <w:pPr>
        <w:spacing w:after="49" w:line="257" w:lineRule="auto"/>
        <w:ind w:left="705" w:right="36" w:firstLine="375"/>
      </w:pPr>
      <w:r>
        <w:t>a)</w:t>
      </w:r>
      <w:r>
        <w:rPr>
          <w:rFonts w:ascii="Arial" w:eastAsia="Arial" w:hAnsi="Arial" w:cs="Arial"/>
        </w:rPr>
        <w:t xml:space="preserve"> </w:t>
      </w:r>
      <w:r>
        <w:t xml:space="preserve">Critical Thinking </w:t>
      </w:r>
    </w:p>
    <w:p w:rsidR="005851F6" w:rsidRDefault="00767E5A">
      <w:pPr>
        <w:numPr>
          <w:ilvl w:val="1"/>
          <w:numId w:val="20"/>
        </w:numPr>
        <w:spacing w:after="61"/>
        <w:ind w:right="36" w:hanging="360"/>
      </w:pPr>
      <w:r>
        <w:t xml:space="preserve">Mathematics </w:t>
      </w:r>
    </w:p>
    <w:p w:rsidR="005851F6" w:rsidRDefault="00767E5A">
      <w:pPr>
        <w:numPr>
          <w:ilvl w:val="1"/>
          <w:numId w:val="20"/>
        </w:numPr>
        <w:spacing w:after="62"/>
        <w:ind w:right="36" w:hanging="360"/>
      </w:pPr>
      <w:r>
        <w:t xml:space="preserve">Reading </w:t>
      </w:r>
    </w:p>
    <w:p w:rsidR="005851F6" w:rsidRDefault="00767E5A">
      <w:pPr>
        <w:numPr>
          <w:ilvl w:val="1"/>
          <w:numId w:val="20"/>
        </w:numPr>
        <w:spacing w:after="62"/>
        <w:ind w:right="36" w:hanging="360"/>
      </w:pPr>
      <w:r>
        <w:t xml:space="preserve">Technology </w:t>
      </w:r>
    </w:p>
    <w:p w:rsidR="005851F6" w:rsidRDefault="00767E5A">
      <w:pPr>
        <w:numPr>
          <w:ilvl w:val="1"/>
          <w:numId w:val="20"/>
        </w:numPr>
        <w:spacing w:after="60"/>
        <w:ind w:right="36" w:hanging="360"/>
      </w:pPr>
      <w:r>
        <w:t xml:space="preserve">Written Communication </w:t>
      </w:r>
    </w:p>
    <w:p w:rsidR="005851F6" w:rsidRDefault="00767E5A">
      <w:pPr>
        <w:numPr>
          <w:ilvl w:val="0"/>
          <w:numId w:val="20"/>
        </w:numPr>
        <w:spacing w:after="49" w:line="257" w:lineRule="auto"/>
        <w:ind w:right="36" w:hanging="360"/>
      </w:pPr>
      <w:r>
        <w:t xml:space="preserve">Content Criteria for Statewide Guaranteed Transfer </w:t>
      </w:r>
      <w:hyperlink r:id="rId28">
        <w:r>
          <w:rPr>
            <w:color w:val="0563C1"/>
            <w:u w:val="single" w:color="0563C1"/>
          </w:rPr>
          <w:t>http://highered.colorado.gov/Academics/Transfers/gtPathways/Criteria/content.html</w:t>
        </w:r>
      </w:hyperlink>
      <w:hyperlink r:id="rId29">
        <w:r>
          <w:t xml:space="preserve"> </w:t>
        </w:r>
      </w:hyperlink>
      <w:r>
        <w:t>a)</w:t>
      </w:r>
      <w:r>
        <w:rPr>
          <w:rFonts w:ascii="Arial" w:eastAsia="Arial" w:hAnsi="Arial" w:cs="Arial"/>
        </w:rPr>
        <w:t xml:space="preserve"> </w:t>
      </w:r>
      <w:r>
        <w:t xml:space="preserve">Arts and Humanities </w:t>
      </w:r>
    </w:p>
    <w:p w:rsidR="005851F6" w:rsidRDefault="00767E5A">
      <w:pPr>
        <w:numPr>
          <w:ilvl w:val="1"/>
          <w:numId w:val="20"/>
        </w:numPr>
        <w:spacing w:after="61"/>
        <w:ind w:right="36" w:hanging="360"/>
      </w:pPr>
      <w:r>
        <w:t xml:space="preserve">Communication </w:t>
      </w:r>
    </w:p>
    <w:p w:rsidR="005851F6" w:rsidRDefault="00767E5A">
      <w:pPr>
        <w:numPr>
          <w:ilvl w:val="1"/>
          <w:numId w:val="20"/>
        </w:numPr>
        <w:spacing w:after="62"/>
        <w:ind w:right="36" w:hanging="360"/>
      </w:pPr>
      <w:r>
        <w:t xml:space="preserve">Mathematics </w:t>
      </w:r>
    </w:p>
    <w:p w:rsidR="005851F6" w:rsidRDefault="00767E5A">
      <w:pPr>
        <w:numPr>
          <w:ilvl w:val="1"/>
          <w:numId w:val="20"/>
        </w:numPr>
        <w:spacing w:after="59"/>
        <w:ind w:right="36" w:hanging="360"/>
      </w:pPr>
      <w:r>
        <w:t xml:space="preserve">Natural and Physical Sciences </w:t>
      </w:r>
    </w:p>
    <w:p w:rsidR="005851F6" w:rsidRDefault="00767E5A">
      <w:pPr>
        <w:numPr>
          <w:ilvl w:val="1"/>
          <w:numId w:val="20"/>
        </w:numPr>
        <w:ind w:right="36" w:hanging="360"/>
      </w:pPr>
      <w:r>
        <w:t xml:space="preserve">Social and Behavioral Sciences </w:t>
      </w:r>
    </w:p>
    <w:p w:rsidR="005851F6" w:rsidRDefault="00767E5A">
      <w:pPr>
        <w:spacing w:after="0" w:line="259" w:lineRule="auto"/>
        <w:ind w:left="1440" w:firstLine="0"/>
      </w:pPr>
      <w:r>
        <w:t xml:space="preserve"> </w:t>
      </w:r>
    </w:p>
    <w:p w:rsidR="005851F6" w:rsidRDefault="00767E5A">
      <w:pPr>
        <w:spacing w:after="0" w:line="259" w:lineRule="auto"/>
        <w:ind w:left="1440" w:firstLine="0"/>
      </w:pPr>
      <w:r>
        <w:t xml:space="preserve"> </w:t>
      </w:r>
    </w:p>
    <w:p w:rsidR="005851F6" w:rsidRDefault="00767E5A">
      <w:pPr>
        <w:spacing w:after="74" w:line="259" w:lineRule="auto"/>
        <w:ind w:left="1440" w:firstLine="0"/>
      </w:pPr>
      <w:r>
        <w:t xml:space="preserve"> </w:t>
      </w:r>
    </w:p>
    <w:p w:rsidR="005851F6" w:rsidRDefault="00767E5A">
      <w:pPr>
        <w:pStyle w:val="Heading1"/>
        <w:ind w:left="-5"/>
      </w:pPr>
      <w:bookmarkStart w:id="16" w:name="_Toc414272128"/>
      <w:r>
        <w:t xml:space="preserve">How do I get to </w:t>
      </w:r>
      <w:proofErr w:type="spellStart"/>
      <w:r>
        <w:t>gtPathways</w:t>
      </w:r>
      <w:proofErr w:type="spellEnd"/>
      <w:r>
        <w:t xml:space="preserve"> forms and information?</w:t>
      </w:r>
      <w:bookmarkEnd w:id="16"/>
      <w:r>
        <w:t xml:space="preserve"> </w:t>
      </w:r>
    </w:p>
    <w:p w:rsidR="00096B47" w:rsidRPr="00096B47" w:rsidRDefault="00096B47" w:rsidP="00096B47"/>
    <w:p w:rsidR="005851F6" w:rsidRDefault="00096B47">
      <w:pPr>
        <w:spacing w:after="608" w:line="259" w:lineRule="auto"/>
        <w:ind w:left="27" w:firstLine="0"/>
      </w:pPr>
      <w:r>
        <w:object w:dxaOrig="10164" w:dyaOrig="2964">
          <v:shape id="_x0000_i1027" type="#_x0000_t75" style="width:508.2pt;height:148.2pt" o:ole="">
            <v:imagedata r:id="rId30" o:title=""/>
          </v:shape>
          <o:OLEObject Type="Embed" ProgID="Visio.Drawing.11" ShapeID="_x0000_i1027" DrawAspect="Content" ObjectID="_1492923293" r:id="rId31"/>
        </w:object>
      </w:r>
    </w:p>
    <w:p w:rsidR="005851F6" w:rsidRDefault="00767E5A">
      <w:pPr>
        <w:spacing w:after="0" w:line="259" w:lineRule="auto"/>
        <w:ind w:left="0" w:firstLine="0"/>
        <w:rPr>
          <w:color w:val="FF0000"/>
        </w:rPr>
      </w:pPr>
      <w:r>
        <w:rPr>
          <w:color w:val="FF0000"/>
        </w:rPr>
        <w:t xml:space="preserve"> </w:t>
      </w:r>
    </w:p>
    <w:p w:rsidR="00640CBA" w:rsidRDefault="00640CBA">
      <w:pPr>
        <w:spacing w:after="0" w:line="259" w:lineRule="auto"/>
        <w:ind w:left="0" w:firstLine="0"/>
        <w:rPr>
          <w:color w:val="FF0000"/>
        </w:rPr>
      </w:pPr>
    </w:p>
    <w:p w:rsidR="00640CBA" w:rsidRDefault="00640CBA">
      <w:pPr>
        <w:spacing w:after="0" w:line="259" w:lineRule="auto"/>
        <w:ind w:left="0" w:firstLine="0"/>
      </w:pPr>
    </w:p>
    <w:p w:rsidR="005851F6" w:rsidRDefault="00767E5A">
      <w:pPr>
        <w:spacing w:after="0" w:line="259" w:lineRule="auto"/>
        <w:ind w:left="0" w:firstLine="0"/>
      </w:pPr>
      <w:r>
        <w:rPr>
          <w:color w:val="FF0000"/>
        </w:rPr>
        <w:t xml:space="preserve"> </w:t>
      </w:r>
    </w:p>
    <w:p w:rsidR="005851F6" w:rsidRDefault="00767E5A" w:rsidP="00860E34">
      <w:pPr>
        <w:pStyle w:val="Heading1"/>
      </w:pPr>
      <w:r>
        <w:rPr>
          <w:color w:val="FF0000"/>
        </w:rPr>
        <w:t xml:space="preserve"> </w:t>
      </w:r>
      <w:bookmarkStart w:id="17" w:name="_Toc414272129"/>
      <w:proofErr w:type="spellStart"/>
      <w:proofErr w:type="gramStart"/>
      <w:r>
        <w:t>gtPathways</w:t>
      </w:r>
      <w:proofErr w:type="spellEnd"/>
      <w:proofErr w:type="gramEnd"/>
      <w:r>
        <w:t xml:space="preserve"> Nomination Procedure</w:t>
      </w:r>
      <w:bookmarkEnd w:id="17"/>
      <w:r>
        <w:t xml:space="preserve"> </w:t>
      </w:r>
    </w:p>
    <w:p w:rsidR="005851F6" w:rsidRDefault="00767E5A">
      <w:pPr>
        <w:spacing w:after="158" w:line="259" w:lineRule="auto"/>
        <w:ind w:left="0" w:firstLine="0"/>
        <w:jc w:val="center"/>
      </w:pPr>
      <w:r>
        <w:rPr>
          <w:b/>
        </w:rPr>
        <w:t xml:space="preserve"> </w:t>
      </w:r>
    </w:p>
    <w:p w:rsidR="005851F6" w:rsidRDefault="00767E5A">
      <w:pPr>
        <w:numPr>
          <w:ilvl w:val="0"/>
          <w:numId w:val="21"/>
        </w:numPr>
        <w:spacing w:after="170"/>
        <w:ind w:right="36" w:hanging="360"/>
      </w:pPr>
      <w:r>
        <w:t xml:space="preserve">Review and Approval by the Content Discipline Team </w:t>
      </w:r>
    </w:p>
    <w:p w:rsidR="005851F6" w:rsidRDefault="00767E5A">
      <w:pPr>
        <w:numPr>
          <w:ilvl w:val="1"/>
          <w:numId w:val="21"/>
        </w:numPr>
        <w:spacing w:after="0"/>
        <w:ind w:right="36"/>
      </w:pPr>
      <w:r>
        <w:t xml:space="preserve">Courses are presented for review and approval by either an individual or by the discipline group to the content specific State Faculty Discipline Team. (For example, Math, etc.)  </w:t>
      </w:r>
    </w:p>
    <w:p w:rsidR="005851F6" w:rsidRDefault="00767E5A">
      <w:pPr>
        <w:spacing w:after="192" w:line="259" w:lineRule="auto"/>
        <w:ind w:left="0" w:firstLine="0"/>
      </w:pPr>
      <w:r>
        <w:t xml:space="preserve"> </w:t>
      </w:r>
    </w:p>
    <w:p w:rsidR="005851F6" w:rsidRDefault="00767E5A">
      <w:pPr>
        <w:numPr>
          <w:ilvl w:val="2"/>
          <w:numId w:val="21"/>
        </w:numPr>
        <w:spacing w:after="0"/>
        <w:ind w:right="36" w:hanging="360"/>
      </w:pPr>
      <w:r>
        <w:t xml:space="preserve">If an individual initiates the course nomination, the individual college curriculum committee and the Chief Academic Officer or Vice President of Instruction (CAO/VPI) of the college must first approve it for submission.  If approved by the curriculum committee and the CAO/VPI, the CAO/VPI will notify the Education Serviced Curriculum Committee that the course is being proposed for nomination.  The nominating faculty member will notify the State Faculty Curriculum Committee, collect a syllabus from each of the colleges that teach the course, review the syllabi for </w:t>
      </w:r>
      <w:proofErr w:type="spellStart"/>
      <w:r>
        <w:t>gtPathways</w:t>
      </w:r>
      <w:proofErr w:type="spellEnd"/>
      <w:r>
        <w:t xml:space="preserve"> content and prepare the nomination form and packet. The Learning Objectives (Competencies) and Topical Outline on both the nomination form and any syllabi must be in exact agreement with those in the CCCNS database. </w:t>
      </w:r>
    </w:p>
    <w:p w:rsidR="005851F6" w:rsidRDefault="00767E5A">
      <w:pPr>
        <w:spacing w:after="194" w:line="259" w:lineRule="auto"/>
        <w:ind w:left="0" w:firstLine="0"/>
      </w:pPr>
      <w:r>
        <w:t xml:space="preserve"> </w:t>
      </w:r>
    </w:p>
    <w:p w:rsidR="005851F6" w:rsidRDefault="00767E5A">
      <w:pPr>
        <w:numPr>
          <w:ilvl w:val="2"/>
          <w:numId w:val="21"/>
        </w:numPr>
        <w:spacing w:after="0"/>
        <w:ind w:right="36" w:hanging="360"/>
      </w:pPr>
      <w:r>
        <w:t xml:space="preserve">If the appropriate State Discipline Committee initiates the course nomination, the committee chair will notify the Education Services Curriculum Committee and the State Faculty Curriculum Committee that the course is being proposed for nomination.  The discipline chair will collect a syllabus from each college that offers the course, review the syllabi for </w:t>
      </w:r>
      <w:proofErr w:type="spellStart"/>
      <w:r>
        <w:t>gtPathways</w:t>
      </w:r>
      <w:proofErr w:type="spellEnd"/>
      <w:r>
        <w:t xml:space="preserve"> content, and prepare the nomination form and packet.  </w:t>
      </w:r>
    </w:p>
    <w:p w:rsidR="005851F6" w:rsidRDefault="00767E5A">
      <w:pPr>
        <w:spacing w:after="160" w:line="259" w:lineRule="auto"/>
        <w:ind w:left="360" w:firstLine="0"/>
      </w:pPr>
      <w:r>
        <w:t xml:space="preserve">    </w:t>
      </w:r>
    </w:p>
    <w:p w:rsidR="005851F6" w:rsidRDefault="00767E5A">
      <w:pPr>
        <w:numPr>
          <w:ilvl w:val="0"/>
          <w:numId w:val="21"/>
        </w:numPr>
        <w:spacing w:after="167"/>
        <w:ind w:right="36" w:hanging="360"/>
      </w:pPr>
      <w:r>
        <w:t xml:space="preserve">Review and Approval by the State Faculty Curriculum Committee. </w:t>
      </w:r>
    </w:p>
    <w:p w:rsidR="005851F6" w:rsidRDefault="00767E5A">
      <w:pPr>
        <w:numPr>
          <w:ilvl w:val="1"/>
          <w:numId w:val="21"/>
        </w:numPr>
        <w:spacing w:after="170"/>
        <w:ind w:right="36"/>
      </w:pPr>
      <w:r>
        <w:t xml:space="preserve">The State Faculty Curriculum Committee will review the nomination packet and if approved the SFCC will forward the packet to the Education Services Curriculum Committee for review.  It is recommended that either the faculty who initiated the nomination or the appropriate State Discipline Committee chair attend the SFCC meeting to provide supporting information and answer questions. </w:t>
      </w:r>
    </w:p>
    <w:p w:rsidR="005851F6" w:rsidRDefault="00767E5A">
      <w:pPr>
        <w:numPr>
          <w:ilvl w:val="1"/>
          <w:numId w:val="21"/>
        </w:numPr>
        <w:spacing w:after="0"/>
        <w:ind w:right="36"/>
      </w:pPr>
      <w:r>
        <w:t xml:space="preserve">If disapproved, the SFCC will return the packet to the State Content Discipline Team Chair or initiating faculty with a rationale and course of action. </w:t>
      </w:r>
    </w:p>
    <w:p w:rsidR="005851F6" w:rsidRDefault="00767E5A">
      <w:pPr>
        <w:spacing w:after="194" w:line="259" w:lineRule="auto"/>
        <w:ind w:left="0" w:firstLine="0"/>
      </w:pPr>
      <w:r>
        <w:lastRenderedPageBreak/>
        <w:t xml:space="preserve"> </w:t>
      </w:r>
    </w:p>
    <w:p w:rsidR="005851F6" w:rsidRDefault="00767E5A">
      <w:pPr>
        <w:numPr>
          <w:ilvl w:val="0"/>
          <w:numId w:val="21"/>
        </w:numPr>
        <w:ind w:right="36" w:hanging="360"/>
      </w:pPr>
      <w:r>
        <w:t xml:space="preserve">Review and Approval By the Education Services Curriculum Committee </w:t>
      </w:r>
    </w:p>
    <w:p w:rsidR="005851F6" w:rsidRDefault="00767E5A">
      <w:pPr>
        <w:spacing w:after="167"/>
        <w:ind w:right="36"/>
      </w:pPr>
      <w:r>
        <w:t xml:space="preserve">.  </w:t>
      </w:r>
    </w:p>
    <w:p w:rsidR="005851F6" w:rsidRDefault="00767E5A">
      <w:pPr>
        <w:numPr>
          <w:ilvl w:val="1"/>
          <w:numId w:val="21"/>
        </w:numPr>
        <w:spacing w:after="170"/>
        <w:ind w:right="36"/>
      </w:pPr>
      <w:r>
        <w:t xml:space="preserve">The Education Services Curriculum Committee will review the nomination and the recommendation of the SFCC.  It is recommended that either the initiating faculty or the State Discipline chair attend the ESCC meeting to provide supporting information and answer questions. If approved by the ESCC, the packet will be forwarded to the Vice President of Education Services for signature and then sent to the CCHE for review and approval. </w:t>
      </w:r>
    </w:p>
    <w:p w:rsidR="005851F6" w:rsidRDefault="00767E5A">
      <w:pPr>
        <w:numPr>
          <w:ilvl w:val="1"/>
          <w:numId w:val="21"/>
        </w:numPr>
        <w:spacing w:after="189"/>
        <w:ind w:right="36"/>
      </w:pPr>
      <w:r>
        <w:t xml:space="preserve">If not approved by the Education Services Curriculum Committee the packet will be returned to the State Content Discipline Committee Chair or initiating faculty with a rationale and course of action.   </w:t>
      </w:r>
    </w:p>
    <w:p w:rsidR="005851F6" w:rsidRDefault="00767E5A">
      <w:pPr>
        <w:spacing w:after="0" w:line="259" w:lineRule="auto"/>
        <w:ind w:left="720" w:firstLine="0"/>
      </w:pPr>
      <w:r>
        <w:rPr>
          <w:sz w:val="24"/>
        </w:rPr>
        <w:t xml:space="preserve"> </w:t>
      </w:r>
    </w:p>
    <w:p w:rsidR="005851F6" w:rsidRDefault="00767E5A">
      <w:pPr>
        <w:ind w:right="36"/>
      </w:pPr>
      <w:r>
        <w:t xml:space="preserve">SFCC policy regarding changes to </w:t>
      </w:r>
      <w:proofErr w:type="spellStart"/>
      <w:r>
        <w:t>gtPathways</w:t>
      </w:r>
      <w:proofErr w:type="spellEnd"/>
      <w:r>
        <w:t xml:space="preserve"> courses is that minor changes like typos, outline form, etc</w:t>
      </w:r>
      <w:proofErr w:type="gramStart"/>
      <w:r>
        <w:t>..</w:t>
      </w:r>
      <w:proofErr w:type="gramEnd"/>
      <w:r>
        <w:t xml:space="preserve"> </w:t>
      </w:r>
      <w:proofErr w:type="gramStart"/>
      <w:r>
        <w:t>can</w:t>
      </w:r>
      <w:proofErr w:type="gramEnd"/>
      <w:r>
        <w:t xml:space="preserve"> be handled at the system level by contacting the Academic Course and Program Specialist, Jennie Gross at </w:t>
      </w:r>
      <w:r>
        <w:rPr>
          <w:color w:val="0563C1"/>
          <w:u w:val="single" w:color="0563C1"/>
        </w:rPr>
        <w:t>jennie.gross@cccs.edu</w:t>
      </w:r>
      <w:r>
        <w:t xml:space="preserve"> at the CCCS Office of the Provost Major changes like competencies and content need to go back through the approval process. </w:t>
      </w:r>
    </w:p>
    <w:p w:rsidR="00860E34" w:rsidRDefault="00860E34" w:rsidP="00860E34">
      <w:pPr>
        <w:pStyle w:val="Heading1"/>
      </w:pPr>
      <w:bookmarkStart w:id="18" w:name="_Toc414272130"/>
      <w:proofErr w:type="spellStart"/>
      <w:proofErr w:type="gramStart"/>
      <w:r>
        <w:t>gtPathways</w:t>
      </w:r>
      <w:proofErr w:type="spellEnd"/>
      <w:proofErr w:type="gramEnd"/>
      <w:r>
        <w:t xml:space="preserve"> Flowchart</w:t>
      </w:r>
      <w:bookmarkEnd w:id="18"/>
    </w:p>
    <w:p w:rsidR="00096B47" w:rsidRDefault="00096B47" w:rsidP="00096B47"/>
    <w:p w:rsidR="00096B47" w:rsidRDefault="00096B47" w:rsidP="00096B47"/>
    <w:p w:rsidR="00096B47" w:rsidRPr="00096B47" w:rsidRDefault="00096B47" w:rsidP="00096B47"/>
    <w:p w:rsidR="00EE724A" w:rsidRDefault="00096B47" w:rsidP="00642EF9">
      <w:pPr>
        <w:spacing w:after="0" w:line="259" w:lineRule="auto"/>
        <w:ind w:left="0" w:right="11572" w:firstLine="0"/>
      </w:pPr>
      <w:r>
        <w:object w:dxaOrig="14124" w:dyaOrig="7014">
          <v:shape id="_x0000_i1028" type="#_x0000_t75" style="width:539.4pt;height:268.2pt" o:ole="">
            <v:imagedata r:id="rId32" o:title=""/>
          </v:shape>
          <o:OLEObject Type="Embed" ProgID="Visio.Drawing.11" ShapeID="_x0000_i1028" DrawAspect="Content" ObjectID="_1492923294" r:id="rId33"/>
        </w:object>
      </w:r>
      <w:r w:rsidR="00767E5A">
        <w:rPr>
          <w:noProof/>
        </w:rPr>
        <mc:AlternateContent>
          <mc:Choice Requires="wpg">
            <w:drawing>
              <wp:anchor distT="0" distB="0" distL="114300" distR="114300" simplePos="0" relativeHeight="251659264" behindDoc="0" locked="0" layoutInCell="1" allowOverlap="1" wp14:anchorId="114A891B" wp14:editId="737A89D4">
                <wp:simplePos x="0" y="0"/>
                <wp:positionH relativeFrom="page">
                  <wp:posOffset>6669024</wp:posOffset>
                </wp:positionH>
                <wp:positionV relativeFrom="page">
                  <wp:posOffset>9991344</wp:posOffset>
                </wp:positionV>
                <wp:extent cx="31687" cy="142810"/>
                <wp:effectExtent l="0" t="0" r="0" b="0"/>
                <wp:wrapTopAndBottom/>
                <wp:docPr id="41589" name="Group 41589"/>
                <wp:cNvGraphicFramePr/>
                <a:graphic xmlns:a="http://schemas.openxmlformats.org/drawingml/2006/main">
                  <a:graphicData uri="http://schemas.microsoft.com/office/word/2010/wordprocessingGroup">
                    <wpg:wgp>
                      <wpg:cNvGrpSpPr/>
                      <wpg:grpSpPr>
                        <a:xfrm>
                          <a:off x="0" y="0"/>
                          <a:ext cx="31687" cy="142810"/>
                          <a:chOff x="0" y="0"/>
                          <a:chExt cx="31687" cy="142810"/>
                        </a:xfrm>
                      </wpg:grpSpPr>
                      <wps:wsp>
                        <wps:cNvPr id="4054" name="Rectangle 4054"/>
                        <wps:cNvSpPr/>
                        <wps:spPr>
                          <a:xfrm>
                            <a:off x="0" y="0"/>
                            <a:ext cx="42144" cy="189937"/>
                          </a:xfrm>
                          <a:prstGeom prst="rect">
                            <a:avLst/>
                          </a:prstGeom>
                          <a:ln>
                            <a:noFill/>
                          </a:ln>
                        </wps:spPr>
                        <wps:txbx>
                          <w:txbxContent>
                            <w:p w:rsidR="0064268B" w:rsidRDefault="0064268B">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41589" o:spid="_x0000_s1026" style="position:absolute;margin-left:525.1pt;margin-top:786.7pt;width:2.5pt;height:11.25pt;z-index:251659264;mso-position-horizontal-relative:page;mso-position-vertical-relative:page" coordsize="31687,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">
                <v:rect id="Rectangle 4054" o:spid="_x0000_s1027" style="position:absolute;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0EpMUA&#10;AADdAAAADwAAAGRycy9kb3ducmV2LnhtbESPT4vCMBTE78J+h/AWvGm6oqJdo8iq6NF/oHt7NG/b&#10;ss1LaaKtfnojCB6HmfkNM5k1phBXqlxuWcFXNwJBnFidc6rgeFh1RiCcR9ZYWCYFN3Iwm360Jhhr&#10;W/OOrnufigBhF6OCzPsyltIlGRl0XVsSB+/PVgZ9kFUqdYV1gJtC9qJoKA3mHBYyLOkno+R/fzEK&#10;1qNyft7Ye50Wy9/1aXsaLw5jr1T7s5l/g/DU+Hf41d5oBf1o0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QSkxQAAAN0AAAAPAAAAAAAAAAAAAAAAAJgCAABkcnMv&#10;ZG93bnJldi54bWxQSwUGAAAAAAQABAD1AAAAigMAAAAA&#10;" filled="f" stroked="f">
                  <v:textbox inset="0,0,0,0">
                    <w:txbxContent>
                      <w:p w:rsidR="0064268B" w:rsidRDefault="0064268B">
                        <w:pPr>
                          <w:spacing w:after="160" w:line="259" w:lineRule="auto"/>
                          <w:ind w:left="0" w:firstLine="0"/>
                        </w:pPr>
                        <w:r>
                          <w:t xml:space="preserve"> </w:t>
                        </w:r>
                      </w:p>
                    </w:txbxContent>
                  </v:textbox>
                </v:rect>
                <w10:wrap type="topAndBottom" anchorx="page" anchory="page"/>
              </v:group>
            </w:pict>
          </mc:Fallback>
        </mc:AlternateContent>
      </w:r>
      <w:r w:rsidR="00767E5A">
        <w:br w:type="page"/>
      </w:r>
    </w:p>
    <w:p w:rsidR="00642EF9" w:rsidRDefault="00642EF9" w:rsidP="00642EF9">
      <w:pPr>
        <w:spacing w:after="0" w:line="259" w:lineRule="auto"/>
        <w:ind w:left="0" w:right="11572" w:firstLine="0"/>
        <w:rPr>
          <w:sz w:val="28"/>
          <w:szCs w:val="28"/>
        </w:rPr>
      </w:pPr>
    </w:p>
    <w:p w:rsidR="00EE724A" w:rsidRDefault="00EE724A" w:rsidP="00642EF9">
      <w:pPr>
        <w:pStyle w:val="Heading1"/>
      </w:pPr>
      <w:bookmarkStart w:id="19" w:name="_Toc414272131"/>
      <w:r w:rsidRPr="00E25659">
        <w:t>Institutional Cover Sheet</w:t>
      </w:r>
      <w:bookmarkEnd w:id="19"/>
    </w:p>
    <w:p w:rsidR="00EE724A" w:rsidRDefault="00EE724A" w:rsidP="00EE724A">
      <w:pPr>
        <w:pStyle w:val="BodyText2"/>
        <w:ind w:right="720"/>
        <w:jc w:val="center"/>
        <w:rPr>
          <w:sz w:val="28"/>
          <w:szCs w:val="28"/>
        </w:rPr>
      </w:pPr>
      <w:r w:rsidRPr="00D203E9">
        <w:rPr>
          <w:i/>
          <w:sz w:val="28"/>
          <w:szCs w:val="28"/>
        </w:rPr>
        <w:t>Course Submissions List</w:t>
      </w:r>
    </w:p>
    <w:p w:rsidR="00EE724A" w:rsidRDefault="00EE724A" w:rsidP="00EE724A">
      <w:pPr>
        <w:pStyle w:val="BodyText2"/>
        <w:jc w:val="center"/>
        <w:rPr>
          <w:sz w:val="28"/>
          <w:szCs w:val="28"/>
        </w:rPr>
      </w:pPr>
    </w:p>
    <w:p w:rsidR="00EE724A" w:rsidRPr="002E42E9" w:rsidRDefault="00EE724A" w:rsidP="00EE724A">
      <w:pPr>
        <w:pStyle w:val="BodyText2"/>
        <w:spacing w:after="240"/>
        <w:ind w:left="-540" w:right="180"/>
        <w:rPr>
          <w:sz w:val="28"/>
          <w:szCs w:val="28"/>
          <w:u w:val="single"/>
        </w:rPr>
      </w:pPr>
      <w:r>
        <w:rPr>
          <w:sz w:val="28"/>
          <w:szCs w:val="28"/>
        </w:rPr>
        <w:t xml:space="preserve">Review Date:  </w:t>
      </w:r>
      <w:r w:rsidRPr="002108FF">
        <w:rPr>
          <w:b w:val="0"/>
          <w:sz w:val="28"/>
          <w:szCs w:val="28"/>
          <w:u w:val="single"/>
        </w:rPr>
        <w:tab/>
      </w:r>
      <w:r w:rsidRPr="002108FF">
        <w:rPr>
          <w:b w:val="0"/>
          <w:sz w:val="28"/>
          <w:szCs w:val="28"/>
          <w:u w:val="single"/>
        </w:rPr>
        <w:tab/>
      </w:r>
      <w:r w:rsidRPr="002108FF">
        <w:rPr>
          <w:b w:val="0"/>
          <w:sz w:val="28"/>
          <w:szCs w:val="28"/>
          <w:u w:val="single"/>
        </w:rPr>
        <w:tab/>
      </w:r>
      <w:r w:rsidRPr="002108FF">
        <w:rPr>
          <w:b w:val="0"/>
          <w:sz w:val="28"/>
          <w:szCs w:val="28"/>
          <w:u w:val="single"/>
        </w:rPr>
        <w:tab/>
      </w:r>
      <w:r w:rsidRPr="002108FF">
        <w:rPr>
          <w:b w:val="0"/>
          <w:sz w:val="28"/>
          <w:szCs w:val="28"/>
          <w:u w:val="single"/>
        </w:rPr>
        <w:tab/>
      </w:r>
      <w:r w:rsidRPr="002108FF">
        <w:rPr>
          <w:b w:val="0"/>
          <w:sz w:val="28"/>
          <w:szCs w:val="28"/>
          <w:u w:val="single"/>
        </w:rPr>
        <w:tab/>
      </w:r>
      <w:r>
        <w:rPr>
          <w:b w:val="0"/>
          <w:sz w:val="28"/>
          <w:szCs w:val="28"/>
          <w:u w:val="single"/>
        </w:rPr>
        <w:tab/>
      </w:r>
      <w:r w:rsidRPr="002108FF">
        <w:rPr>
          <w:b w:val="0"/>
          <w:sz w:val="28"/>
          <w:szCs w:val="28"/>
          <w:u w:val="single"/>
        </w:rPr>
        <w:tab/>
      </w:r>
    </w:p>
    <w:p w:rsidR="00EE724A" w:rsidRPr="002E42E9" w:rsidRDefault="00EE724A" w:rsidP="00EE724A">
      <w:pPr>
        <w:pStyle w:val="BodyText2"/>
        <w:ind w:left="-540" w:right="180"/>
        <w:rPr>
          <w:b w:val="0"/>
          <w:bCs w:val="0"/>
          <w:sz w:val="28"/>
          <w:szCs w:val="28"/>
          <w:u w:val="single"/>
        </w:rPr>
      </w:pPr>
      <w:r w:rsidRPr="00E25659">
        <w:rPr>
          <w:sz w:val="28"/>
          <w:szCs w:val="28"/>
        </w:rPr>
        <w:t>Institution Name</w:t>
      </w:r>
      <w:r>
        <w:rPr>
          <w:sz w:val="28"/>
          <w:szCs w:val="28"/>
        </w:rPr>
        <w:t xml:space="preserve">:  </w:t>
      </w:r>
      <w:r w:rsidRPr="002108FF">
        <w:rPr>
          <w:b w:val="0"/>
          <w:sz w:val="28"/>
          <w:szCs w:val="28"/>
          <w:u w:val="single"/>
        </w:rPr>
        <w:tab/>
      </w:r>
      <w:r w:rsidRPr="002108FF">
        <w:rPr>
          <w:b w:val="0"/>
          <w:sz w:val="28"/>
          <w:szCs w:val="28"/>
          <w:u w:val="single"/>
        </w:rPr>
        <w:tab/>
      </w:r>
      <w:r w:rsidRPr="002108FF">
        <w:rPr>
          <w:b w:val="0"/>
          <w:sz w:val="28"/>
          <w:szCs w:val="28"/>
          <w:u w:val="single"/>
        </w:rPr>
        <w:tab/>
      </w:r>
      <w:r w:rsidRPr="002108FF">
        <w:rPr>
          <w:b w:val="0"/>
          <w:sz w:val="28"/>
          <w:szCs w:val="28"/>
          <w:u w:val="single"/>
        </w:rPr>
        <w:tab/>
      </w:r>
      <w:r w:rsidRPr="002108FF">
        <w:rPr>
          <w:b w:val="0"/>
          <w:sz w:val="28"/>
          <w:szCs w:val="28"/>
          <w:u w:val="single"/>
        </w:rPr>
        <w:tab/>
      </w:r>
      <w:r>
        <w:rPr>
          <w:b w:val="0"/>
          <w:sz w:val="28"/>
          <w:szCs w:val="28"/>
          <w:u w:val="single"/>
        </w:rPr>
        <w:tab/>
      </w:r>
      <w:r w:rsidRPr="002108FF">
        <w:rPr>
          <w:b w:val="0"/>
          <w:sz w:val="28"/>
          <w:szCs w:val="28"/>
          <w:u w:val="single"/>
        </w:rPr>
        <w:tab/>
      </w:r>
    </w:p>
    <w:p w:rsidR="00EE724A" w:rsidRDefault="00EE724A" w:rsidP="00EE724A">
      <w:pPr>
        <w:pStyle w:val="BodyText2"/>
        <w:rPr>
          <w:b w:val="0"/>
          <w:bCs w:val="0"/>
          <w:sz w:val="24"/>
        </w:rPr>
      </w:pPr>
    </w:p>
    <w:p w:rsidR="00EE724A" w:rsidRDefault="00EE724A" w:rsidP="00EE724A">
      <w:pPr>
        <w:pStyle w:val="BodyText2"/>
        <w:rPr>
          <w:b w:val="0"/>
          <w:bCs w:val="0"/>
          <w:sz w:val="24"/>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628"/>
        <w:gridCol w:w="3117"/>
        <w:gridCol w:w="1559"/>
        <w:gridCol w:w="1559"/>
        <w:gridCol w:w="1559"/>
      </w:tblGrid>
      <w:tr w:rsidR="00EE724A" w:rsidRPr="00E25659" w:rsidTr="00EE724A">
        <w:tc>
          <w:tcPr>
            <w:tcW w:w="1558" w:type="dxa"/>
            <w:shd w:val="clear" w:color="auto" w:fill="C0C0C0"/>
          </w:tcPr>
          <w:p w:rsidR="00EE724A" w:rsidRPr="002E42E9" w:rsidRDefault="00EE724A" w:rsidP="00EE724A">
            <w:pPr>
              <w:pStyle w:val="BodyText2"/>
              <w:rPr>
                <w:bCs w:val="0"/>
                <w:szCs w:val="20"/>
              </w:rPr>
            </w:pPr>
            <w:r w:rsidRPr="002E42E9">
              <w:rPr>
                <w:bCs w:val="0"/>
                <w:szCs w:val="20"/>
              </w:rPr>
              <w:t>Nominating Institution</w:t>
            </w:r>
          </w:p>
        </w:tc>
        <w:tc>
          <w:tcPr>
            <w:tcW w:w="1628" w:type="dxa"/>
            <w:tcBorders>
              <w:bottom w:val="single" w:sz="4" w:space="0" w:color="auto"/>
            </w:tcBorders>
            <w:shd w:val="clear" w:color="auto" w:fill="C0C0C0"/>
          </w:tcPr>
          <w:p w:rsidR="00EE724A" w:rsidRPr="002E42E9" w:rsidRDefault="00EE724A" w:rsidP="00EE724A">
            <w:pPr>
              <w:pStyle w:val="BodyText2"/>
              <w:rPr>
                <w:bCs w:val="0"/>
                <w:szCs w:val="20"/>
              </w:rPr>
            </w:pPr>
            <w:r w:rsidRPr="002E42E9">
              <w:rPr>
                <w:bCs w:val="0"/>
                <w:szCs w:val="20"/>
              </w:rPr>
              <w:t>Course Prefix/Number</w:t>
            </w:r>
          </w:p>
        </w:tc>
        <w:tc>
          <w:tcPr>
            <w:tcW w:w="3117" w:type="dxa"/>
            <w:shd w:val="clear" w:color="auto" w:fill="C0C0C0"/>
          </w:tcPr>
          <w:p w:rsidR="00EE724A" w:rsidRPr="002E42E9" w:rsidRDefault="00EE724A" w:rsidP="00EE724A">
            <w:pPr>
              <w:pStyle w:val="BodyText2"/>
              <w:rPr>
                <w:bCs w:val="0"/>
                <w:szCs w:val="20"/>
              </w:rPr>
            </w:pPr>
            <w:r w:rsidRPr="002E42E9">
              <w:rPr>
                <w:bCs w:val="0"/>
                <w:szCs w:val="20"/>
              </w:rPr>
              <w:t>Course Title</w:t>
            </w:r>
          </w:p>
        </w:tc>
        <w:tc>
          <w:tcPr>
            <w:tcW w:w="1559" w:type="dxa"/>
            <w:shd w:val="clear" w:color="auto" w:fill="C0C0C0"/>
          </w:tcPr>
          <w:p w:rsidR="00EE724A" w:rsidRPr="002E42E9" w:rsidRDefault="00EE724A" w:rsidP="00EE724A">
            <w:pPr>
              <w:pStyle w:val="BodyText2"/>
              <w:rPr>
                <w:bCs w:val="0"/>
                <w:szCs w:val="20"/>
              </w:rPr>
            </w:pPr>
            <w:r w:rsidRPr="002E42E9">
              <w:rPr>
                <w:bCs w:val="0"/>
                <w:szCs w:val="20"/>
              </w:rPr>
              <w:t>Course Content Area</w:t>
            </w:r>
          </w:p>
        </w:tc>
        <w:tc>
          <w:tcPr>
            <w:tcW w:w="1559" w:type="dxa"/>
            <w:shd w:val="clear" w:color="auto" w:fill="C0C0C0"/>
          </w:tcPr>
          <w:p w:rsidR="00EE724A" w:rsidRPr="002E42E9" w:rsidRDefault="00EE724A" w:rsidP="00EE724A">
            <w:pPr>
              <w:pStyle w:val="BodyText2"/>
              <w:rPr>
                <w:bCs w:val="0"/>
                <w:szCs w:val="20"/>
              </w:rPr>
            </w:pPr>
            <w:r w:rsidRPr="002E42E9">
              <w:rPr>
                <w:bCs w:val="0"/>
                <w:szCs w:val="20"/>
              </w:rPr>
              <w:t xml:space="preserve">Course Content </w:t>
            </w:r>
            <w:r>
              <w:rPr>
                <w:bCs w:val="0"/>
                <w:szCs w:val="20"/>
              </w:rPr>
              <w:t>Criterion (</w:t>
            </w:r>
            <w:r w:rsidRPr="002E42E9">
              <w:rPr>
                <w:bCs w:val="0"/>
                <w:szCs w:val="20"/>
              </w:rPr>
              <w:t>GT Designation</w:t>
            </w:r>
            <w:r>
              <w:rPr>
                <w:bCs w:val="0"/>
                <w:szCs w:val="20"/>
              </w:rPr>
              <w:t>)</w:t>
            </w:r>
          </w:p>
        </w:tc>
        <w:tc>
          <w:tcPr>
            <w:tcW w:w="1559" w:type="dxa"/>
            <w:shd w:val="clear" w:color="auto" w:fill="C0C0C0"/>
          </w:tcPr>
          <w:p w:rsidR="00EE724A" w:rsidRPr="002E42E9" w:rsidRDefault="00EE724A" w:rsidP="00EE724A">
            <w:pPr>
              <w:pStyle w:val="BodyText2"/>
              <w:rPr>
                <w:bCs w:val="0"/>
                <w:szCs w:val="20"/>
              </w:rPr>
            </w:pPr>
            <w:r w:rsidRPr="002E42E9">
              <w:rPr>
                <w:bCs w:val="0"/>
                <w:szCs w:val="20"/>
              </w:rPr>
              <w:t>Status of Course</w:t>
            </w:r>
          </w:p>
        </w:tc>
      </w:tr>
      <w:tr w:rsidR="00EE724A" w:rsidTr="00EE724A">
        <w:tc>
          <w:tcPr>
            <w:tcW w:w="1558" w:type="dxa"/>
          </w:tcPr>
          <w:p w:rsidR="00EE724A" w:rsidRPr="000F4726" w:rsidRDefault="00EE724A" w:rsidP="00EE724A">
            <w:pPr>
              <w:pStyle w:val="BodyText2"/>
              <w:rPr>
                <w:bCs w:val="0"/>
                <w:i/>
                <w:szCs w:val="20"/>
                <w:u w:val="single"/>
              </w:rPr>
            </w:pPr>
            <w:r w:rsidRPr="000F4726">
              <w:rPr>
                <w:bCs w:val="0"/>
                <w:i/>
                <w:szCs w:val="20"/>
                <w:u w:val="single"/>
              </w:rPr>
              <w:t>Example:</w:t>
            </w:r>
          </w:p>
          <w:p w:rsidR="00EE724A" w:rsidRPr="000F4726" w:rsidRDefault="00EE724A" w:rsidP="00EE724A">
            <w:pPr>
              <w:pStyle w:val="BodyText2"/>
              <w:rPr>
                <w:b w:val="0"/>
                <w:bCs w:val="0"/>
                <w:i/>
                <w:szCs w:val="20"/>
              </w:rPr>
            </w:pPr>
          </w:p>
          <w:p w:rsidR="00EE724A" w:rsidRPr="000F4726" w:rsidRDefault="00EE724A" w:rsidP="00EE724A">
            <w:pPr>
              <w:pStyle w:val="BodyText2"/>
              <w:rPr>
                <w:b w:val="0"/>
                <w:bCs w:val="0"/>
                <w:i/>
                <w:szCs w:val="20"/>
              </w:rPr>
            </w:pPr>
            <w:r w:rsidRPr="000F4726">
              <w:rPr>
                <w:b w:val="0"/>
                <w:bCs w:val="0"/>
                <w:i/>
                <w:szCs w:val="20"/>
              </w:rPr>
              <w:t>Colorado Community College System</w:t>
            </w:r>
          </w:p>
          <w:p w:rsidR="00EE724A" w:rsidRPr="000F4726" w:rsidRDefault="00EE724A" w:rsidP="00EE724A">
            <w:pPr>
              <w:pStyle w:val="BodyText2"/>
              <w:rPr>
                <w:b w:val="0"/>
                <w:bCs w:val="0"/>
                <w:i/>
                <w:szCs w:val="20"/>
              </w:rPr>
            </w:pPr>
          </w:p>
        </w:tc>
        <w:tc>
          <w:tcPr>
            <w:tcW w:w="1628" w:type="dxa"/>
            <w:shd w:val="clear" w:color="auto" w:fill="FFFF00"/>
          </w:tcPr>
          <w:p w:rsidR="00EE724A" w:rsidRPr="000F4726" w:rsidRDefault="00EE724A" w:rsidP="00EE724A">
            <w:pPr>
              <w:pStyle w:val="BodyText2"/>
              <w:rPr>
                <w:b w:val="0"/>
                <w:bCs w:val="0"/>
                <w:i/>
                <w:szCs w:val="20"/>
              </w:rPr>
            </w:pPr>
            <w:r w:rsidRPr="000F4726">
              <w:rPr>
                <w:b w:val="0"/>
                <w:bCs w:val="0"/>
                <w:i/>
                <w:szCs w:val="20"/>
              </w:rPr>
              <w:t>LIT 259</w:t>
            </w:r>
          </w:p>
        </w:tc>
        <w:tc>
          <w:tcPr>
            <w:tcW w:w="3117" w:type="dxa"/>
          </w:tcPr>
          <w:p w:rsidR="00EE724A" w:rsidRPr="000F4726" w:rsidRDefault="00EE724A" w:rsidP="00EE724A">
            <w:pPr>
              <w:pStyle w:val="BodyText2"/>
              <w:rPr>
                <w:b w:val="0"/>
                <w:bCs w:val="0"/>
                <w:i/>
                <w:szCs w:val="20"/>
              </w:rPr>
            </w:pPr>
            <w:r w:rsidRPr="000F4726">
              <w:rPr>
                <w:b w:val="0"/>
                <w:bCs w:val="0"/>
                <w:i/>
                <w:szCs w:val="20"/>
              </w:rPr>
              <w:t>Survey of African American Literature</w:t>
            </w:r>
          </w:p>
        </w:tc>
        <w:tc>
          <w:tcPr>
            <w:tcW w:w="1559" w:type="dxa"/>
          </w:tcPr>
          <w:p w:rsidR="00EE724A" w:rsidRPr="000F4726" w:rsidRDefault="00EE724A" w:rsidP="00EE724A">
            <w:pPr>
              <w:pStyle w:val="BodyText2"/>
              <w:rPr>
                <w:b w:val="0"/>
                <w:bCs w:val="0"/>
                <w:i/>
                <w:szCs w:val="20"/>
              </w:rPr>
            </w:pPr>
            <w:r w:rsidRPr="000F4726">
              <w:rPr>
                <w:b w:val="0"/>
                <w:bCs w:val="0"/>
                <w:i/>
                <w:szCs w:val="20"/>
              </w:rPr>
              <w:t>Arts &amp; Humanities</w:t>
            </w:r>
          </w:p>
        </w:tc>
        <w:tc>
          <w:tcPr>
            <w:tcW w:w="1559" w:type="dxa"/>
          </w:tcPr>
          <w:p w:rsidR="00EE724A" w:rsidRPr="000F4726" w:rsidRDefault="00EE724A" w:rsidP="00EE724A">
            <w:pPr>
              <w:pStyle w:val="BodyText2"/>
              <w:rPr>
                <w:b w:val="0"/>
                <w:bCs w:val="0"/>
                <w:i/>
                <w:szCs w:val="20"/>
              </w:rPr>
            </w:pPr>
            <w:r w:rsidRPr="000F4726">
              <w:rPr>
                <w:b w:val="0"/>
                <w:bCs w:val="0"/>
                <w:i/>
                <w:szCs w:val="20"/>
              </w:rPr>
              <w:t>Literature &amp; Humanities (GT-AH</w:t>
            </w:r>
            <w:r>
              <w:rPr>
                <w:b w:val="0"/>
                <w:bCs w:val="0"/>
                <w:i/>
                <w:szCs w:val="20"/>
              </w:rPr>
              <w:t>2</w:t>
            </w:r>
            <w:r w:rsidRPr="000F4726">
              <w:rPr>
                <w:b w:val="0"/>
                <w:bCs w:val="0"/>
                <w:i/>
                <w:szCs w:val="20"/>
              </w:rPr>
              <w:t>)</w:t>
            </w:r>
          </w:p>
        </w:tc>
        <w:tc>
          <w:tcPr>
            <w:tcW w:w="1559" w:type="dxa"/>
          </w:tcPr>
          <w:p w:rsidR="00EE724A" w:rsidRPr="000F4726" w:rsidRDefault="00EE724A" w:rsidP="00EE724A">
            <w:pPr>
              <w:pStyle w:val="BodyText2"/>
              <w:rPr>
                <w:b w:val="0"/>
                <w:bCs w:val="0"/>
                <w:i/>
                <w:szCs w:val="20"/>
              </w:rPr>
            </w:pPr>
            <w:r w:rsidRPr="000F4726">
              <w:rPr>
                <w:b w:val="0"/>
                <w:bCs w:val="0"/>
                <w:i/>
                <w:szCs w:val="20"/>
              </w:rPr>
              <w:t>TBD</w:t>
            </w:r>
          </w:p>
        </w:tc>
      </w:tr>
      <w:tr w:rsidR="00EE724A" w:rsidTr="00EE724A">
        <w:tc>
          <w:tcPr>
            <w:tcW w:w="1558" w:type="dxa"/>
          </w:tcPr>
          <w:p w:rsidR="00EE724A" w:rsidRPr="000F4726" w:rsidRDefault="00EE724A" w:rsidP="00EE724A">
            <w:pPr>
              <w:pStyle w:val="Header"/>
              <w:tabs>
                <w:tab w:val="clear" w:pos="4320"/>
                <w:tab w:val="clear" w:pos="8640"/>
              </w:tabs>
              <w:rPr>
                <w:b/>
                <w:i/>
                <w:sz w:val="20"/>
                <w:szCs w:val="20"/>
                <w:u w:val="single"/>
              </w:rPr>
            </w:pPr>
            <w:r w:rsidRPr="000F4726">
              <w:rPr>
                <w:b/>
                <w:i/>
                <w:sz w:val="20"/>
                <w:szCs w:val="20"/>
                <w:u w:val="single"/>
              </w:rPr>
              <w:t>Example:</w:t>
            </w:r>
          </w:p>
          <w:p w:rsidR="00EE724A" w:rsidRPr="000F4726" w:rsidRDefault="00EE724A" w:rsidP="00EE724A">
            <w:pPr>
              <w:pStyle w:val="Header"/>
              <w:tabs>
                <w:tab w:val="clear" w:pos="4320"/>
                <w:tab w:val="clear" w:pos="8640"/>
              </w:tabs>
              <w:rPr>
                <w:i/>
                <w:sz w:val="20"/>
                <w:szCs w:val="20"/>
              </w:rPr>
            </w:pPr>
          </w:p>
          <w:p w:rsidR="00EE724A" w:rsidRPr="000F4726" w:rsidRDefault="00EE724A" w:rsidP="00EE724A">
            <w:pPr>
              <w:pStyle w:val="Header"/>
              <w:tabs>
                <w:tab w:val="clear" w:pos="4320"/>
                <w:tab w:val="clear" w:pos="8640"/>
              </w:tabs>
              <w:rPr>
                <w:i/>
                <w:sz w:val="20"/>
                <w:szCs w:val="20"/>
              </w:rPr>
            </w:pPr>
            <w:r w:rsidRPr="000F4726">
              <w:rPr>
                <w:i/>
                <w:sz w:val="20"/>
                <w:szCs w:val="20"/>
              </w:rPr>
              <w:t>Colorado Community College System</w:t>
            </w:r>
          </w:p>
          <w:p w:rsidR="00EE724A" w:rsidRPr="000F4726" w:rsidRDefault="00EE724A" w:rsidP="00EE724A">
            <w:pPr>
              <w:pStyle w:val="Header"/>
              <w:tabs>
                <w:tab w:val="clear" w:pos="4320"/>
                <w:tab w:val="clear" w:pos="8640"/>
              </w:tabs>
              <w:rPr>
                <w:i/>
                <w:sz w:val="20"/>
                <w:szCs w:val="20"/>
              </w:rPr>
            </w:pPr>
          </w:p>
        </w:tc>
        <w:tc>
          <w:tcPr>
            <w:tcW w:w="1628" w:type="dxa"/>
            <w:shd w:val="clear" w:color="auto" w:fill="FFFF00"/>
          </w:tcPr>
          <w:p w:rsidR="00EE724A" w:rsidRPr="000F4726" w:rsidRDefault="00EE724A" w:rsidP="00EE724A">
            <w:pPr>
              <w:pStyle w:val="BodyText2"/>
              <w:rPr>
                <w:b w:val="0"/>
                <w:bCs w:val="0"/>
                <w:i/>
                <w:szCs w:val="20"/>
              </w:rPr>
            </w:pPr>
            <w:r w:rsidRPr="000F4726">
              <w:rPr>
                <w:b w:val="0"/>
                <w:bCs w:val="0"/>
                <w:i/>
                <w:szCs w:val="20"/>
              </w:rPr>
              <w:t>ANT 250</w:t>
            </w:r>
          </w:p>
        </w:tc>
        <w:tc>
          <w:tcPr>
            <w:tcW w:w="3117" w:type="dxa"/>
          </w:tcPr>
          <w:p w:rsidR="00EE724A" w:rsidRPr="000F4726" w:rsidRDefault="00EE724A" w:rsidP="00EE724A">
            <w:pPr>
              <w:pStyle w:val="BodyText2"/>
              <w:rPr>
                <w:b w:val="0"/>
                <w:bCs w:val="0"/>
                <w:i/>
                <w:szCs w:val="20"/>
              </w:rPr>
            </w:pPr>
            <w:r w:rsidRPr="000F4726">
              <w:rPr>
                <w:b w:val="0"/>
                <w:bCs w:val="0"/>
                <w:i/>
                <w:szCs w:val="20"/>
              </w:rPr>
              <w:t>Medical Anthropology</w:t>
            </w:r>
          </w:p>
        </w:tc>
        <w:tc>
          <w:tcPr>
            <w:tcW w:w="1559" w:type="dxa"/>
          </w:tcPr>
          <w:p w:rsidR="00EE724A" w:rsidRPr="000F4726" w:rsidRDefault="00EE724A" w:rsidP="00EE724A">
            <w:pPr>
              <w:pStyle w:val="BodyText2"/>
              <w:rPr>
                <w:b w:val="0"/>
                <w:bCs w:val="0"/>
                <w:i/>
                <w:szCs w:val="20"/>
              </w:rPr>
            </w:pPr>
            <w:r w:rsidRPr="000F4726">
              <w:rPr>
                <w:b w:val="0"/>
                <w:bCs w:val="0"/>
                <w:i/>
                <w:szCs w:val="20"/>
              </w:rPr>
              <w:t>Social &amp; Behavioral Sciences</w:t>
            </w:r>
          </w:p>
        </w:tc>
        <w:tc>
          <w:tcPr>
            <w:tcW w:w="1559" w:type="dxa"/>
          </w:tcPr>
          <w:p w:rsidR="00EE724A" w:rsidRPr="000F4726" w:rsidRDefault="00EE724A" w:rsidP="00EE724A">
            <w:pPr>
              <w:pStyle w:val="BodyText2"/>
              <w:rPr>
                <w:b w:val="0"/>
                <w:bCs w:val="0"/>
                <w:i/>
                <w:szCs w:val="20"/>
              </w:rPr>
            </w:pPr>
            <w:r w:rsidRPr="000F4726">
              <w:rPr>
                <w:b w:val="0"/>
                <w:bCs w:val="0"/>
                <w:i/>
                <w:szCs w:val="20"/>
              </w:rPr>
              <w:t>Human Behavior, Culture or Social Frameworks (GT-SS3)</w:t>
            </w:r>
          </w:p>
        </w:tc>
        <w:tc>
          <w:tcPr>
            <w:tcW w:w="1559" w:type="dxa"/>
          </w:tcPr>
          <w:p w:rsidR="00EE724A" w:rsidRPr="000F4726" w:rsidRDefault="00EE724A" w:rsidP="00EE724A">
            <w:pPr>
              <w:pStyle w:val="BodyText2"/>
              <w:rPr>
                <w:b w:val="0"/>
                <w:bCs w:val="0"/>
                <w:i/>
                <w:szCs w:val="20"/>
              </w:rPr>
            </w:pPr>
            <w:r w:rsidRPr="000F4726">
              <w:rPr>
                <w:b w:val="0"/>
                <w:bCs w:val="0"/>
                <w:i/>
                <w:szCs w:val="20"/>
              </w:rPr>
              <w:t>TBD</w:t>
            </w:r>
          </w:p>
        </w:tc>
      </w:tr>
      <w:tr w:rsidR="00EE724A" w:rsidTr="00EE724A">
        <w:tc>
          <w:tcPr>
            <w:tcW w:w="1558" w:type="dxa"/>
          </w:tcPr>
          <w:p w:rsidR="00EE724A" w:rsidRPr="002E42E9" w:rsidRDefault="00EE724A" w:rsidP="00EE724A">
            <w:pPr>
              <w:rPr>
                <w:sz w:val="20"/>
                <w:szCs w:val="20"/>
              </w:rPr>
            </w:pPr>
          </w:p>
          <w:p w:rsidR="00EE724A" w:rsidRDefault="00EE724A" w:rsidP="00EE724A">
            <w:pPr>
              <w:rPr>
                <w:sz w:val="20"/>
                <w:szCs w:val="20"/>
              </w:rPr>
            </w:pPr>
          </w:p>
          <w:p w:rsidR="00EE724A" w:rsidRPr="002E42E9" w:rsidRDefault="00EE724A" w:rsidP="00EE724A">
            <w:pPr>
              <w:rPr>
                <w:sz w:val="20"/>
                <w:szCs w:val="20"/>
              </w:rPr>
            </w:pPr>
          </w:p>
          <w:p w:rsidR="00EE724A" w:rsidRPr="002E42E9" w:rsidRDefault="00EE724A" w:rsidP="00EE724A">
            <w:pPr>
              <w:rPr>
                <w:sz w:val="20"/>
                <w:szCs w:val="20"/>
              </w:rPr>
            </w:pPr>
          </w:p>
        </w:tc>
        <w:tc>
          <w:tcPr>
            <w:tcW w:w="1628" w:type="dxa"/>
            <w:shd w:val="clear" w:color="auto" w:fill="FFFF00"/>
          </w:tcPr>
          <w:p w:rsidR="00EE724A" w:rsidRPr="002E42E9" w:rsidRDefault="00EE724A" w:rsidP="00EE724A">
            <w:pPr>
              <w:pStyle w:val="BodyText2"/>
              <w:rPr>
                <w:b w:val="0"/>
                <w:bCs w:val="0"/>
                <w:szCs w:val="20"/>
              </w:rPr>
            </w:pPr>
          </w:p>
        </w:tc>
        <w:tc>
          <w:tcPr>
            <w:tcW w:w="3117" w:type="dxa"/>
          </w:tcPr>
          <w:p w:rsidR="00EE724A" w:rsidRPr="002E42E9" w:rsidRDefault="00EE724A" w:rsidP="00EE724A">
            <w:pPr>
              <w:pStyle w:val="BodyText2"/>
              <w:rPr>
                <w:b w:val="0"/>
                <w:bCs w:val="0"/>
                <w:szCs w:val="20"/>
              </w:rPr>
            </w:pPr>
          </w:p>
        </w:tc>
        <w:tc>
          <w:tcPr>
            <w:tcW w:w="1559" w:type="dxa"/>
          </w:tcPr>
          <w:p w:rsidR="00EE724A" w:rsidRPr="002E42E9" w:rsidRDefault="00EE724A" w:rsidP="00EE724A">
            <w:pPr>
              <w:pStyle w:val="BodyText2"/>
              <w:rPr>
                <w:b w:val="0"/>
                <w:bCs w:val="0"/>
                <w:szCs w:val="20"/>
              </w:rPr>
            </w:pPr>
          </w:p>
        </w:tc>
        <w:tc>
          <w:tcPr>
            <w:tcW w:w="1559" w:type="dxa"/>
          </w:tcPr>
          <w:p w:rsidR="00EE724A" w:rsidRPr="002E42E9" w:rsidRDefault="00EE724A" w:rsidP="00EE724A">
            <w:pPr>
              <w:pStyle w:val="BodyText2"/>
              <w:rPr>
                <w:b w:val="0"/>
                <w:bCs w:val="0"/>
                <w:szCs w:val="20"/>
              </w:rPr>
            </w:pPr>
          </w:p>
        </w:tc>
        <w:tc>
          <w:tcPr>
            <w:tcW w:w="1559" w:type="dxa"/>
          </w:tcPr>
          <w:p w:rsidR="00EE724A" w:rsidRPr="002E42E9" w:rsidRDefault="00EE724A" w:rsidP="00EE724A">
            <w:pPr>
              <w:pStyle w:val="BodyText2"/>
              <w:rPr>
                <w:b w:val="0"/>
                <w:bCs w:val="0"/>
                <w:szCs w:val="20"/>
              </w:rPr>
            </w:pPr>
          </w:p>
        </w:tc>
      </w:tr>
      <w:tr w:rsidR="00EE724A" w:rsidTr="00EE724A">
        <w:tc>
          <w:tcPr>
            <w:tcW w:w="1558" w:type="dxa"/>
          </w:tcPr>
          <w:p w:rsidR="00EE724A" w:rsidRPr="002E42E9" w:rsidRDefault="00EE724A" w:rsidP="00EE724A">
            <w:pPr>
              <w:rPr>
                <w:sz w:val="20"/>
                <w:szCs w:val="20"/>
              </w:rPr>
            </w:pPr>
          </w:p>
          <w:p w:rsidR="00EE724A" w:rsidRDefault="00EE724A" w:rsidP="00EE724A">
            <w:pPr>
              <w:rPr>
                <w:sz w:val="20"/>
                <w:szCs w:val="20"/>
              </w:rPr>
            </w:pPr>
          </w:p>
          <w:p w:rsidR="00EE724A" w:rsidRPr="002E42E9" w:rsidRDefault="00EE724A" w:rsidP="00EE724A">
            <w:pPr>
              <w:rPr>
                <w:sz w:val="20"/>
                <w:szCs w:val="20"/>
              </w:rPr>
            </w:pPr>
          </w:p>
          <w:p w:rsidR="00EE724A" w:rsidRPr="002E42E9" w:rsidRDefault="00EE724A" w:rsidP="00EE724A">
            <w:pPr>
              <w:rPr>
                <w:sz w:val="20"/>
                <w:szCs w:val="20"/>
              </w:rPr>
            </w:pPr>
          </w:p>
        </w:tc>
        <w:tc>
          <w:tcPr>
            <w:tcW w:w="1628" w:type="dxa"/>
            <w:shd w:val="clear" w:color="auto" w:fill="FFFF00"/>
          </w:tcPr>
          <w:p w:rsidR="00EE724A" w:rsidRPr="002E42E9" w:rsidRDefault="00EE724A" w:rsidP="00EE724A">
            <w:pPr>
              <w:pStyle w:val="BodyText2"/>
              <w:rPr>
                <w:b w:val="0"/>
                <w:bCs w:val="0"/>
                <w:szCs w:val="20"/>
              </w:rPr>
            </w:pPr>
          </w:p>
        </w:tc>
        <w:tc>
          <w:tcPr>
            <w:tcW w:w="3117" w:type="dxa"/>
          </w:tcPr>
          <w:p w:rsidR="00EE724A" w:rsidRPr="002E42E9" w:rsidRDefault="00EE724A" w:rsidP="00EE724A">
            <w:pPr>
              <w:pStyle w:val="BodyText2"/>
              <w:rPr>
                <w:b w:val="0"/>
                <w:bCs w:val="0"/>
                <w:szCs w:val="20"/>
              </w:rPr>
            </w:pPr>
          </w:p>
        </w:tc>
        <w:tc>
          <w:tcPr>
            <w:tcW w:w="1559" w:type="dxa"/>
          </w:tcPr>
          <w:p w:rsidR="00EE724A" w:rsidRPr="002E42E9" w:rsidRDefault="00EE724A" w:rsidP="00EE724A">
            <w:pPr>
              <w:pStyle w:val="BodyText2"/>
              <w:rPr>
                <w:b w:val="0"/>
                <w:bCs w:val="0"/>
                <w:szCs w:val="20"/>
              </w:rPr>
            </w:pPr>
          </w:p>
        </w:tc>
        <w:tc>
          <w:tcPr>
            <w:tcW w:w="1559" w:type="dxa"/>
          </w:tcPr>
          <w:p w:rsidR="00EE724A" w:rsidRPr="002E42E9" w:rsidRDefault="00EE724A" w:rsidP="00EE724A">
            <w:pPr>
              <w:pStyle w:val="BodyText2"/>
              <w:rPr>
                <w:b w:val="0"/>
                <w:bCs w:val="0"/>
                <w:szCs w:val="20"/>
              </w:rPr>
            </w:pPr>
          </w:p>
        </w:tc>
        <w:tc>
          <w:tcPr>
            <w:tcW w:w="1559" w:type="dxa"/>
          </w:tcPr>
          <w:p w:rsidR="00EE724A" w:rsidRPr="002E42E9" w:rsidRDefault="00EE724A" w:rsidP="00EE724A">
            <w:pPr>
              <w:pStyle w:val="BodyText2"/>
              <w:rPr>
                <w:b w:val="0"/>
                <w:bCs w:val="0"/>
                <w:szCs w:val="20"/>
              </w:rPr>
            </w:pPr>
          </w:p>
        </w:tc>
      </w:tr>
      <w:tr w:rsidR="00EE724A" w:rsidTr="00EE724A">
        <w:tc>
          <w:tcPr>
            <w:tcW w:w="1558" w:type="dxa"/>
          </w:tcPr>
          <w:p w:rsidR="00EE724A" w:rsidRPr="002E42E9" w:rsidRDefault="00EE724A" w:rsidP="00EE724A">
            <w:pPr>
              <w:rPr>
                <w:sz w:val="20"/>
                <w:szCs w:val="20"/>
              </w:rPr>
            </w:pPr>
          </w:p>
          <w:p w:rsidR="00EE724A" w:rsidRPr="002E42E9" w:rsidRDefault="00EE724A" w:rsidP="00EE724A">
            <w:pPr>
              <w:rPr>
                <w:sz w:val="20"/>
                <w:szCs w:val="20"/>
              </w:rPr>
            </w:pPr>
          </w:p>
          <w:p w:rsidR="00EE724A" w:rsidRDefault="00EE724A" w:rsidP="00EE724A">
            <w:pPr>
              <w:rPr>
                <w:sz w:val="20"/>
                <w:szCs w:val="20"/>
              </w:rPr>
            </w:pPr>
          </w:p>
          <w:p w:rsidR="00EE724A" w:rsidRPr="002E42E9" w:rsidRDefault="00EE724A" w:rsidP="00EE724A">
            <w:pPr>
              <w:rPr>
                <w:sz w:val="20"/>
                <w:szCs w:val="20"/>
              </w:rPr>
            </w:pPr>
          </w:p>
        </w:tc>
        <w:tc>
          <w:tcPr>
            <w:tcW w:w="1628" w:type="dxa"/>
            <w:shd w:val="clear" w:color="auto" w:fill="FFFF00"/>
          </w:tcPr>
          <w:p w:rsidR="00EE724A" w:rsidRPr="002E42E9" w:rsidRDefault="00EE724A" w:rsidP="00EE724A">
            <w:pPr>
              <w:pStyle w:val="BodyText2"/>
              <w:rPr>
                <w:b w:val="0"/>
                <w:bCs w:val="0"/>
                <w:szCs w:val="20"/>
              </w:rPr>
            </w:pPr>
          </w:p>
        </w:tc>
        <w:tc>
          <w:tcPr>
            <w:tcW w:w="3117" w:type="dxa"/>
          </w:tcPr>
          <w:p w:rsidR="00EE724A" w:rsidRPr="002E42E9" w:rsidRDefault="00EE724A" w:rsidP="00EE724A">
            <w:pPr>
              <w:pStyle w:val="BodyText2"/>
              <w:rPr>
                <w:b w:val="0"/>
                <w:bCs w:val="0"/>
                <w:szCs w:val="20"/>
              </w:rPr>
            </w:pPr>
          </w:p>
        </w:tc>
        <w:tc>
          <w:tcPr>
            <w:tcW w:w="1559" w:type="dxa"/>
          </w:tcPr>
          <w:p w:rsidR="00EE724A" w:rsidRPr="002E42E9" w:rsidRDefault="00EE724A" w:rsidP="00EE724A">
            <w:pPr>
              <w:pStyle w:val="BodyText2"/>
              <w:rPr>
                <w:b w:val="0"/>
                <w:bCs w:val="0"/>
                <w:szCs w:val="20"/>
              </w:rPr>
            </w:pPr>
          </w:p>
        </w:tc>
        <w:tc>
          <w:tcPr>
            <w:tcW w:w="1559" w:type="dxa"/>
          </w:tcPr>
          <w:p w:rsidR="00EE724A" w:rsidRPr="002E42E9" w:rsidRDefault="00EE724A" w:rsidP="00EE724A">
            <w:pPr>
              <w:pStyle w:val="BodyText2"/>
              <w:rPr>
                <w:b w:val="0"/>
                <w:bCs w:val="0"/>
                <w:szCs w:val="20"/>
              </w:rPr>
            </w:pPr>
          </w:p>
        </w:tc>
        <w:tc>
          <w:tcPr>
            <w:tcW w:w="1559" w:type="dxa"/>
          </w:tcPr>
          <w:p w:rsidR="00EE724A" w:rsidRPr="002E42E9" w:rsidRDefault="00EE724A" w:rsidP="00EE724A">
            <w:pPr>
              <w:pStyle w:val="BodyText2"/>
              <w:rPr>
                <w:b w:val="0"/>
                <w:bCs w:val="0"/>
                <w:szCs w:val="20"/>
              </w:rPr>
            </w:pPr>
          </w:p>
        </w:tc>
      </w:tr>
      <w:tr w:rsidR="00EE724A" w:rsidTr="00EE724A">
        <w:tc>
          <w:tcPr>
            <w:tcW w:w="1558" w:type="dxa"/>
          </w:tcPr>
          <w:p w:rsidR="00EE724A" w:rsidRPr="002E42E9" w:rsidRDefault="00EE724A" w:rsidP="00EE724A">
            <w:pPr>
              <w:rPr>
                <w:sz w:val="20"/>
                <w:szCs w:val="20"/>
              </w:rPr>
            </w:pPr>
          </w:p>
          <w:p w:rsidR="00EE724A" w:rsidRDefault="00EE724A" w:rsidP="00EE724A">
            <w:pPr>
              <w:rPr>
                <w:sz w:val="20"/>
                <w:szCs w:val="20"/>
              </w:rPr>
            </w:pPr>
          </w:p>
          <w:p w:rsidR="00EE724A" w:rsidRPr="002E42E9" w:rsidRDefault="00EE724A" w:rsidP="00EE724A">
            <w:pPr>
              <w:rPr>
                <w:sz w:val="20"/>
                <w:szCs w:val="20"/>
              </w:rPr>
            </w:pPr>
          </w:p>
          <w:p w:rsidR="00EE724A" w:rsidRPr="002E42E9" w:rsidRDefault="00EE724A" w:rsidP="00EE724A">
            <w:pPr>
              <w:rPr>
                <w:sz w:val="20"/>
                <w:szCs w:val="20"/>
              </w:rPr>
            </w:pPr>
          </w:p>
        </w:tc>
        <w:tc>
          <w:tcPr>
            <w:tcW w:w="1628" w:type="dxa"/>
            <w:shd w:val="clear" w:color="auto" w:fill="FFFF00"/>
          </w:tcPr>
          <w:p w:rsidR="00EE724A" w:rsidRPr="002E42E9" w:rsidRDefault="00EE724A" w:rsidP="00EE724A">
            <w:pPr>
              <w:pStyle w:val="BodyText2"/>
              <w:rPr>
                <w:b w:val="0"/>
                <w:bCs w:val="0"/>
                <w:szCs w:val="20"/>
              </w:rPr>
            </w:pPr>
          </w:p>
        </w:tc>
        <w:tc>
          <w:tcPr>
            <w:tcW w:w="3117" w:type="dxa"/>
          </w:tcPr>
          <w:p w:rsidR="00EE724A" w:rsidRPr="002E42E9" w:rsidRDefault="00EE724A" w:rsidP="00EE724A">
            <w:pPr>
              <w:pStyle w:val="BodyText2"/>
              <w:rPr>
                <w:b w:val="0"/>
                <w:bCs w:val="0"/>
                <w:szCs w:val="20"/>
              </w:rPr>
            </w:pPr>
          </w:p>
        </w:tc>
        <w:tc>
          <w:tcPr>
            <w:tcW w:w="1559" w:type="dxa"/>
          </w:tcPr>
          <w:p w:rsidR="00EE724A" w:rsidRPr="002E42E9" w:rsidRDefault="00EE724A" w:rsidP="00EE724A">
            <w:pPr>
              <w:pStyle w:val="BodyText2"/>
              <w:rPr>
                <w:b w:val="0"/>
                <w:bCs w:val="0"/>
                <w:szCs w:val="20"/>
              </w:rPr>
            </w:pPr>
          </w:p>
        </w:tc>
        <w:tc>
          <w:tcPr>
            <w:tcW w:w="1559" w:type="dxa"/>
          </w:tcPr>
          <w:p w:rsidR="00EE724A" w:rsidRPr="002E42E9" w:rsidRDefault="00EE724A" w:rsidP="00EE724A">
            <w:pPr>
              <w:pStyle w:val="BodyText2"/>
              <w:rPr>
                <w:b w:val="0"/>
                <w:bCs w:val="0"/>
                <w:szCs w:val="20"/>
              </w:rPr>
            </w:pPr>
          </w:p>
        </w:tc>
        <w:tc>
          <w:tcPr>
            <w:tcW w:w="1559" w:type="dxa"/>
          </w:tcPr>
          <w:p w:rsidR="00EE724A" w:rsidRPr="002E42E9" w:rsidRDefault="00EE724A" w:rsidP="00EE724A">
            <w:pPr>
              <w:pStyle w:val="BodyText2"/>
              <w:rPr>
                <w:b w:val="0"/>
                <w:bCs w:val="0"/>
                <w:szCs w:val="20"/>
              </w:rPr>
            </w:pPr>
          </w:p>
        </w:tc>
      </w:tr>
      <w:tr w:rsidR="00EE724A" w:rsidTr="00EE724A">
        <w:tc>
          <w:tcPr>
            <w:tcW w:w="1558" w:type="dxa"/>
          </w:tcPr>
          <w:p w:rsidR="00EE724A" w:rsidRPr="002E42E9" w:rsidRDefault="00EE724A" w:rsidP="00EE724A">
            <w:pPr>
              <w:rPr>
                <w:sz w:val="20"/>
                <w:szCs w:val="20"/>
              </w:rPr>
            </w:pPr>
          </w:p>
          <w:p w:rsidR="00EE724A" w:rsidRDefault="00EE724A" w:rsidP="00EE724A">
            <w:pPr>
              <w:rPr>
                <w:sz w:val="20"/>
                <w:szCs w:val="20"/>
              </w:rPr>
            </w:pPr>
          </w:p>
          <w:p w:rsidR="00EE724A" w:rsidRPr="002E42E9" w:rsidRDefault="00EE724A" w:rsidP="00EE724A">
            <w:pPr>
              <w:rPr>
                <w:sz w:val="20"/>
                <w:szCs w:val="20"/>
              </w:rPr>
            </w:pPr>
          </w:p>
          <w:p w:rsidR="00EE724A" w:rsidRPr="002E42E9" w:rsidRDefault="00EE724A" w:rsidP="00EE724A">
            <w:pPr>
              <w:rPr>
                <w:sz w:val="20"/>
                <w:szCs w:val="20"/>
              </w:rPr>
            </w:pPr>
          </w:p>
        </w:tc>
        <w:tc>
          <w:tcPr>
            <w:tcW w:w="1628" w:type="dxa"/>
            <w:shd w:val="clear" w:color="auto" w:fill="FFFF00"/>
          </w:tcPr>
          <w:p w:rsidR="00EE724A" w:rsidRPr="002E42E9" w:rsidRDefault="00EE724A" w:rsidP="00EE724A">
            <w:pPr>
              <w:pStyle w:val="BodyText2"/>
              <w:rPr>
                <w:b w:val="0"/>
                <w:bCs w:val="0"/>
                <w:szCs w:val="20"/>
              </w:rPr>
            </w:pPr>
          </w:p>
        </w:tc>
        <w:tc>
          <w:tcPr>
            <w:tcW w:w="3117" w:type="dxa"/>
          </w:tcPr>
          <w:p w:rsidR="00EE724A" w:rsidRPr="002E42E9" w:rsidRDefault="00EE724A" w:rsidP="00EE724A">
            <w:pPr>
              <w:pStyle w:val="BodyText2"/>
              <w:rPr>
                <w:b w:val="0"/>
                <w:bCs w:val="0"/>
                <w:szCs w:val="20"/>
              </w:rPr>
            </w:pPr>
          </w:p>
        </w:tc>
        <w:tc>
          <w:tcPr>
            <w:tcW w:w="1559" w:type="dxa"/>
          </w:tcPr>
          <w:p w:rsidR="00EE724A" w:rsidRPr="002E42E9" w:rsidRDefault="00EE724A" w:rsidP="00EE724A">
            <w:pPr>
              <w:pStyle w:val="BodyText2"/>
              <w:rPr>
                <w:b w:val="0"/>
                <w:bCs w:val="0"/>
                <w:szCs w:val="20"/>
              </w:rPr>
            </w:pPr>
          </w:p>
        </w:tc>
        <w:tc>
          <w:tcPr>
            <w:tcW w:w="1559" w:type="dxa"/>
          </w:tcPr>
          <w:p w:rsidR="00EE724A" w:rsidRPr="002E42E9" w:rsidRDefault="00EE724A" w:rsidP="00EE724A">
            <w:pPr>
              <w:pStyle w:val="BodyText2"/>
              <w:rPr>
                <w:b w:val="0"/>
                <w:bCs w:val="0"/>
                <w:szCs w:val="20"/>
              </w:rPr>
            </w:pPr>
          </w:p>
        </w:tc>
        <w:tc>
          <w:tcPr>
            <w:tcW w:w="1559" w:type="dxa"/>
          </w:tcPr>
          <w:p w:rsidR="00EE724A" w:rsidRPr="002E42E9" w:rsidRDefault="00EE724A" w:rsidP="00EE724A">
            <w:pPr>
              <w:pStyle w:val="BodyText2"/>
              <w:rPr>
                <w:b w:val="0"/>
                <w:bCs w:val="0"/>
                <w:szCs w:val="20"/>
              </w:rPr>
            </w:pPr>
          </w:p>
        </w:tc>
      </w:tr>
    </w:tbl>
    <w:p w:rsidR="00EE724A" w:rsidRDefault="00EE724A" w:rsidP="00EE724A">
      <w:pPr>
        <w:pStyle w:val="BodyText2"/>
        <w:ind w:right="180"/>
        <w:rPr>
          <w:sz w:val="24"/>
          <w:u w:val="single"/>
        </w:rPr>
      </w:pPr>
    </w:p>
    <w:p w:rsidR="00EE724A" w:rsidRDefault="00EE724A" w:rsidP="00EE724A">
      <w:pPr>
        <w:pStyle w:val="BodyText2"/>
        <w:ind w:right="180"/>
        <w:rPr>
          <w:sz w:val="24"/>
          <w:u w:val="single"/>
        </w:rPr>
      </w:pPr>
    </w:p>
    <w:p w:rsidR="00EE724A" w:rsidRDefault="00EE724A" w:rsidP="00EE724A">
      <w:pPr>
        <w:pStyle w:val="BodyText2"/>
        <w:ind w:right="180"/>
        <w:rPr>
          <w:sz w:val="24"/>
          <w:u w:val="single"/>
        </w:rPr>
      </w:pPr>
    </w:p>
    <w:p w:rsidR="00642EF9" w:rsidRDefault="00642EF9" w:rsidP="00EE724A">
      <w:pPr>
        <w:pStyle w:val="BodyText2"/>
        <w:ind w:right="180"/>
        <w:rPr>
          <w:sz w:val="24"/>
          <w:u w:val="single"/>
        </w:rPr>
      </w:pPr>
    </w:p>
    <w:p w:rsidR="00642EF9" w:rsidRDefault="00642EF9" w:rsidP="00EE724A">
      <w:pPr>
        <w:pStyle w:val="BodyText2"/>
        <w:ind w:right="180"/>
        <w:rPr>
          <w:sz w:val="24"/>
          <w:u w:val="single"/>
        </w:rPr>
      </w:pPr>
    </w:p>
    <w:p w:rsidR="00642EF9" w:rsidRDefault="00642EF9" w:rsidP="00EE724A">
      <w:pPr>
        <w:pStyle w:val="BodyText2"/>
        <w:ind w:right="180"/>
        <w:rPr>
          <w:sz w:val="24"/>
          <w:u w:val="single"/>
        </w:rPr>
      </w:pPr>
    </w:p>
    <w:p w:rsidR="00EE724A" w:rsidRDefault="00EE724A" w:rsidP="00EE724A">
      <w:pPr>
        <w:pStyle w:val="BodyText2"/>
        <w:ind w:right="180"/>
        <w:rPr>
          <w:sz w:val="24"/>
          <w:u w:val="single"/>
        </w:rPr>
      </w:pPr>
    </w:p>
    <w:p w:rsidR="00EE724A" w:rsidRDefault="00EE724A" w:rsidP="00EE724A">
      <w:pPr>
        <w:pStyle w:val="BodyText2"/>
        <w:ind w:right="180"/>
        <w:rPr>
          <w:sz w:val="24"/>
          <w:u w:val="single"/>
        </w:rPr>
      </w:pPr>
    </w:p>
    <w:p w:rsidR="00EE724A" w:rsidRDefault="00EE724A" w:rsidP="00EE724A">
      <w:pPr>
        <w:pStyle w:val="BodyText2"/>
        <w:ind w:right="180"/>
        <w:rPr>
          <w:sz w:val="24"/>
          <w:u w:val="single"/>
        </w:rPr>
      </w:pPr>
      <w:r>
        <w:rPr>
          <w:sz w:val="24"/>
          <w:u w:val="single"/>
        </w:rPr>
        <w:t xml:space="preserve">Instructions for completing your Institutional Cover Sheet: </w:t>
      </w:r>
    </w:p>
    <w:p w:rsidR="00EE724A" w:rsidRDefault="00EE724A" w:rsidP="00EE724A">
      <w:pPr>
        <w:pStyle w:val="BodyText2"/>
        <w:ind w:right="-720"/>
        <w:rPr>
          <w:b w:val="0"/>
          <w:bCs w:val="0"/>
          <w:sz w:val="24"/>
        </w:rPr>
      </w:pPr>
    </w:p>
    <w:p w:rsidR="00EE724A" w:rsidRDefault="00EE724A" w:rsidP="00EE724A">
      <w:pPr>
        <w:pStyle w:val="BodyText2"/>
        <w:numPr>
          <w:ilvl w:val="0"/>
          <w:numId w:val="24"/>
        </w:numPr>
        <w:ind w:right="180"/>
        <w:rPr>
          <w:b w:val="0"/>
          <w:bCs w:val="0"/>
          <w:sz w:val="24"/>
        </w:rPr>
      </w:pPr>
      <w:r>
        <w:rPr>
          <w:b w:val="0"/>
          <w:bCs w:val="0"/>
          <w:sz w:val="24"/>
        </w:rPr>
        <w:t xml:space="preserve">Please ensure that the prefix and numbers of course listings (shaded in yellow) are </w:t>
      </w:r>
      <w:r>
        <w:rPr>
          <w:b w:val="0"/>
          <w:bCs w:val="0"/>
          <w:sz w:val="24"/>
          <w:u w:val="single"/>
        </w:rPr>
        <w:t>alphabeticall</w:t>
      </w:r>
      <w:r>
        <w:rPr>
          <w:b w:val="0"/>
          <w:bCs w:val="0"/>
          <w:sz w:val="24"/>
        </w:rPr>
        <w:t xml:space="preserve">y arranged </w:t>
      </w:r>
      <w:r w:rsidRPr="00EF4668">
        <w:rPr>
          <w:b w:val="0"/>
          <w:bCs w:val="0"/>
          <w:i/>
          <w:sz w:val="24"/>
        </w:rPr>
        <w:t>within</w:t>
      </w:r>
      <w:r>
        <w:rPr>
          <w:b w:val="0"/>
          <w:bCs w:val="0"/>
          <w:sz w:val="24"/>
        </w:rPr>
        <w:t xml:space="preserve"> the </w:t>
      </w:r>
      <w:proofErr w:type="spellStart"/>
      <w:r>
        <w:rPr>
          <w:b w:val="0"/>
          <w:bCs w:val="0"/>
          <w:sz w:val="24"/>
        </w:rPr>
        <w:t>gtPathways</w:t>
      </w:r>
      <w:proofErr w:type="spellEnd"/>
      <w:r>
        <w:rPr>
          <w:b w:val="0"/>
          <w:bCs w:val="0"/>
          <w:sz w:val="24"/>
        </w:rPr>
        <w:t xml:space="preserve"> Content Areas as they appear on the </w:t>
      </w:r>
      <w:r>
        <w:rPr>
          <w:i/>
          <w:iCs/>
          <w:sz w:val="24"/>
        </w:rPr>
        <w:t>Nomination Form:</w:t>
      </w:r>
      <w:r>
        <w:rPr>
          <w:b w:val="0"/>
          <w:bCs w:val="0"/>
          <w:sz w:val="24"/>
        </w:rPr>
        <w:t xml:space="preserve"> (Arts and Humanities, Communication, History, Mathematics, Natural and Physical Sciences, Social and Behavioral Sciences);</w:t>
      </w:r>
    </w:p>
    <w:p w:rsidR="00EE724A" w:rsidRDefault="00EE724A" w:rsidP="00EE724A">
      <w:pPr>
        <w:pStyle w:val="BodyText2"/>
        <w:ind w:right="180"/>
        <w:rPr>
          <w:b w:val="0"/>
          <w:bCs w:val="0"/>
          <w:sz w:val="24"/>
        </w:rPr>
      </w:pPr>
    </w:p>
    <w:p w:rsidR="00EE724A" w:rsidRDefault="00EE724A" w:rsidP="00EE724A">
      <w:pPr>
        <w:pStyle w:val="BodyText2"/>
        <w:numPr>
          <w:ilvl w:val="0"/>
          <w:numId w:val="24"/>
        </w:numPr>
        <w:ind w:right="180"/>
        <w:rPr>
          <w:b w:val="0"/>
          <w:bCs w:val="0"/>
          <w:sz w:val="24"/>
        </w:rPr>
      </w:pPr>
      <w:r>
        <w:rPr>
          <w:b w:val="0"/>
          <w:bCs w:val="0"/>
          <w:sz w:val="24"/>
        </w:rPr>
        <w:t xml:space="preserve">Please list your institution’s courses in ascending order (low to high course numbers) within their respective Content Areas; </w:t>
      </w:r>
    </w:p>
    <w:p w:rsidR="00EE724A" w:rsidRDefault="00EE724A" w:rsidP="00EE724A">
      <w:pPr>
        <w:pStyle w:val="BodyText2"/>
        <w:ind w:right="180"/>
        <w:rPr>
          <w:b w:val="0"/>
          <w:bCs w:val="0"/>
          <w:sz w:val="24"/>
        </w:rPr>
      </w:pPr>
      <w:r>
        <w:rPr>
          <w:b w:val="0"/>
          <w:bCs w:val="0"/>
          <w:sz w:val="24"/>
        </w:rPr>
        <w:t xml:space="preserve"> </w:t>
      </w:r>
    </w:p>
    <w:p w:rsidR="00EE724A" w:rsidRDefault="00EE724A" w:rsidP="00EE724A">
      <w:pPr>
        <w:pStyle w:val="BodyText2"/>
        <w:numPr>
          <w:ilvl w:val="0"/>
          <w:numId w:val="24"/>
        </w:numPr>
        <w:ind w:right="180"/>
        <w:rPr>
          <w:b w:val="0"/>
          <w:bCs w:val="0"/>
          <w:sz w:val="28"/>
        </w:rPr>
      </w:pPr>
      <w:r>
        <w:rPr>
          <w:b w:val="0"/>
          <w:bCs w:val="0"/>
          <w:sz w:val="24"/>
        </w:rPr>
        <w:t xml:space="preserve">Please number the pages of your institution’s Cover Sheet </w:t>
      </w:r>
      <w:r>
        <w:rPr>
          <w:sz w:val="24"/>
          <w:u w:val="single"/>
        </w:rPr>
        <w:t>and include a header or footer</w:t>
      </w:r>
      <w:r>
        <w:rPr>
          <w:b w:val="0"/>
          <w:bCs w:val="0"/>
          <w:sz w:val="24"/>
        </w:rPr>
        <w:t>.</w:t>
      </w:r>
      <w:r>
        <w:rPr>
          <w:b w:val="0"/>
          <w:bCs w:val="0"/>
          <w:sz w:val="24"/>
        </w:rPr>
        <w:br/>
      </w:r>
    </w:p>
    <w:p w:rsidR="00EE724A" w:rsidRPr="002E42E9" w:rsidRDefault="00EE724A" w:rsidP="00EE724A">
      <w:pPr>
        <w:ind w:right="180"/>
      </w:pPr>
    </w:p>
    <w:p w:rsidR="00EE724A" w:rsidRDefault="00EE724A" w:rsidP="00640CBA">
      <w:pPr>
        <w:spacing w:after="159" w:line="259" w:lineRule="auto"/>
        <w:ind w:left="0" w:firstLine="0"/>
        <w:rPr>
          <w:b/>
          <w:sz w:val="24"/>
        </w:rPr>
      </w:pPr>
    </w:p>
    <w:p w:rsidR="00EE724A" w:rsidRDefault="00EE724A" w:rsidP="00640CBA">
      <w:pPr>
        <w:spacing w:after="159" w:line="259" w:lineRule="auto"/>
        <w:ind w:left="0" w:firstLine="0"/>
        <w:rPr>
          <w:b/>
          <w:sz w:val="24"/>
        </w:rPr>
      </w:pPr>
    </w:p>
    <w:p w:rsidR="00EE724A" w:rsidRDefault="00EE724A" w:rsidP="00640CBA">
      <w:pPr>
        <w:spacing w:after="159" w:line="259" w:lineRule="auto"/>
        <w:ind w:left="0" w:firstLine="0"/>
        <w:rPr>
          <w:b/>
          <w:sz w:val="24"/>
        </w:rPr>
      </w:pPr>
    </w:p>
    <w:p w:rsidR="00EE724A" w:rsidRDefault="00EE724A" w:rsidP="00640CBA">
      <w:pPr>
        <w:spacing w:after="159" w:line="259" w:lineRule="auto"/>
        <w:ind w:left="0" w:firstLine="0"/>
        <w:rPr>
          <w:b/>
          <w:sz w:val="24"/>
        </w:rPr>
      </w:pPr>
    </w:p>
    <w:p w:rsidR="00EE724A" w:rsidRDefault="00EE724A" w:rsidP="00640CBA">
      <w:pPr>
        <w:spacing w:after="159" w:line="259" w:lineRule="auto"/>
        <w:ind w:left="0" w:firstLine="0"/>
        <w:rPr>
          <w:b/>
          <w:sz w:val="24"/>
        </w:rPr>
      </w:pPr>
    </w:p>
    <w:p w:rsidR="00EE724A" w:rsidRDefault="00EE724A" w:rsidP="00640CBA">
      <w:pPr>
        <w:spacing w:after="159" w:line="259" w:lineRule="auto"/>
        <w:ind w:left="0" w:firstLine="0"/>
        <w:rPr>
          <w:b/>
          <w:sz w:val="24"/>
        </w:rPr>
      </w:pPr>
    </w:p>
    <w:p w:rsidR="00EE724A" w:rsidRDefault="00EE724A" w:rsidP="00640CBA">
      <w:pPr>
        <w:spacing w:after="159" w:line="259" w:lineRule="auto"/>
        <w:ind w:left="0" w:firstLine="0"/>
        <w:rPr>
          <w:b/>
          <w:sz w:val="24"/>
        </w:rPr>
      </w:pPr>
    </w:p>
    <w:p w:rsidR="00EE724A" w:rsidRDefault="00EE724A" w:rsidP="00640CBA">
      <w:pPr>
        <w:spacing w:after="159" w:line="259" w:lineRule="auto"/>
        <w:ind w:left="0" w:firstLine="0"/>
        <w:rPr>
          <w:b/>
          <w:sz w:val="24"/>
        </w:rPr>
      </w:pPr>
    </w:p>
    <w:p w:rsidR="00EE724A" w:rsidRDefault="00EE724A" w:rsidP="00640CBA">
      <w:pPr>
        <w:spacing w:after="159" w:line="259" w:lineRule="auto"/>
        <w:ind w:left="0" w:firstLine="0"/>
        <w:rPr>
          <w:b/>
          <w:sz w:val="24"/>
        </w:rPr>
      </w:pPr>
    </w:p>
    <w:p w:rsidR="00EE724A" w:rsidRDefault="00EE724A" w:rsidP="00640CBA">
      <w:pPr>
        <w:spacing w:after="159" w:line="259" w:lineRule="auto"/>
        <w:ind w:left="0" w:firstLine="0"/>
        <w:rPr>
          <w:b/>
          <w:sz w:val="24"/>
        </w:rPr>
      </w:pPr>
    </w:p>
    <w:p w:rsidR="00EE724A" w:rsidRDefault="00EE724A" w:rsidP="00640CBA">
      <w:pPr>
        <w:spacing w:after="159" w:line="259" w:lineRule="auto"/>
        <w:ind w:left="0" w:firstLine="0"/>
        <w:rPr>
          <w:b/>
          <w:sz w:val="24"/>
        </w:rPr>
      </w:pPr>
    </w:p>
    <w:p w:rsidR="00EE724A" w:rsidRDefault="00EE724A" w:rsidP="00640CBA">
      <w:pPr>
        <w:spacing w:after="159" w:line="259" w:lineRule="auto"/>
        <w:ind w:left="0" w:firstLine="0"/>
        <w:rPr>
          <w:b/>
          <w:sz w:val="24"/>
        </w:rPr>
      </w:pPr>
    </w:p>
    <w:p w:rsidR="00EE724A" w:rsidRDefault="00EE724A" w:rsidP="00640CBA">
      <w:pPr>
        <w:spacing w:after="159" w:line="259" w:lineRule="auto"/>
        <w:ind w:left="0" w:firstLine="0"/>
        <w:rPr>
          <w:b/>
          <w:sz w:val="24"/>
        </w:rPr>
      </w:pPr>
    </w:p>
    <w:p w:rsidR="00EE724A" w:rsidRDefault="00EE724A" w:rsidP="00640CBA">
      <w:pPr>
        <w:spacing w:after="159" w:line="259" w:lineRule="auto"/>
        <w:ind w:left="0" w:firstLine="0"/>
        <w:rPr>
          <w:b/>
          <w:sz w:val="24"/>
        </w:rPr>
      </w:pPr>
    </w:p>
    <w:p w:rsidR="00EE724A" w:rsidRDefault="00EE724A" w:rsidP="00640CBA">
      <w:pPr>
        <w:spacing w:after="159" w:line="259" w:lineRule="auto"/>
        <w:ind w:left="0" w:firstLine="0"/>
        <w:rPr>
          <w:b/>
          <w:sz w:val="24"/>
        </w:rPr>
      </w:pPr>
    </w:p>
    <w:p w:rsidR="00EE724A" w:rsidRDefault="00EE724A" w:rsidP="00640CBA">
      <w:pPr>
        <w:spacing w:after="159" w:line="259" w:lineRule="auto"/>
        <w:ind w:left="0" w:firstLine="0"/>
        <w:rPr>
          <w:b/>
          <w:sz w:val="24"/>
        </w:rPr>
      </w:pPr>
    </w:p>
    <w:p w:rsidR="00EE724A" w:rsidRDefault="00EE724A" w:rsidP="00640CBA">
      <w:pPr>
        <w:spacing w:after="159" w:line="259" w:lineRule="auto"/>
        <w:ind w:left="0" w:firstLine="0"/>
        <w:rPr>
          <w:b/>
          <w:sz w:val="24"/>
        </w:rPr>
      </w:pPr>
    </w:p>
    <w:p w:rsidR="00EE724A" w:rsidRDefault="00EE724A" w:rsidP="00640CBA">
      <w:pPr>
        <w:spacing w:after="159" w:line="259" w:lineRule="auto"/>
        <w:ind w:left="0" w:firstLine="0"/>
        <w:rPr>
          <w:b/>
          <w:sz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Pr="007B251E" w:rsidRDefault="007B251E" w:rsidP="00642EF9">
      <w:pPr>
        <w:pStyle w:val="Heading1"/>
      </w:pPr>
      <w:bookmarkStart w:id="20" w:name="_Toc414272132"/>
      <w:proofErr w:type="spellStart"/>
      <w:proofErr w:type="gramStart"/>
      <w:r w:rsidRPr="007B251E">
        <w:t>gtPathways</w:t>
      </w:r>
      <w:proofErr w:type="spellEnd"/>
      <w:proofErr w:type="gramEnd"/>
      <w:r w:rsidRPr="007B251E">
        <w:t xml:space="preserve"> Nomination Form</w:t>
      </w:r>
      <w:bookmarkEnd w:id="20"/>
    </w:p>
    <w:p w:rsidR="007B251E" w:rsidRPr="007B251E" w:rsidRDefault="007B251E" w:rsidP="00B3628D">
      <w:pPr>
        <w:autoSpaceDE w:val="0"/>
        <w:autoSpaceDN w:val="0"/>
        <w:adjustRightInd w:val="0"/>
        <w:spacing w:after="0" w:line="240" w:lineRule="auto"/>
        <w:rPr>
          <w:rFonts w:asciiTheme="minorHAnsi" w:hAnsiTheme="minorHAnsi" w:cstheme="minorHAnsi"/>
          <w:b/>
          <w:bCs/>
        </w:rPr>
      </w:pPr>
    </w:p>
    <w:p w:rsidR="007B251E" w:rsidRDefault="007B251E" w:rsidP="00B3628D">
      <w:pPr>
        <w:autoSpaceDE w:val="0"/>
        <w:autoSpaceDN w:val="0"/>
        <w:adjustRightInd w:val="0"/>
        <w:spacing w:after="0" w:line="240" w:lineRule="auto"/>
        <w:rPr>
          <w:rFonts w:asciiTheme="minorHAnsi" w:hAnsiTheme="minorHAnsi" w:cstheme="minorHAnsi"/>
          <w:bCs/>
        </w:rPr>
      </w:pPr>
      <w:r w:rsidRPr="007B251E">
        <w:rPr>
          <w:rFonts w:asciiTheme="minorHAnsi" w:hAnsiTheme="minorHAnsi" w:cstheme="minorHAnsi"/>
          <w:bCs/>
        </w:rPr>
        <w:t>This form</w:t>
      </w:r>
      <w:r>
        <w:rPr>
          <w:rFonts w:asciiTheme="minorHAnsi" w:hAnsiTheme="minorHAnsi" w:cstheme="minorHAnsi"/>
          <w:bCs/>
        </w:rPr>
        <w:t xml:space="preserve"> must be completed in its entirety. Make sure that all Course Description, competencies listed on the form match those listed in the CCCNS Database. </w:t>
      </w:r>
    </w:p>
    <w:p w:rsidR="007B251E" w:rsidRDefault="007B251E" w:rsidP="00B3628D">
      <w:pPr>
        <w:autoSpaceDE w:val="0"/>
        <w:autoSpaceDN w:val="0"/>
        <w:adjustRightInd w:val="0"/>
        <w:spacing w:after="0" w:line="240" w:lineRule="auto"/>
        <w:rPr>
          <w:rFonts w:asciiTheme="minorHAnsi" w:hAnsiTheme="minorHAnsi" w:cstheme="minorHAnsi"/>
          <w:bCs/>
        </w:rPr>
      </w:pPr>
    </w:p>
    <w:p w:rsidR="007B251E" w:rsidRDefault="007B251E" w:rsidP="00B3628D">
      <w:p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t>The course syllabus and nomination form must agree at all points, and all required competencies and criteria listed on the form must track to specific assignments on the syllabus.</w:t>
      </w:r>
    </w:p>
    <w:p w:rsidR="007B251E" w:rsidRDefault="007B251E" w:rsidP="00B3628D">
      <w:pPr>
        <w:autoSpaceDE w:val="0"/>
        <w:autoSpaceDN w:val="0"/>
        <w:adjustRightInd w:val="0"/>
        <w:spacing w:after="0" w:line="240" w:lineRule="auto"/>
        <w:rPr>
          <w:rFonts w:asciiTheme="minorHAnsi" w:hAnsiTheme="minorHAnsi" w:cstheme="minorHAnsi"/>
          <w:bCs/>
        </w:rPr>
      </w:pPr>
    </w:p>
    <w:p w:rsidR="007B251E" w:rsidRDefault="007B251E" w:rsidP="00B3628D">
      <w:p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t xml:space="preserve">The nomination form is found at the link below under </w:t>
      </w:r>
      <w:proofErr w:type="spellStart"/>
      <w:r>
        <w:rPr>
          <w:rFonts w:asciiTheme="minorHAnsi" w:hAnsiTheme="minorHAnsi" w:cstheme="minorHAnsi"/>
          <w:bCs/>
        </w:rPr>
        <w:t>gtPathways</w:t>
      </w:r>
      <w:proofErr w:type="spellEnd"/>
      <w:r>
        <w:rPr>
          <w:rFonts w:asciiTheme="minorHAnsi" w:hAnsiTheme="minorHAnsi" w:cstheme="minorHAnsi"/>
          <w:bCs/>
        </w:rPr>
        <w:t xml:space="preserve"> </w:t>
      </w:r>
      <w:r w:rsidRPr="007B251E">
        <w:rPr>
          <w:rFonts w:asciiTheme="minorHAnsi" w:hAnsiTheme="minorHAnsi" w:cstheme="minorHAnsi"/>
          <w:bCs/>
        </w:rPr>
        <w:sym w:font="Wingdings" w:char="F0E0"/>
      </w:r>
      <w:r>
        <w:rPr>
          <w:rFonts w:asciiTheme="minorHAnsi" w:hAnsiTheme="minorHAnsi" w:cstheme="minorHAnsi"/>
          <w:bCs/>
        </w:rPr>
        <w:t xml:space="preserve"> Submission Forms.</w:t>
      </w:r>
    </w:p>
    <w:p w:rsidR="007B251E" w:rsidRDefault="007B251E" w:rsidP="00B3628D">
      <w:pPr>
        <w:autoSpaceDE w:val="0"/>
        <w:autoSpaceDN w:val="0"/>
        <w:adjustRightInd w:val="0"/>
        <w:spacing w:after="0" w:line="240" w:lineRule="auto"/>
        <w:rPr>
          <w:rFonts w:asciiTheme="minorHAnsi" w:hAnsiTheme="minorHAnsi" w:cstheme="minorHAnsi"/>
          <w:bCs/>
        </w:rPr>
      </w:pPr>
    </w:p>
    <w:p w:rsidR="007B251E" w:rsidRDefault="0013308B" w:rsidP="00B3628D">
      <w:pPr>
        <w:autoSpaceDE w:val="0"/>
        <w:autoSpaceDN w:val="0"/>
        <w:adjustRightInd w:val="0"/>
        <w:spacing w:after="0" w:line="240" w:lineRule="auto"/>
        <w:rPr>
          <w:rFonts w:asciiTheme="minorHAnsi" w:hAnsiTheme="minorHAnsi" w:cstheme="minorHAnsi"/>
          <w:bCs/>
        </w:rPr>
      </w:pPr>
      <w:hyperlink r:id="rId34" w:history="1">
        <w:r w:rsidR="007B251E" w:rsidRPr="00D00874">
          <w:rPr>
            <w:rStyle w:val="Hyperlink"/>
            <w:rFonts w:asciiTheme="minorHAnsi" w:hAnsiTheme="minorHAnsi" w:cstheme="minorHAnsi"/>
            <w:bCs/>
          </w:rPr>
          <w:t>http://highered.colorado.gov/Academics/Transfers/</w:t>
        </w:r>
      </w:hyperlink>
    </w:p>
    <w:p w:rsidR="007B251E" w:rsidRPr="007B251E" w:rsidRDefault="007B251E" w:rsidP="00B3628D">
      <w:pPr>
        <w:autoSpaceDE w:val="0"/>
        <w:autoSpaceDN w:val="0"/>
        <w:adjustRightInd w:val="0"/>
        <w:spacing w:after="0" w:line="240" w:lineRule="auto"/>
        <w:rPr>
          <w:rFonts w:asciiTheme="minorHAnsi" w:hAnsiTheme="minorHAnsi" w:cstheme="minorHAnsi"/>
          <w:bCs/>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B3628D" w:rsidRDefault="00B3628D" w:rsidP="003724EC">
      <w:pPr>
        <w:autoSpaceDE w:val="0"/>
        <w:autoSpaceDN w:val="0"/>
        <w:adjustRightInd w:val="0"/>
        <w:spacing w:after="0" w:line="240" w:lineRule="auto"/>
        <w:jc w:val="center"/>
        <w:rPr>
          <w:rFonts w:ascii="Arial" w:hAnsi="Arial" w:cs="Arial"/>
          <w:b/>
          <w:bCs/>
          <w:sz w:val="24"/>
          <w:szCs w:val="24"/>
        </w:rPr>
      </w:pPr>
    </w:p>
    <w:p w:rsidR="003724EC" w:rsidRPr="006809F5" w:rsidRDefault="003724EC" w:rsidP="00642EF9">
      <w:pPr>
        <w:pStyle w:val="Heading1"/>
      </w:pPr>
      <w:bookmarkStart w:id="21" w:name="_Toc414272133"/>
      <w:r w:rsidRPr="006809F5">
        <w:t>Notification Form for</w:t>
      </w:r>
      <w:bookmarkEnd w:id="21"/>
    </w:p>
    <w:p w:rsidR="003724EC" w:rsidRPr="006809F5" w:rsidRDefault="003724EC" w:rsidP="00642EF9">
      <w:pPr>
        <w:pStyle w:val="Heading1"/>
      </w:pPr>
      <w:bookmarkStart w:id="22" w:name="_Toc414272134"/>
      <w:r w:rsidRPr="006809F5">
        <w:t xml:space="preserve">Changes to Approved </w:t>
      </w:r>
      <w:proofErr w:type="spellStart"/>
      <w:r w:rsidRPr="006809F5">
        <w:t>gtPathways</w:t>
      </w:r>
      <w:proofErr w:type="spellEnd"/>
      <w:r w:rsidRPr="006809F5">
        <w:t xml:space="preserve"> Courses</w:t>
      </w:r>
      <w:bookmarkEnd w:id="22"/>
    </w:p>
    <w:p w:rsidR="003724EC" w:rsidRDefault="003724EC" w:rsidP="003724EC">
      <w:pPr>
        <w:autoSpaceDE w:val="0"/>
        <w:autoSpaceDN w:val="0"/>
        <w:adjustRightInd w:val="0"/>
        <w:spacing w:after="0" w:line="240" w:lineRule="auto"/>
        <w:jc w:val="center"/>
        <w:rPr>
          <w:rFonts w:ascii="Arial" w:hAnsi="Arial" w:cs="Arial"/>
          <w:b/>
          <w:bCs/>
          <w:i/>
          <w:iCs/>
          <w:sz w:val="18"/>
          <w:szCs w:val="18"/>
        </w:rPr>
      </w:pPr>
    </w:p>
    <w:p w:rsidR="003724EC" w:rsidRDefault="003724EC" w:rsidP="003724EC">
      <w:pPr>
        <w:autoSpaceDE w:val="0"/>
        <w:autoSpaceDN w:val="0"/>
        <w:adjustRightInd w:val="0"/>
        <w:spacing w:after="0" w:line="240" w:lineRule="auto"/>
        <w:jc w:val="center"/>
        <w:rPr>
          <w:rFonts w:ascii="Arial" w:hAnsi="Arial" w:cs="Arial"/>
          <w:b/>
          <w:bCs/>
          <w:i/>
          <w:iCs/>
          <w:sz w:val="18"/>
          <w:szCs w:val="18"/>
        </w:rPr>
      </w:pPr>
    </w:p>
    <w:p w:rsidR="003724EC" w:rsidRDefault="003724EC" w:rsidP="003724E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Each institution/system will notify the Department of Higher Education concerning changes to their </w:t>
      </w:r>
      <w:proofErr w:type="spellStart"/>
      <w:r>
        <w:rPr>
          <w:rFonts w:ascii="Arial" w:hAnsi="Arial" w:cs="Arial"/>
          <w:sz w:val="20"/>
          <w:szCs w:val="20"/>
        </w:rPr>
        <w:t>gtPathways</w:t>
      </w:r>
      <w:proofErr w:type="spellEnd"/>
      <w:r>
        <w:rPr>
          <w:rFonts w:ascii="Arial" w:hAnsi="Arial" w:cs="Arial"/>
          <w:sz w:val="20"/>
          <w:szCs w:val="20"/>
        </w:rPr>
        <w:t xml:space="preserve"> courses. The General Education Council representative from each institution/system is responsible for providing this information to the </w:t>
      </w:r>
      <w:proofErr w:type="spellStart"/>
      <w:r>
        <w:rPr>
          <w:rFonts w:ascii="Arial" w:hAnsi="Arial" w:cs="Arial"/>
          <w:sz w:val="20"/>
          <w:szCs w:val="20"/>
        </w:rPr>
        <w:t>gtPathways</w:t>
      </w:r>
      <w:proofErr w:type="spellEnd"/>
      <w:r>
        <w:rPr>
          <w:rFonts w:ascii="Arial" w:hAnsi="Arial" w:cs="Arial"/>
          <w:sz w:val="20"/>
          <w:szCs w:val="20"/>
        </w:rPr>
        <w:t xml:space="preserve"> Policy Officer at the </w:t>
      </w:r>
      <w:r w:rsidRPr="00591003">
        <w:rPr>
          <w:rFonts w:ascii="Arial" w:hAnsi="Arial" w:cs="Arial"/>
          <w:sz w:val="20"/>
          <w:szCs w:val="20"/>
        </w:rPr>
        <w:t xml:space="preserve">Department of Higher Education. </w:t>
      </w:r>
    </w:p>
    <w:p w:rsidR="003724EC" w:rsidRDefault="003724EC" w:rsidP="003724EC">
      <w:pPr>
        <w:autoSpaceDE w:val="0"/>
        <w:autoSpaceDN w:val="0"/>
        <w:adjustRightInd w:val="0"/>
        <w:spacing w:after="0" w:line="240" w:lineRule="auto"/>
        <w:rPr>
          <w:rFonts w:ascii="Arial" w:hAnsi="Arial" w:cs="Arial"/>
          <w:sz w:val="20"/>
          <w:szCs w:val="20"/>
        </w:rPr>
      </w:pPr>
    </w:p>
    <w:p w:rsidR="003724EC" w:rsidRDefault="003724EC" w:rsidP="003724E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Institution:  </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3724EC" w:rsidRDefault="003724EC" w:rsidP="003724EC">
      <w:pPr>
        <w:autoSpaceDE w:val="0"/>
        <w:autoSpaceDN w:val="0"/>
        <w:adjustRightInd w:val="0"/>
        <w:spacing w:before="120" w:after="0" w:line="240" w:lineRule="auto"/>
        <w:rPr>
          <w:rFonts w:ascii="Arial" w:hAnsi="Arial" w:cs="Arial"/>
          <w:b/>
          <w:bCs/>
          <w:sz w:val="20"/>
          <w:szCs w:val="20"/>
          <w:u w:val="single"/>
        </w:rPr>
      </w:pPr>
      <w:r>
        <w:rPr>
          <w:rFonts w:ascii="Arial" w:hAnsi="Arial" w:cs="Arial"/>
          <w:b/>
          <w:bCs/>
          <w:sz w:val="20"/>
          <w:szCs w:val="20"/>
        </w:rPr>
        <w:t xml:space="preserve">Course as currently approved:  </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3724EC" w:rsidRDefault="003724EC" w:rsidP="003724E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(Course prefix, number, title, credit hours; </w:t>
      </w:r>
      <w:proofErr w:type="spellStart"/>
      <w:r>
        <w:rPr>
          <w:rFonts w:ascii="Arial" w:hAnsi="Arial" w:cs="Arial"/>
          <w:sz w:val="20"/>
          <w:szCs w:val="20"/>
        </w:rPr>
        <w:t>gtPathways</w:t>
      </w:r>
      <w:proofErr w:type="spellEnd"/>
      <w:r>
        <w:rPr>
          <w:rFonts w:ascii="Arial" w:hAnsi="Arial" w:cs="Arial"/>
          <w:sz w:val="20"/>
          <w:szCs w:val="20"/>
        </w:rPr>
        <w:t xml:space="preserve"> Content/sub-category)</w:t>
      </w:r>
    </w:p>
    <w:p w:rsidR="003724EC" w:rsidRDefault="003724EC" w:rsidP="003724EC">
      <w:pPr>
        <w:autoSpaceDE w:val="0"/>
        <w:autoSpaceDN w:val="0"/>
        <w:adjustRightInd w:val="0"/>
        <w:spacing w:after="0" w:line="240" w:lineRule="auto"/>
        <w:rPr>
          <w:rFonts w:ascii="Arial" w:hAnsi="Arial" w:cs="Arial"/>
          <w:sz w:val="20"/>
          <w:szCs w:val="20"/>
        </w:rPr>
      </w:pPr>
    </w:p>
    <w:p w:rsidR="003724EC" w:rsidRDefault="003724EC" w:rsidP="003724EC">
      <w:pPr>
        <w:autoSpaceDE w:val="0"/>
        <w:autoSpaceDN w:val="0"/>
        <w:adjustRightInd w:val="0"/>
        <w:spacing w:after="0" w:line="240" w:lineRule="auto"/>
        <w:rPr>
          <w:rFonts w:ascii="Arial" w:hAnsi="Arial" w:cs="Arial"/>
          <w:i/>
          <w:iCs/>
          <w:sz w:val="20"/>
          <w:szCs w:val="20"/>
        </w:rPr>
      </w:pPr>
      <w:r>
        <w:rPr>
          <w:rFonts w:ascii="Arial" w:hAnsi="Arial" w:cs="Arial"/>
          <w:b/>
          <w:bCs/>
          <w:i/>
          <w:iCs/>
          <w:sz w:val="20"/>
          <w:szCs w:val="20"/>
        </w:rPr>
        <w:t xml:space="preserve">Example: </w:t>
      </w:r>
      <w:r>
        <w:rPr>
          <w:rFonts w:ascii="Arial" w:hAnsi="Arial" w:cs="Arial"/>
          <w:i/>
          <w:iCs/>
          <w:sz w:val="20"/>
          <w:szCs w:val="20"/>
        </w:rPr>
        <w:t>English 122: Elementary Composition, 3 credit hours; GT-CO1,</w:t>
      </w:r>
    </w:p>
    <w:p w:rsidR="003724EC" w:rsidRDefault="003724EC" w:rsidP="003724EC">
      <w:pPr>
        <w:autoSpaceDE w:val="0"/>
        <w:autoSpaceDN w:val="0"/>
        <w:adjustRightInd w:val="0"/>
        <w:spacing w:after="0" w:line="240" w:lineRule="auto"/>
        <w:rPr>
          <w:rFonts w:ascii="Arial" w:hAnsi="Arial" w:cs="Arial"/>
          <w:i/>
          <w:iCs/>
          <w:sz w:val="20"/>
          <w:szCs w:val="20"/>
        </w:rPr>
      </w:pPr>
    </w:p>
    <w:p w:rsidR="003724EC" w:rsidRDefault="003724EC" w:rsidP="003724EC">
      <w:pPr>
        <w:autoSpaceDE w:val="0"/>
        <w:autoSpaceDN w:val="0"/>
        <w:adjustRightInd w:val="0"/>
        <w:spacing w:after="0" w:line="240" w:lineRule="auto"/>
        <w:rPr>
          <w:rFonts w:ascii="Arial" w:hAnsi="Arial" w:cs="Arial"/>
          <w:i/>
          <w:iCs/>
          <w:sz w:val="20"/>
          <w:szCs w:val="20"/>
        </w:rPr>
      </w:pPr>
    </w:p>
    <w:p w:rsidR="003724EC" w:rsidRDefault="003724EC" w:rsidP="003724EC">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3724EC" w:rsidRDefault="003724EC" w:rsidP="003724EC">
      <w:pPr>
        <w:autoSpaceDE w:val="0"/>
        <w:autoSpaceDN w:val="0"/>
        <w:adjustRightInd w:val="0"/>
        <w:spacing w:after="0" w:line="240" w:lineRule="auto"/>
        <w:rPr>
          <w:rFonts w:ascii="Arial" w:hAnsi="Arial" w:cs="Arial"/>
          <w:b/>
          <w:bCs/>
          <w:sz w:val="20"/>
          <w:szCs w:val="20"/>
        </w:rPr>
      </w:pPr>
    </w:p>
    <w:p w:rsidR="003724EC" w:rsidRDefault="003724EC" w:rsidP="003724EC">
      <w:pPr>
        <w:autoSpaceDE w:val="0"/>
        <w:autoSpaceDN w:val="0"/>
        <w:adjustRightInd w:val="0"/>
        <w:spacing w:after="0" w:line="240" w:lineRule="auto"/>
        <w:rPr>
          <w:rFonts w:ascii="Arial" w:hAnsi="Arial" w:cs="Arial"/>
          <w:b/>
          <w:bCs/>
          <w:sz w:val="20"/>
          <w:szCs w:val="20"/>
        </w:rPr>
      </w:pPr>
    </w:p>
    <w:p w:rsidR="003724EC" w:rsidRPr="006809F5" w:rsidRDefault="003724EC" w:rsidP="003724EC">
      <w:pPr>
        <w:autoSpaceDE w:val="0"/>
        <w:autoSpaceDN w:val="0"/>
        <w:adjustRightInd w:val="0"/>
        <w:spacing w:after="0" w:line="240" w:lineRule="auto"/>
        <w:jc w:val="center"/>
        <w:rPr>
          <w:rFonts w:ascii="Arial" w:hAnsi="Arial" w:cs="Arial"/>
          <w:bCs/>
          <w:sz w:val="24"/>
          <w:szCs w:val="24"/>
        </w:rPr>
      </w:pPr>
      <w:r w:rsidRPr="006809F5">
        <w:rPr>
          <w:rFonts w:ascii="Arial" w:hAnsi="Arial" w:cs="Arial"/>
          <w:b/>
          <w:bCs/>
          <w:sz w:val="24"/>
          <w:szCs w:val="24"/>
        </w:rPr>
        <w:t>CHANGES</w:t>
      </w:r>
      <w:r>
        <w:rPr>
          <w:rFonts w:ascii="Arial" w:hAnsi="Arial" w:cs="Arial"/>
          <w:b/>
          <w:bCs/>
          <w:sz w:val="24"/>
          <w:szCs w:val="24"/>
        </w:rPr>
        <w:t xml:space="preserve"> THAT PROBABLY DO NOT REQUIRE RESUBMISSION</w:t>
      </w:r>
    </w:p>
    <w:p w:rsidR="003724EC" w:rsidRPr="0081054B" w:rsidRDefault="003724EC" w:rsidP="003724EC">
      <w:pPr>
        <w:autoSpaceDE w:val="0"/>
        <w:autoSpaceDN w:val="0"/>
        <w:adjustRightInd w:val="0"/>
        <w:spacing w:after="0" w:line="240" w:lineRule="auto"/>
        <w:jc w:val="center"/>
        <w:rPr>
          <w:rFonts w:ascii="Arial" w:hAnsi="Arial" w:cs="Arial"/>
          <w:bCs/>
          <w:sz w:val="20"/>
          <w:szCs w:val="20"/>
        </w:rPr>
      </w:pPr>
    </w:p>
    <w:p w:rsidR="003724EC" w:rsidRDefault="003724EC" w:rsidP="003724E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Please indicate any changes in course identifier data, such as: </w:t>
      </w:r>
    </w:p>
    <w:p w:rsidR="003724EC" w:rsidRDefault="003724EC" w:rsidP="003724EC">
      <w:pPr>
        <w:autoSpaceDE w:val="0"/>
        <w:autoSpaceDN w:val="0"/>
        <w:adjustRightInd w:val="0"/>
        <w:spacing w:after="0" w:line="240" w:lineRule="auto"/>
        <w:ind w:left="720"/>
        <w:rPr>
          <w:rFonts w:ascii="Arial" w:hAnsi="Arial" w:cs="Arial"/>
          <w:sz w:val="20"/>
          <w:szCs w:val="20"/>
        </w:rPr>
      </w:pPr>
    </w:p>
    <w:p w:rsidR="003724EC" w:rsidRDefault="003724EC" w:rsidP="003724EC">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New course prefix: __________________________________</w:t>
      </w:r>
    </w:p>
    <w:p w:rsidR="003724EC" w:rsidRDefault="003724EC" w:rsidP="003724EC">
      <w:pPr>
        <w:autoSpaceDE w:val="0"/>
        <w:autoSpaceDN w:val="0"/>
        <w:adjustRightInd w:val="0"/>
        <w:spacing w:after="0" w:line="240" w:lineRule="auto"/>
        <w:ind w:left="720"/>
        <w:rPr>
          <w:rFonts w:ascii="Arial" w:hAnsi="Arial" w:cs="Arial"/>
          <w:sz w:val="20"/>
          <w:szCs w:val="20"/>
        </w:rPr>
      </w:pPr>
    </w:p>
    <w:p w:rsidR="003724EC" w:rsidRDefault="003724EC" w:rsidP="003724EC">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New course number: _________________________________</w:t>
      </w:r>
    </w:p>
    <w:p w:rsidR="003724EC" w:rsidRDefault="003724EC" w:rsidP="003724EC">
      <w:pPr>
        <w:autoSpaceDE w:val="0"/>
        <w:autoSpaceDN w:val="0"/>
        <w:adjustRightInd w:val="0"/>
        <w:spacing w:after="0" w:line="240" w:lineRule="auto"/>
        <w:ind w:left="720"/>
        <w:rPr>
          <w:rFonts w:ascii="Arial" w:hAnsi="Arial" w:cs="Arial"/>
          <w:sz w:val="20"/>
          <w:szCs w:val="20"/>
        </w:rPr>
      </w:pPr>
    </w:p>
    <w:p w:rsidR="003724EC" w:rsidRDefault="003724EC" w:rsidP="003724EC">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New course title: ______________________________________________</w:t>
      </w:r>
    </w:p>
    <w:p w:rsidR="003724EC" w:rsidRDefault="003724EC" w:rsidP="003724EC">
      <w:pPr>
        <w:autoSpaceDE w:val="0"/>
        <w:autoSpaceDN w:val="0"/>
        <w:adjustRightInd w:val="0"/>
        <w:spacing w:after="0" w:line="240" w:lineRule="auto"/>
        <w:ind w:left="720"/>
        <w:rPr>
          <w:rFonts w:ascii="Arial" w:hAnsi="Arial" w:cs="Arial"/>
          <w:sz w:val="20"/>
          <w:szCs w:val="20"/>
        </w:rPr>
      </w:pPr>
    </w:p>
    <w:p w:rsidR="003724EC" w:rsidRDefault="003724EC" w:rsidP="003724EC">
      <w:pPr>
        <w:autoSpaceDE w:val="0"/>
        <w:autoSpaceDN w:val="0"/>
        <w:adjustRightInd w:val="0"/>
        <w:spacing w:after="0" w:line="240" w:lineRule="auto"/>
        <w:rPr>
          <w:rFonts w:ascii="Arial" w:hAnsi="Arial" w:cs="Arial"/>
          <w:sz w:val="20"/>
          <w:szCs w:val="20"/>
        </w:rPr>
      </w:pPr>
    </w:p>
    <w:p w:rsidR="003724EC" w:rsidRDefault="003724EC" w:rsidP="003724EC">
      <w:pPr>
        <w:autoSpaceDE w:val="0"/>
        <w:autoSpaceDN w:val="0"/>
        <w:adjustRightInd w:val="0"/>
        <w:spacing w:after="0" w:line="240" w:lineRule="auto"/>
        <w:rPr>
          <w:rFonts w:ascii="Arial" w:hAnsi="Arial" w:cs="Arial"/>
          <w:sz w:val="20"/>
          <w:szCs w:val="20"/>
        </w:rPr>
      </w:pPr>
      <w:r>
        <w:rPr>
          <w:rFonts w:ascii="Arial" w:hAnsi="Arial" w:cs="Arial"/>
          <w:sz w:val="20"/>
          <w:szCs w:val="20"/>
        </w:rPr>
        <w:t>Effective date (term &amp; year) of institutional changes: ________________________________</w:t>
      </w:r>
    </w:p>
    <w:p w:rsidR="003724EC" w:rsidRDefault="003724EC" w:rsidP="003724EC">
      <w:pPr>
        <w:autoSpaceDE w:val="0"/>
        <w:autoSpaceDN w:val="0"/>
        <w:adjustRightInd w:val="0"/>
        <w:spacing w:after="0" w:line="240" w:lineRule="auto"/>
        <w:rPr>
          <w:rFonts w:ascii="Arial" w:hAnsi="Arial" w:cs="Arial"/>
          <w:sz w:val="20"/>
          <w:szCs w:val="20"/>
        </w:rPr>
      </w:pPr>
    </w:p>
    <w:p w:rsidR="003724EC" w:rsidRDefault="003724EC" w:rsidP="003724EC">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3724EC" w:rsidRDefault="003724EC" w:rsidP="003724EC">
      <w:pPr>
        <w:autoSpaceDE w:val="0"/>
        <w:autoSpaceDN w:val="0"/>
        <w:adjustRightInd w:val="0"/>
        <w:spacing w:after="0" w:line="240" w:lineRule="auto"/>
        <w:rPr>
          <w:rFonts w:ascii="Arial" w:hAnsi="Arial" w:cs="Arial"/>
          <w:sz w:val="20"/>
          <w:szCs w:val="20"/>
        </w:rPr>
      </w:pPr>
    </w:p>
    <w:p w:rsidR="003724EC" w:rsidRDefault="003724EC" w:rsidP="003724EC">
      <w:pPr>
        <w:rPr>
          <w:rFonts w:ascii="Arial" w:hAnsi="Arial" w:cs="Arial"/>
          <w:b/>
          <w:bCs/>
          <w:sz w:val="20"/>
          <w:szCs w:val="20"/>
        </w:rPr>
      </w:pPr>
    </w:p>
    <w:p w:rsidR="003724EC" w:rsidRPr="006809F5" w:rsidRDefault="003724EC" w:rsidP="003724EC">
      <w:pPr>
        <w:autoSpaceDE w:val="0"/>
        <w:autoSpaceDN w:val="0"/>
        <w:adjustRightInd w:val="0"/>
        <w:spacing w:after="0" w:line="240" w:lineRule="auto"/>
        <w:jc w:val="center"/>
        <w:rPr>
          <w:rFonts w:ascii="Arial" w:hAnsi="Arial" w:cs="Arial"/>
          <w:bCs/>
          <w:sz w:val="24"/>
          <w:szCs w:val="24"/>
        </w:rPr>
      </w:pPr>
      <w:r w:rsidRPr="006809F5">
        <w:rPr>
          <w:rFonts w:ascii="Arial" w:hAnsi="Arial" w:cs="Arial"/>
          <w:b/>
          <w:bCs/>
          <w:sz w:val="24"/>
          <w:szCs w:val="24"/>
        </w:rPr>
        <w:t>CHANGES</w:t>
      </w:r>
      <w:r>
        <w:rPr>
          <w:rFonts w:ascii="Arial" w:hAnsi="Arial" w:cs="Arial"/>
          <w:b/>
          <w:bCs/>
          <w:sz w:val="24"/>
          <w:szCs w:val="24"/>
        </w:rPr>
        <w:t xml:space="preserve"> THAT PROBABLY REQUIRE RESUBMISSION</w:t>
      </w:r>
    </w:p>
    <w:p w:rsidR="003724EC" w:rsidRPr="001578E0" w:rsidRDefault="003724EC" w:rsidP="003724EC">
      <w:pPr>
        <w:autoSpaceDE w:val="0"/>
        <w:autoSpaceDN w:val="0"/>
        <w:adjustRightInd w:val="0"/>
        <w:spacing w:after="0" w:line="240" w:lineRule="auto"/>
        <w:jc w:val="center"/>
        <w:rPr>
          <w:rFonts w:ascii="Arial" w:hAnsi="Arial" w:cs="Arial"/>
          <w:bCs/>
          <w:sz w:val="20"/>
          <w:szCs w:val="20"/>
        </w:rPr>
      </w:pPr>
    </w:p>
    <w:p w:rsidR="003724EC" w:rsidRDefault="003724EC" w:rsidP="003724EC">
      <w:pPr>
        <w:autoSpaceDE w:val="0"/>
        <w:autoSpaceDN w:val="0"/>
        <w:adjustRightInd w:val="0"/>
        <w:spacing w:after="0" w:line="240" w:lineRule="auto"/>
        <w:rPr>
          <w:rFonts w:ascii="Arial" w:hAnsi="Arial" w:cs="Arial"/>
          <w:sz w:val="20"/>
          <w:szCs w:val="20"/>
        </w:rPr>
      </w:pPr>
      <w:r>
        <w:rPr>
          <w:rFonts w:ascii="Arial" w:hAnsi="Arial" w:cs="Arial"/>
          <w:sz w:val="20"/>
          <w:szCs w:val="20"/>
        </w:rPr>
        <w:t>Major changes in the course, such as (check all that apply):</w:t>
      </w:r>
    </w:p>
    <w:p w:rsidR="003724EC" w:rsidRDefault="003724EC" w:rsidP="003724EC">
      <w:pPr>
        <w:autoSpaceDE w:val="0"/>
        <w:autoSpaceDN w:val="0"/>
        <w:adjustRightInd w:val="0"/>
        <w:spacing w:after="0" w:line="240" w:lineRule="auto"/>
        <w:rPr>
          <w:rFonts w:ascii="Arial" w:hAnsi="Arial" w:cs="Arial"/>
          <w:sz w:val="20"/>
          <w:szCs w:val="20"/>
        </w:rPr>
      </w:pPr>
    </w:p>
    <w:p w:rsidR="003724EC" w:rsidRDefault="003724EC" w:rsidP="003724EC">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__</w:t>
      </w:r>
      <w:proofErr w:type="gramStart"/>
      <w:r>
        <w:rPr>
          <w:rFonts w:ascii="Arial" w:hAnsi="Arial" w:cs="Arial"/>
          <w:sz w:val="20"/>
          <w:szCs w:val="20"/>
        </w:rPr>
        <w:t>_  The</w:t>
      </w:r>
      <w:proofErr w:type="gramEnd"/>
      <w:r>
        <w:rPr>
          <w:rFonts w:ascii="Arial" w:hAnsi="Arial" w:cs="Arial"/>
          <w:sz w:val="20"/>
          <w:szCs w:val="20"/>
        </w:rPr>
        <w:t xml:space="preserve"> course’s credit hours have been changed.</w:t>
      </w:r>
    </w:p>
    <w:p w:rsidR="003724EC" w:rsidRDefault="003724EC" w:rsidP="003724EC">
      <w:pPr>
        <w:autoSpaceDE w:val="0"/>
        <w:autoSpaceDN w:val="0"/>
        <w:adjustRightInd w:val="0"/>
        <w:spacing w:after="0" w:line="240" w:lineRule="auto"/>
        <w:ind w:left="720"/>
        <w:rPr>
          <w:rFonts w:ascii="Arial" w:hAnsi="Arial" w:cs="Arial"/>
          <w:sz w:val="20"/>
          <w:szCs w:val="20"/>
        </w:rPr>
      </w:pPr>
    </w:p>
    <w:p w:rsidR="003724EC" w:rsidRDefault="003724EC" w:rsidP="003724EC">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__</w:t>
      </w:r>
      <w:proofErr w:type="gramStart"/>
      <w:r>
        <w:rPr>
          <w:rFonts w:ascii="Arial" w:hAnsi="Arial" w:cs="Arial"/>
          <w:sz w:val="20"/>
          <w:szCs w:val="20"/>
        </w:rPr>
        <w:t>_  The</w:t>
      </w:r>
      <w:proofErr w:type="gramEnd"/>
      <w:r>
        <w:rPr>
          <w:rFonts w:ascii="Arial" w:hAnsi="Arial" w:cs="Arial"/>
          <w:sz w:val="20"/>
          <w:szCs w:val="20"/>
        </w:rPr>
        <w:t xml:space="preserve"> ways in which the course meets the </w:t>
      </w:r>
      <w:proofErr w:type="spellStart"/>
      <w:r>
        <w:rPr>
          <w:rFonts w:ascii="Arial" w:hAnsi="Arial" w:cs="Arial"/>
          <w:sz w:val="20"/>
          <w:szCs w:val="20"/>
        </w:rPr>
        <w:t>gtPathways</w:t>
      </w:r>
      <w:proofErr w:type="spellEnd"/>
      <w:r>
        <w:rPr>
          <w:rFonts w:ascii="Arial" w:hAnsi="Arial" w:cs="Arial"/>
          <w:sz w:val="20"/>
          <w:szCs w:val="20"/>
        </w:rPr>
        <w:t xml:space="preserve"> content criteria have been revised.</w:t>
      </w:r>
    </w:p>
    <w:p w:rsidR="003724EC" w:rsidRDefault="003724EC" w:rsidP="003724EC">
      <w:pPr>
        <w:autoSpaceDE w:val="0"/>
        <w:autoSpaceDN w:val="0"/>
        <w:adjustRightInd w:val="0"/>
        <w:spacing w:after="0" w:line="240" w:lineRule="auto"/>
        <w:ind w:left="720"/>
        <w:rPr>
          <w:rFonts w:ascii="Arial" w:hAnsi="Arial" w:cs="Arial"/>
          <w:sz w:val="20"/>
          <w:szCs w:val="20"/>
        </w:rPr>
      </w:pPr>
    </w:p>
    <w:p w:rsidR="003724EC" w:rsidRDefault="003724EC" w:rsidP="003724EC">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__</w:t>
      </w:r>
      <w:proofErr w:type="gramStart"/>
      <w:r>
        <w:rPr>
          <w:rFonts w:ascii="Arial" w:hAnsi="Arial" w:cs="Arial"/>
          <w:sz w:val="20"/>
          <w:szCs w:val="20"/>
        </w:rPr>
        <w:t>_  The</w:t>
      </w:r>
      <w:proofErr w:type="gramEnd"/>
      <w:r>
        <w:rPr>
          <w:rFonts w:ascii="Arial" w:hAnsi="Arial" w:cs="Arial"/>
          <w:sz w:val="20"/>
          <w:szCs w:val="20"/>
        </w:rPr>
        <w:t xml:space="preserve"> ways in which the course meets the </w:t>
      </w:r>
      <w:proofErr w:type="spellStart"/>
      <w:r>
        <w:rPr>
          <w:rFonts w:ascii="Arial" w:hAnsi="Arial" w:cs="Arial"/>
          <w:sz w:val="20"/>
          <w:szCs w:val="20"/>
        </w:rPr>
        <w:t>gtPathways</w:t>
      </w:r>
      <w:proofErr w:type="spellEnd"/>
      <w:r>
        <w:rPr>
          <w:rFonts w:ascii="Arial" w:hAnsi="Arial" w:cs="Arial"/>
          <w:sz w:val="20"/>
          <w:szCs w:val="20"/>
        </w:rPr>
        <w:t xml:space="preserve"> competencies have been revised.</w:t>
      </w:r>
    </w:p>
    <w:p w:rsidR="003724EC" w:rsidRDefault="003724EC" w:rsidP="003724EC">
      <w:pPr>
        <w:autoSpaceDE w:val="0"/>
        <w:autoSpaceDN w:val="0"/>
        <w:adjustRightInd w:val="0"/>
        <w:spacing w:after="0" w:line="240" w:lineRule="auto"/>
        <w:rPr>
          <w:rFonts w:ascii="Arial" w:hAnsi="Arial" w:cs="Arial"/>
          <w:sz w:val="20"/>
          <w:szCs w:val="20"/>
        </w:rPr>
      </w:pPr>
    </w:p>
    <w:p w:rsidR="003724EC" w:rsidRDefault="003724EC" w:rsidP="003724EC">
      <w:pPr>
        <w:autoSpaceDE w:val="0"/>
        <w:autoSpaceDN w:val="0"/>
        <w:adjustRightInd w:val="0"/>
        <w:spacing w:after="0" w:line="240" w:lineRule="auto"/>
        <w:rPr>
          <w:rFonts w:ascii="Arial" w:hAnsi="Arial" w:cs="Arial"/>
          <w:sz w:val="20"/>
          <w:szCs w:val="20"/>
        </w:rPr>
      </w:pPr>
      <w:r>
        <w:rPr>
          <w:rFonts w:ascii="Arial" w:hAnsi="Arial" w:cs="Arial"/>
          <w:sz w:val="20"/>
          <w:szCs w:val="20"/>
        </w:rPr>
        <w:t>Effective date (term &amp; year) of institutional changes: _______________</w:t>
      </w:r>
    </w:p>
    <w:p w:rsidR="003724EC" w:rsidRDefault="003724EC" w:rsidP="003724EC">
      <w:pPr>
        <w:autoSpaceDE w:val="0"/>
        <w:autoSpaceDN w:val="0"/>
        <w:adjustRightInd w:val="0"/>
        <w:spacing w:after="0" w:line="240" w:lineRule="auto"/>
        <w:rPr>
          <w:rFonts w:ascii="Arial" w:hAnsi="Arial" w:cs="Arial"/>
          <w:b/>
          <w:bCs/>
          <w:sz w:val="20"/>
          <w:szCs w:val="20"/>
        </w:rPr>
      </w:pPr>
    </w:p>
    <w:p w:rsidR="003724EC" w:rsidRDefault="003724EC" w:rsidP="003724EC">
      <w:pPr>
        <w:autoSpaceDE w:val="0"/>
        <w:autoSpaceDN w:val="0"/>
        <w:adjustRightInd w:val="0"/>
        <w:spacing w:after="0" w:line="240" w:lineRule="auto"/>
        <w:rPr>
          <w:rFonts w:ascii="Arial" w:hAnsi="Arial" w:cs="Arial"/>
          <w:sz w:val="20"/>
          <w:szCs w:val="20"/>
        </w:rPr>
      </w:pPr>
    </w:p>
    <w:p w:rsidR="003724EC" w:rsidRDefault="003724EC" w:rsidP="003724EC">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Please explain changes:</w:t>
      </w:r>
    </w:p>
    <w:p w:rsidR="003724EC" w:rsidRDefault="003724EC" w:rsidP="003724EC">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_______________________________________________________________________</w:t>
      </w:r>
    </w:p>
    <w:p w:rsidR="003724EC" w:rsidRDefault="003724EC" w:rsidP="003724EC">
      <w:pPr>
        <w:autoSpaceDE w:val="0"/>
        <w:autoSpaceDN w:val="0"/>
        <w:adjustRightInd w:val="0"/>
        <w:spacing w:before="120" w:after="120" w:line="240" w:lineRule="auto"/>
        <w:ind w:left="720"/>
        <w:rPr>
          <w:rFonts w:ascii="Arial" w:hAnsi="Arial" w:cs="Arial"/>
          <w:sz w:val="20"/>
          <w:szCs w:val="20"/>
        </w:rPr>
      </w:pPr>
      <w:r>
        <w:rPr>
          <w:rFonts w:ascii="Arial" w:hAnsi="Arial" w:cs="Arial"/>
          <w:sz w:val="20"/>
          <w:szCs w:val="20"/>
        </w:rPr>
        <w:t>_______________________________________________________________________</w:t>
      </w:r>
    </w:p>
    <w:p w:rsidR="003724EC" w:rsidRDefault="003724EC" w:rsidP="003724EC">
      <w:pPr>
        <w:autoSpaceDE w:val="0"/>
        <w:autoSpaceDN w:val="0"/>
        <w:adjustRightInd w:val="0"/>
        <w:spacing w:before="120" w:after="120" w:line="240" w:lineRule="auto"/>
        <w:ind w:left="720"/>
        <w:rPr>
          <w:rFonts w:ascii="Arial" w:hAnsi="Arial" w:cs="Arial"/>
          <w:sz w:val="20"/>
          <w:szCs w:val="20"/>
        </w:rPr>
      </w:pPr>
      <w:r>
        <w:rPr>
          <w:rFonts w:ascii="Arial" w:hAnsi="Arial" w:cs="Arial"/>
          <w:sz w:val="20"/>
          <w:szCs w:val="20"/>
        </w:rPr>
        <w:t>_______________________________________________________________________</w:t>
      </w:r>
    </w:p>
    <w:p w:rsidR="003724EC" w:rsidRDefault="003724EC" w:rsidP="003724EC">
      <w:pPr>
        <w:autoSpaceDE w:val="0"/>
        <w:autoSpaceDN w:val="0"/>
        <w:adjustRightInd w:val="0"/>
        <w:spacing w:before="120" w:after="120" w:line="240" w:lineRule="auto"/>
        <w:ind w:left="720"/>
        <w:rPr>
          <w:rFonts w:ascii="Arial" w:hAnsi="Arial" w:cs="Arial"/>
          <w:sz w:val="20"/>
          <w:szCs w:val="20"/>
        </w:rPr>
      </w:pPr>
      <w:r>
        <w:rPr>
          <w:rFonts w:ascii="Arial" w:hAnsi="Arial" w:cs="Arial"/>
          <w:sz w:val="20"/>
          <w:szCs w:val="20"/>
        </w:rPr>
        <w:t>_______________________________________________________________________</w:t>
      </w:r>
    </w:p>
    <w:p w:rsidR="003724EC" w:rsidRDefault="003724EC" w:rsidP="003724EC">
      <w:pPr>
        <w:autoSpaceDE w:val="0"/>
        <w:autoSpaceDN w:val="0"/>
        <w:adjustRightInd w:val="0"/>
        <w:spacing w:before="120" w:after="120" w:line="240" w:lineRule="auto"/>
        <w:ind w:left="720"/>
        <w:rPr>
          <w:rFonts w:ascii="Arial" w:hAnsi="Arial" w:cs="Arial"/>
          <w:sz w:val="20"/>
          <w:szCs w:val="20"/>
        </w:rPr>
      </w:pPr>
    </w:p>
    <w:p w:rsidR="003724EC" w:rsidRPr="006809F5" w:rsidRDefault="003724EC" w:rsidP="003724EC">
      <w:pPr>
        <w:autoSpaceDE w:val="0"/>
        <w:autoSpaceDN w:val="0"/>
        <w:adjustRightInd w:val="0"/>
        <w:spacing w:after="0" w:line="240" w:lineRule="auto"/>
        <w:rPr>
          <w:rFonts w:ascii="Arial" w:hAnsi="Arial" w:cs="Arial"/>
          <w:bCs/>
          <w:sz w:val="20"/>
          <w:szCs w:val="20"/>
        </w:rPr>
      </w:pPr>
      <w:r w:rsidRPr="006809F5">
        <w:rPr>
          <w:rFonts w:ascii="Arial" w:hAnsi="Arial" w:cs="Arial"/>
          <w:bCs/>
          <w:sz w:val="20"/>
          <w:szCs w:val="20"/>
        </w:rPr>
        <w:t>--------------------------------------------------------------------------------------------------------------------------------------------</w:t>
      </w:r>
    </w:p>
    <w:p w:rsidR="003724EC" w:rsidRDefault="003724EC" w:rsidP="003724EC">
      <w:pPr>
        <w:autoSpaceDE w:val="0"/>
        <w:autoSpaceDN w:val="0"/>
        <w:adjustRightInd w:val="0"/>
        <w:spacing w:after="0" w:line="240" w:lineRule="auto"/>
        <w:rPr>
          <w:rFonts w:ascii="Arial" w:hAnsi="Arial" w:cs="Arial"/>
          <w:b/>
          <w:bCs/>
          <w:sz w:val="20"/>
          <w:szCs w:val="20"/>
        </w:rPr>
      </w:pPr>
    </w:p>
    <w:p w:rsidR="003724EC" w:rsidRDefault="003724EC" w:rsidP="003724EC">
      <w:pPr>
        <w:autoSpaceDE w:val="0"/>
        <w:autoSpaceDN w:val="0"/>
        <w:adjustRightInd w:val="0"/>
        <w:spacing w:after="0" w:line="240" w:lineRule="auto"/>
        <w:rPr>
          <w:rFonts w:ascii="Arial" w:hAnsi="Arial" w:cs="Arial"/>
          <w:b/>
          <w:bCs/>
          <w:sz w:val="20"/>
          <w:szCs w:val="20"/>
        </w:rPr>
      </w:pPr>
    </w:p>
    <w:p w:rsidR="003724EC" w:rsidRDefault="003724EC" w:rsidP="003724EC">
      <w:pPr>
        <w:autoSpaceDE w:val="0"/>
        <w:autoSpaceDN w:val="0"/>
        <w:adjustRightInd w:val="0"/>
        <w:spacing w:after="0" w:line="240" w:lineRule="auto"/>
        <w:jc w:val="center"/>
        <w:rPr>
          <w:rFonts w:ascii="Arial" w:hAnsi="Arial" w:cs="Arial"/>
          <w:b/>
          <w:bCs/>
          <w:sz w:val="24"/>
          <w:szCs w:val="24"/>
        </w:rPr>
      </w:pPr>
    </w:p>
    <w:p w:rsidR="003724EC" w:rsidRDefault="003724EC" w:rsidP="003724EC">
      <w:pPr>
        <w:autoSpaceDE w:val="0"/>
        <w:autoSpaceDN w:val="0"/>
        <w:adjustRightInd w:val="0"/>
        <w:spacing w:after="0" w:line="240" w:lineRule="auto"/>
        <w:jc w:val="center"/>
        <w:rPr>
          <w:rFonts w:ascii="Arial" w:hAnsi="Arial" w:cs="Arial"/>
          <w:b/>
          <w:bCs/>
          <w:sz w:val="24"/>
          <w:szCs w:val="24"/>
        </w:rPr>
      </w:pPr>
    </w:p>
    <w:p w:rsidR="003724EC" w:rsidRPr="006809F5" w:rsidRDefault="003724EC" w:rsidP="003724EC">
      <w:pPr>
        <w:autoSpaceDE w:val="0"/>
        <w:autoSpaceDN w:val="0"/>
        <w:adjustRightInd w:val="0"/>
        <w:spacing w:after="0" w:line="240" w:lineRule="auto"/>
        <w:jc w:val="center"/>
        <w:rPr>
          <w:rFonts w:ascii="Arial" w:hAnsi="Arial" w:cs="Arial"/>
          <w:bCs/>
          <w:sz w:val="24"/>
          <w:szCs w:val="24"/>
        </w:rPr>
      </w:pPr>
      <w:r w:rsidRPr="006809F5">
        <w:rPr>
          <w:rFonts w:ascii="Arial" w:hAnsi="Arial" w:cs="Arial"/>
          <w:b/>
          <w:bCs/>
          <w:sz w:val="24"/>
          <w:szCs w:val="24"/>
        </w:rPr>
        <w:t xml:space="preserve">REMOVAL OF COURSE FROM </w:t>
      </w:r>
      <w:proofErr w:type="spellStart"/>
      <w:r w:rsidRPr="006809F5">
        <w:rPr>
          <w:rFonts w:ascii="Arial" w:hAnsi="Arial" w:cs="Arial"/>
          <w:b/>
          <w:bCs/>
          <w:sz w:val="24"/>
          <w:szCs w:val="24"/>
        </w:rPr>
        <w:t>gtPathways</w:t>
      </w:r>
      <w:proofErr w:type="spellEnd"/>
    </w:p>
    <w:p w:rsidR="003724EC" w:rsidRPr="006809F5" w:rsidRDefault="003724EC" w:rsidP="003724EC">
      <w:pPr>
        <w:autoSpaceDE w:val="0"/>
        <w:autoSpaceDN w:val="0"/>
        <w:adjustRightInd w:val="0"/>
        <w:spacing w:after="0" w:line="240" w:lineRule="auto"/>
        <w:jc w:val="center"/>
        <w:rPr>
          <w:rFonts w:ascii="Arial" w:hAnsi="Arial" w:cs="Arial"/>
          <w:bCs/>
          <w:sz w:val="24"/>
          <w:szCs w:val="24"/>
        </w:rPr>
      </w:pPr>
    </w:p>
    <w:p w:rsidR="003724EC" w:rsidRDefault="003724EC" w:rsidP="003724EC">
      <w:pPr>
        <w:autoSpaceDE w:val="0"/>
        <w:autoSpaceDN w:val="0"/>
        <w:adjustRightInd w:val="0"/>
        <w:spacing w:after="0" w:line="240" w:lineRule="auto"/>
        <w:ind w:left="450" w:hanging="450"/>
        <w:rPr>
          <w:rFonts w:ascii="Arial" w:hAnsi="Arial" w:cs="Arial"/>
          <w:sz w:val="20"/>
          <w:szCs w:val="20"/>
        </w:rPr>
      </w:pPr>
      <w:r>
        <w:rPr>
          <w:rFonts w:ascii="Arial" w:hAnsi="Arial" w:cs="Arial"/>
          <w:sz w:val="20"/>
          <w:szCs w:val="20"/>
        </w:rPr>
        <w:t>__</w:t>
      </w:r>
      <w:proofErr w:type="gramStart"/>
      <w:r>
        <w:rPr>
          <w:rFonts w:ascii="Arial" w:hAnsi="Arial" w:cs="Arial"/>
          <w:sz w:val="20"/>
          <w:szCs w:val="20"/>
        </w:rPr>
        <w:t>_  The</w:t>
      </w:r>
      <w:proofErr w:type="gramEnd"/>
      <w:r>
        <w:rPr>
          <w:rFonts w:ascii="Arial" w:hAnsi="Arial" w:cs="Arial"/>
          <w:sz w:val="20"/>
          <w:szCs w:val="20"/>
        </w:rPr>
        <w:t xml:space="preserve"> course is no longer offered at our institution and should be dropped from the state list of guaranteed courses.</w:t>
      </w:r>
    </w:p>
    <w:p w:rsidR="003724EC" w:rsidRDefault="003724EC" w:rsidP="003724EC">
      <w:pPr>
        <w:autoSpaceDE w:val="0"/>
        <w:autoSpaceDN w:val="0"/>
        <w:adjustRightInd w:val="0"/>
        <w:spacing w:after="0" w:line="240" w:lineRule="auto"/>
        <w:rPr>
          <w:rFonts w:ascii="Arial" w:hAnsi="Arial" w:cs="Arial"/>
          <w:sz w:val="20"/>
          <w:szCs w:val="20"/>
        </w:rPr>
      </w:pPr>
    </w:p>
    <w:p w:rsidR="003724EC" w:rsidRDefault="003724EC" w:rsidP="003724EC">
      <w:pPr>
        <w:autoSpaceDE w:val="0"/>
        <w:autoSpaceDN w:val="0"/>
        <w:adjustRightInd w:val="0"/>
        <w:spacing w:after="0" w:line="240" w:lineRule="auto"/>
        <w:rPr>
          <w:rFonts w:ascii="Arial" w:hAnsi="Arial" w:cs="Arial"/>
          <w:sz w:val="20"/>
          <w:szCs w:val="20"/>
        </w:rPr>
      </w:pPr>
      <w:r>
        <w:rPr>
          <w:rFonts w:ascii="Arial" w:hAnsi="Arial" w:cs="Arial"/>
          <w:sz w:val="20"/>
          <w:szCs w:val="20"/>
        </w:rPr>
        <w:t>__</w:t>
      </w:r>
      <w:proofErr w:type="gramStart"/>
      <w:r>
        <w:rPr>
          <w:rFonts w:ascii="Arial" w:hAnsi="Arial" w:cs="Arial"/>
          <w:sz w:val="20"/>
          <w:szCs w:val="20"/>
        </w:rPr>
        <w:t>_  The</w:t>
      </w:r>
      <w:proofErr w:type="gramEnd"/>
      <w:r>
        <w:rPr>
          <w:rFonts w:ascii="Arial" w:hAnsi="Arial" w:cs="Arial"/>
          <w:sz w:val="20"/>
          <w:szCs w:val="20"/>
        </w:rPr>
        <w:t xml:space="preserve"> course is no longer a part of our General Education Program.</w:t>
      </w:r>
    </w:p>
    <w:p w:rsidR="003724EC" w:rsidRDefault="003724EC" w:rsidP="003724EC">
      <w:pPr>
        <w:autoSpaceDE w:val="0"/>
        <w:autoSpaceDN w:val="0"/>
        <w:adjustRightInd w:val="0"/>
        <w:spacing w:after="0" w:line="240" w:lineRule="auto"/>
        <w:rPr>
          <w:rFonts w:ascii="Arial" w:hAnsi="Arial" w:cs="Arial"/>
          <w:sz w:val="20"/>
          <w:szCs w:val="20"/>
        </w:rPr>
      </w:pPr>
    </w:p>
    <w:p w:rsidR="003724EC" w:rsidRDefault="003724EC" w:rsidP="003724EC">
      <w:pPr>
        <w:autoSpaceDE w:val="0"/>
        <w:autoSpaceDN w:val="0"/>
        <w:adjustRightInd w:val="0"/>
        <w:spacing w:after="0" w:line="240" w:lineRule="auto"/>
        <w:rPr>
          <w:rFonts w:ascii="Arial" w:hAnsi="Arial" w:cs="Arial"/>
          <w:sz w:val="20"/>
          <w:szCs w:val="20"/>
        </w:rPr>
      </w:pPr>
      <w:r>
        <w:rPr>
          <w:rFonts w:ascii="Arial" w:hAnsi="Arial" w:cs="Arial"/>
          <w:sz w:val="20"/>
          <w:szCs w:val="20"/>
        </w:rPr>
        <w:t>__</w:t>
      </w:r>
      <w:proofErr w:type="gramStart"/>
      <w:r>
        <w:rPr>
          <w:rFonts w:ascii="Arial" w:hAnsi="Arial" w:cs="Arial"/>
          <w:sz w:val="20"/>
          <w:szCs w:val="20"/>
        </w:rPr>
        <w:t>_  Other</w:t>
      </w:r>
      <w:proofErr w:type="gramEnd"/>
      <w:r>
        <w:rPr>
          <w:rFonts w:ascii="Arial" w:hAnsi="Arial" w:cs="Arial"/>
          <w:sz w:val="20"/>
          <w:szCs w:val="20"/>
        </w:rPr>
        <w:t xml:space="preserve"> reason for withdrawing the course from the </w:t>
      </w:r>
      <w:proofErr w:type="spellStart"/>
      <w:r>
        <w:rPr>
          <w:rFonts w:ascii="Arial" w:hAnsi="Arial" w:cs="Arial"/>
          <w:sz w:val="20"/>
          <w:szCs w:val="20"/>
        </w:rPr>
        <w:t>gtPathways</w:t>
      </w:r>
      <w:proofErr w:type="spellEnd"/>
      <w:r>
        <w:rPr>
          <w:rFonts w:ascii="Arial" w:hAnsi="Arial" w:cs="Arial"/>
          <w:sz w:val="20"/>
          <w:szCs w:val="20"/>
        </w:rPr>
        <w:t xml:space="preserve"> list.</w:t>
      </w:r>
    </w:p>
    <w:p w:rsidR="003724EC" w:rsidRDefault="003724EC" w:rsidP="003724EC">
      <w:pPr>
        <w:autoSpaceDE w:val="0"/>
        <w:autoSpaceDN w:val="0"/>
        <w:adjustRightInd w:val="0"/>
        <w:spacing w:after="0" w:line="240" w:lineRule="auto"/>
        <w:rPr>
          <w:rFonts w:ascii="Arial" w:hAnsi="Arial" w:cs="Arial"/>
          <w:sz w:val="20"/>
          <w:szCs w:val="20"/>
        </w:rPr>
      </w:pPr>
    </w:p>
    <w:p w:rsidR="003724EC" w:rsidRDefault="003724EC" w:rsidP="003724E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Please explain:</w:t>
      </w:r>
    </w:p>
    <w:p w:rsidR="003724EC" w:rsidRDefault="003724EC" w:rsidP="003724E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_______________________________________________________________________</w:t>
      </w:r>
    </w:p>
    <w:p w:rsidR="003724EC" w:rsidRDefault="003724EC" w:rsidP="003724EC">
      <w:pPr>
        <w:autoSpaceDE w:val="0"/>
        <w:autoSpaceDN w:val="0"/>
        <w:adjustRightInd w:val="0"/>
        <w:spacing w:before="120" w:after="120" w:line="240" w:lineRule="auto"/>
        <w:ind w:left="360"/>
        <w:rPr>
          <w:rFonts w:ascii="Arial" w:hAnsi="Arial" w:cs="Arial"/>
          <w:sz w:val="20"/>
          <w:szCs w:val="20"/>
        </w:rPr>
      </w:pPr>
      <w:r>
        <w:rPr>
          <w:rFonts w:ascii="Arial" w:hAnsi="Arial" w:cs="Arial"/>
          <w:sz w:val="20"/>
          <w:szCs w:val="20"/>
        </w:rPr>
        <w:t>_______________________________________________________________________</w:t>
      </w:r>
    </w:p>
    <w:p w:rsidR="003724EC" w:rsidRDefault="003724EC" w:rsidP="003724EC">
      <w:pPr>
        <w:autoSpaceDE w:val="0"/>
        <w:autoSpaceDN w:val="0"/>
        <w:adjustRightInd w:val="0"/>
        <w:spacing w:before="120" w:after="120" w:line="240" w:lineRule="auto"/>
        <w:ind w:left="360"/>
        <w:rPr>
          <w:rFonts w:ascii="Arial" w:hAnsi="Arial" w:cs="Arial"/>
          <w:sz w:val="20"/>
          <w:szCs w:val="20"/>
        </w:rPr>
      </w:pPr>
      <w:r>
        <w:rPr>
          <w:rFonts w:ascii="Arial" w:hAnsi="Arial" w:cs="Arial"/>
          <w:sz w:val="20"/>
          <w:szCs w:val="20"/>
        </w:rPr>
        <w:t>_______________________________________________________________________</w:t>
      </w:r>
    </w:p>
    <w:p w:rsidR="003724EC" w:rsidRDefault="003724EC" w:rsidP="003724EC">
      <w:pPr>
        <w:autoSpaceDE w:val="0"/>
        <w:autoSpaceDN w:val="0"/>
        <w:adjustRightInd w:val="0"/>
        <w:spacing w:after="0" w:line="240" w:lineRule="auto"/>
        <w:rPr>
          <w:rFonts w:ascii="Arial" w:hAnsi="Arial" w:cs="Arial"/>
          <w:sz w:val="20"/>
          <w:szCs w:val="20"/>
        </w:rPr>
      </w:pPr>
    </w:p>
    <w:p w:rsidR="003724EC" w:rsidRDefault="003724EC" w:rsidP="003724E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Effective date (term &amp; year) for removal from </w:t>
      </w:r>
      <w:proofErr w:type="spellStart"/>
      <w:r>
        <w:rPr>
          <w:rFonts w:ascii="Arial" w:hAnsi="Arial" w:cs="Arial"/>
          <w:sz w:val="20"/>
          <w:szCs w:val="20"/>
        </w:rPr>
        <w:t>gtPathways</w:t>
      </w:r>
      <w:proofErr w:type="spellEnd"/>
      <w:r>
        <w:rPr>
          <w:rFonts w:ascii="Arial" w:hAnsi="Arial" w:cs="Arial"/>
          <w:sz w:val="20"/>
          <w:szCs w:val="20"/>
        </w:rPr>
        <w:t>: ____________________________</w:t>
      </w:r>
    </w:p>
    <w:p w:rsidR="003724EC" w:rsidRDefault="003724EC" w:rsidP="003724EC">
      <w:pPr>
        <w:autoSpaceDE w:val="0"/>
        <w:autoSpaceDN w:val="0"/>
        <w:adjustRightInd w:val="0"/>
        <w:spacing w:after="0" w:line="240" w:lineRule="auto"/>
        <w:rPr>
          <w:rFonts w:ascii="Arial" w:hAnsi="Arial" w:cs="Arial"/>
          <w:sz w:val="20"/>
          <w:szCs w:val="20"/>
        </w:rPr>
      </w:pPr>
    </w:p>
    <w:p w:rsidR="003724EC" w:rsidRDefault="003724EC" w:rsidP="003724EC">
      <w:pPr>
        <w:autoSpaceDE w:val="0"/>
        <w:autoSpaceDN w:val="0"/>
        <w:adjustRightInd w:val="0"/>
        <w:spacing w:after="0" w:line="240" w:lineRule="auto"/>
        <w:rPr>
          <w:rFonts w:ascii="Arial" w:hAnsi="Arial" w:cs="Arial"/>
          <w:sz w:val="20"/>
          <w:szCs w:val="20"/>
        </w:rPr>
      </w:pPr>
    </w:p>
    <w:p w:rsidR="003724EC" w:rsidRPr="006809F5" w:rsidRDefault="003724EC" w:rsidP="003724EC">
      <w:pPr>
        <w:autoSpaceDE w:val="0"/>
        <w:autoSpaceDN w:val="0"/>
        <w:adjustRightInd w:val="0"/>
        <w:spacing w:after="0" w:line="240" w:lineRule="auto"/>
        <w:rPr>
          <w:rFonts w:ascii="Arial" w:hAnsi="Arial" w:cs="Arial"/>
          <w:bCs/>
          <w:sz w:val="20"/>
          <w:szCs w:val="20"/>
        </w:rPr>
      </w:pPr>
      <w:r w:rsidRPr="006809F5">
        <w:rPr>
          <w:rFonts w:ascii="Arial" w:hAnsi="Arial" w:cs="Arial"/>
          <w:bCs/>
          <w:sz w:val="20"/>
          <w:szCs w:val="20"/>
        </w:rPr>
        <w:t>--------------------------------------------------------------------------------------------------------------------------------------------</w:t>
      </w:r>
    </w:p>
    <w:p w:rsidR="003724EC" w:rsidRDefault="003724EC" w:rsidP="003724EC">
      <w:pPr>
        <w:autoSpaceDE w:val="0"/>
        <w:autoSpaceDN w:val="0"/>
        <w:adjustRightInd w:val="0"/>
        <w:spacing w:after="0" w:line="240" w:lineRule="auto"/>
        <w:rPr>
          <w:rFonts w:ascii="Arial" w:hAnsi="Arial" w:cs="Arial"/>
          <w:sz w:val="20"/>
          <w:szCs w:val="20"/>
        </w:rPr>
      </w:pPr>
    </w:p>
    <w:p w:rsidR="003724EC" w:rsidRDefault="003724EC" w:rsidP="003724EC">
      <w:pPr>
        <w:autoSpaceDE w:val="0"/>
        <w:autoSpaceDN w:val="0"/>
        <w:adjustRightInd w:val="0"/>
        <w:spacing w:after="0" w:line="240" w:lineRule="auto"/>
        <w:jc w:val="center"/>
        <w:rPr>
          <w:rFonts w:ascii="Arial" w:hAnsi="Arial" w:cs="Arial"/>
          <w:b/>
          <w:sz w:val="20"/>
          <w:szCs w:val="20"/>
        </w:rPr>
      </w:pPr>
    </w:p>
    <w:p w:rsidR="003724EC" w:rsidRDefault="003724EC" w:rsidP="003724EC">
      <w:pPr>
        <w:autoSpaceDE w:val="0"/>
        <w:autoSpaceDN w:val="0"/>
        <w:adjustRightInd w:val="0"/>
        <w:spacing w:after="0" w:line="240" w:lineRule="auto"/>
        <w:jc w:val="center"/>
        <w:rPr>
          <w:rFonts w:ascii="Arial" w:hAnsi="Arial" w:cs="Arial"/>
          <w:b/>
          <w:sz w:val="20"/>
          <w:szCs w:val="20"/>
        </w:rPr>
      </w:pPr>
    </w:p>
    <w:p w:rsidR="003724EC" w:rsidRDefault="003724EC" w:rsidP="003724EC">
      <w:pPr>
        <w:autoSpaceDE w:val="0"/>
        <w:autoSpaceDN w:val="0"/>
        <w:adjustRightInd w:val="0"/>
        <w:spacing w:after="0" w:line="240" w:lineRule="auto"/>
        <w:jc w:val="center"/>
        <w:rPr>
          <w:rFonts w:ascii="Arial" w:hAnsi="Arial" w:cs="Arial"/>
          <w:b/>
          <w:sz w:val="20"/>
          <w:szCs w:val="20"/>
        </w:rPr>
      </w:pPr>
      <w:r w:rsidRPr="00E76391">
        <w:rPr>
          <w:rFonts w:ascii="Arial" w:hAnsi="Arial" w:cs="Arial"/>
          <w:b/>
          <w:sz w:val="20"/>
          <w:szCs w:val="20"/>
        </w:rPr>
        <w:t>Institutional Certification of the Accuracy of These Statements</w:t>
      </w:r>
    </w:p>
    <w:p w:rsidR="003724EC" w:rsidRPr="00E76391" w:rsidRDefault="003724EC" w:rsidP="003724EC">
      <w:pPr>
        <w:autoSpaceDE w:val="0"/>
        <w:autoSpaceDN w:val="0"/>
        <w:adjustRightInd w:val="0"/>
        <w:spacing w:after="0" w:line="240" w:lineRule="auto"/>
        <w:jc w:val="center"/>
        <w:rPr>
          <w:rFonts w:ascii="Arial" w:hAnsi="Arial" w:cs="Arial"/>
          <w:b/>
          <w:sz w:val="20"/>
          <w:szCs w:val="20"/>
        </w:rPr>
      </w:pPr>
    </w:p>
    <w:p w:rsidR="003724EC" w:rsidRDefault="003724EC" w:rsidP="003724EC">
      <w:pPr>
        <w:autoSpaceDE w:val="0"/>
        <w:autoSpaceDN w:val="0"/>
        <w:adjustRightInd w:val="0"/>
        <w:spacing w:after="0" w:line="240" w:lineRule="auto"/>
        <w:rPr>
          <w:rFonts w:ascii="Arial" w:hAnsi="Arial" w:cs="Arial"/>
          <w:sz w:val="20"/>
          <w:szCs w:val="20"/>
        </w:rPr>
      </w:pPr>
    </w:p>
    <w:p w:rsidR="003724EC" w:rsidRDefault="003724EC" w:rsidP="003724EC">
      <w:pPr>
        <w:autoSpaceDE w:val="0"/>
        <w:autoSpaceDN w:val="0"/>
        <w:adjustRightInd w:val="0"/>
        <w:spacing w:after="0" w:line="240" w:lineRule="auto"/>
        <w:rPr>
          <w:rFonts w:ascii="Arial" w:hAnsi="Arial" w:cs="Arial"/>
          <w:sz w:val="20"/>
          <w:szCs w:val="20"/>
        </w:rPr>
      </w:pPr>
      <w:r>
        <w:rPr>
          <w:rFonts w:ascii="Arial" w:hAnsi="Arial" w:cs="Arial"/>
          <w:sz w:val="20"/>
          <w:szCs w:val="20"/>
        </w:rPr>
        <w:t>Name (Printed): _________________________________ Institution: ____________________________</w:t>
      </w:r>
    </w:p>
    <w:p w:rsidR="003724EC" w:rsidRDefault="003724EC" w:rsidP="003724EC">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GE Council Representative</w:t>
      </w:r>
    </w:p>
    <w:p w:rsidR="003724EC" w:rsidRDefault="003724EC" w:rsidP="003724EC">
      <w:pPr>
        <w:autoSpaceDE w:val="0"/>
        <w:autoSpaceDN w:val="0"/>
        <w:adjustRightInd w:val="0"/>
        <w:spacing w:after="0" w:line="240" w:lineRule="auto"/>
        <w:rPr>
          <w:rFonts w:ascii="Arial" w:hAnsi="Arial" w:cs="Arial"/>
          <w:sz w:val="20"/>
          <w:szCs w:val="20"/>
        </w:rPr>
      </w:pPr>
    </w:p>
    <w:p w:rsidR="003724EC" w:rsidRDefault="003724EC" w:rsidP="003724EC">
      <w:pPr>
        <w:autoSpaceDE w:val="0"/>
        <w:autoSpaceDN w:val="0"/>
        <w:adjustRightInd w:val="0"/>
        <w:spacing w:after="0" w:line="240" w:lineRule="auto"/>
        <w:rPr>
          <w:rFonts w:ascii="Arial" w:hAnsi="Arial" w:cs="Arial"/>
          <w:sz w:val="20"/>
          <w:szCs w:val="20"/>
        </w:rPr>
      </w:pPr>
      <w:r>
        <w:rPr>
          <w:rFonts w:ascii="Arial" w:hAnsi="Arial" w:cs="Arial"/>
          <w:sz w:val="20"/>
          <w:szCs w:val="20"/>
        </w:rPr>
        <w:t>Signature: ______________________________________ Date: ________________________________</w:t>
      </w:r>
    </w:p>
    <w:p w:rsidR="00EE724A" w:rsidRDefault="00EE724A" w:rsidP="00EE724A"/>
    <w:p w:rsidR="00EE724A" w:rsidRDefault="00EE724A" w:rsidP="00640CBA">
      <w:pPr>
        <w:spacing w:after="159" w:line="259" w:lineRule="auto"/>
        <w:ind w:left="0" w:firstLine="0"/>
        <w:rPr>
          <w:b/>
          <w:sz w:val="24"/>
        </w:rPr>
      </w:pPr>
    </w:p>
    <w:p w:rsidR="00EE724A" w:rsidRDefault="00EE724A" w:rsidP="00640CBA">
      <w:pPr>
        <w:spacing w:after="159" w:line="259" w:lineRule="auto"/>
        <w:ind w:left="0" w:firstLine="0"/>
        <w:rPr>
          <w:b/>
          <w:sz w:val="24"/>
        </w:rPr>
      </w:pPr>
    </w:p>
    <w:p w:rsidR="003724EC" w:rsidRDefault="003724EC" w:rsidP="00640CBA">
      <w:pPr>
        <w:spacing w:after="159" w:line="259" w:lineRule="auto"/>
        <w:ind w:left="0" w:firstLine="0"/>
        <w:rPr>
          <w:b/>
          <w:sz w:val="24"/>
        </w:rPr>
      </w:pPr>
    </w:p>
    <w:p w:rsidR="003724EC" w:rsidRDefault="003724EC" w:rsidP="00640CBA">
      <w:pPr>
        <w:spacing w:after="159" w:line="259" w:lineRule="auto"/>
        <w:ind w:left="0" w:firstLine="0"/>
        <w:rPr>
          <w:b/>
          <w:sz w:val="24"/>
        </w:rPr>
      </w:pPr>
    </w:p>
    <w:p w:rsidR="003724EC" w:rsidRDefault="003724EC" w:rsidP="00640CBA">
      <w:pPr>
        <w:spacing w:after="159" w:line="259" w:lineRule="auto"/>
        <w:ind w:left="0" w:firstLine="0"/>
        <w:rPr>
          <w:b/>
          <w:sz w:val="24"/>
        </w:rPr>
      </w:pPr>
    </w:p>
    <w:p w:rsidR="003724EC" w:rsidRDefault="003724EC" w:rsidP="00640CBA">
      <w:pPr>
        <w:spacing w:after="159" w:line="259" w:lineRule="auto"/>
        <w:ind w:left="0" w:firstLine="0"/>
        <w:rPr>
          <w:b/>
          <w:sz w:val="24"/>
        </w:rPr>
      </w:pPr>
    </w:p>
    <w:p w:rsidR="003724EC" w:rsidRDefault="003724EC" w:rsidP="00640CBA">
      <w:pPr>
        <w:spacing w:after="159" w:line="259" w:lineRule="auto"/>
        <w:ind w:left="0" w:firstLine="0"/>
        <w:rPr>
          <w:b/>
          <w:sz w:val="24"/>
        </w:rPr>
      </w:pPr>
    </w:p>
    <w:p w:rsidR="003724EC" w:rsidRDefault="003724EC" w:rsidP="00640CBA">
      <w:pPr>
        <w:spacing w:after="159" w:line="259" w:lineRule="auto"/>
        <w:ind w:left="0" w:firstLine="0"/>
        <w:rPr>
          <w:b/>
          <w:sz w:val="24"/>
        </w:rPr>
      </w:pPr>
    </w:p>
    <w:p w:rsidR="003724EC" w:rsidRDefault="003724EC" w:rsidP="00640CBA">
      <w:pPr>
        <w:spacing w:after="159" w:line="259" w:lineRule="auto"/>
        <w:ind w:left="0" w:firstLine="0"/>
        <w:rPr>
          <w:b/>
          <w:sz w:val="24"/>
        </w:rPr>
      </w:pPr>
    </w:p>
    <w:p w:rsidR="003724EC" w:rsidRDefault="003724EC" w:rsidP="00640CBA">
      <w:pPr>
        <w:spacing w:after="159" w:line="259" w:lineRule="auto"/>
        <w:ind w:left="0" w:firstLine="0"/>
        <w:rPr>
          <w:b/>
          <w:sz w:val="24"/>
        </w:rPr>
      </w:pPr>
    </w:p>
    <w:p w:rsidR="003724EC" w:rsidRDefault="003724EC" w:rsidP="00640CBA">
      <w:pPr>
        <w:spacing w:after="159" w:line="259" w:lineRule="auto"/>
        <w:ind w:left="0" w:firstLine="0"/>
        <w:rPr>
          <w:b/>
          <w:sz w:val="24"/>
        </w:rPr>
      </w:pPr>
    </w:p>
    <w:p w:rsidR="003724EC" w:rsidRDefault="003724EC" w:rsidP="00640CBA">
      <w:pPr>
        <w:spacing w:after="159" w:line="259" w:lineRule="auto"/>
        <w:ind w:left="0" w:firstLine="0"/>
        <w:rPr>
          <w:b/>
          <w:sz w:val="24"/>
        </w:rPr>
      </w:pPr>
    </w:p>
    <w:p w:rsidR="003724EC" w:rsidRDefault="003724EC" w:rsidP="00640CBA">
      <w:pPr>
        <w:spacing w:after="159" w:line="259" w:lineRule="auto"/>
        <w:ind w:left="0" w:firstLine="0"/>
        <w:rPr>
          <w:b/>
          <w:sz w:val="24"/>
        </w:rPr>
      </w:pPr>
    </w:p>
    <w:p w:rsidR="003724EC" w:rsidRDefault="003724EC" w:rsidP="00640CBA">
      <w:pPr>
        <w:spacing w:after="159" w:line="259" w:lineRule="auto"/>
        <w:ind w:left="0" w:firstLine="0"/>
        <w:rPr>
          <w:b/>
          <w:sz w:val="24"/>
        </w:rPr>
      </w:pPr>
    </w:p>
    <w:p w:rsidR="005851F6" w:rsidRPr="00640CBA" w:rsidRDefault="00767E5A" w:rsidP="00642EF9">
      <w:pPr>
        <w:pStyle w:val="Heading1"/>
      </w:pPr>
      <w:r w:rsidRPr="00640CBA">
        <w:rPr>
          <w:sz w:val="24"/>
        </w:rPr>
        <w:t xml:space="preserve"> </w:t>
      </w:r>
      <w:bookmarkStart w:id="23" w:name="_Toc414272135"/>
      <w:r w:rsidRPr="00640CBA">
        <w:t xml:space="preserve">Checklist for </w:t>
      </w:r>
      <w:proofErr w:type="gramStart"/>
      <w:r w:rsidRPr="00640CBA">
        <w:t>Reviewing</w:t>
      </w:r>
      <w:proofErr w:type="gramEnd"/>
      <w:r w:rsidRPr="00640CBA">
        <w:t xml:space="preserve"> </w:t>
      </w:r>
      <w:proofErr w:type="spellStart"/>
      <w:r w:rsidRPr="00640CBA">
        <w:t>gtPathways</w:t>
      </w:r>
      <w:proofErr w:type="spellEnd"/>
      <w:r w:rsidRPr="00640CBA">
        <w:t xml:space="preserve"> submissions:</w:t>
      </w:r>
      <w:bookmarkEnd w:id="23"/>
      <w:r w:rsidRPr="00640CBA">
        <w:t xml:space="preserve"> </w:t>
      </w:r>
    </w:p>
    <w:p w:rsidR="005851F6" w:rsidRDefault="00767E5A">
      <w:pPr>
        <w:spacing w:after="198" w:line="259" w:lineRule="auto"/>
        <w:ind w:left="0" w:firstLine="0"/>
      </w:pPr>
      <w:r>
        <w:rPr>
          <w:b/>
          <w:sz w:val="24"/>
        </w:rPr>
        <w:t xml:space="preserve"> </w:t>
      </w:r>
    </w:p>
    <w:p w:rsidR="005851F6" w:rsidRDefault="00767E5A">
      <w:pPr>
        <w:numPr>
          <w:ilvl w:val="0"/>
          <w:numId w:val="22"/>
        </w:numPr>
        <w:spacing w:after="238" w:line="240" w:lineRule="auto"/>
        <w:ind w:right="37" w:hanging="360"/>
      </w:pPr>
      <w:r>
        <w:rPr>
          <w:sz w:val="24"/>
        </w:rPr>
        <w:t xml:space="preserve">The course description and competencies listed in the Course Nomination Form match those listed in the CCCNS Database. </w:t>
      </w:r>
    </w:p>
    <w:p w:rsidR="005851F6" w:rsidRDefault="00767E5A">
      <w:pPr>
        <w:numPr>
          <w:ilvl w:val="0"/>
          <w:numId w:val="22"/>
        </w:numPr>
        <w:spacing w:after="211" w:line="240" w:lineRule="auto"/>
        <w:ind w:right="37" w:hanging="360"/>
      </w:pPr>
      <w:r>
        <w:rPr>
          <w:sz w:val="24"/>
        </w:rPr>
        <w:t xml:space="preserve">The course syllabus and nomination form agree at all points. Every competency and specific criteria you address in the nomination form must track to assignments in the syllabus. </w:t>
      </w:r>
    </w:p>
    <w:p w:rsidR="006B35D6" w:rsidRDefault="00767E5A">
      <w:pPr>
        <w:numPr>
          <w:ilvl w:val="0"/>
          <w:numId w:val="22"/>
        </w:numPr>
        <w:spacing w:after="15"/>
        <w:ind w:right="37" w:hanging="360"/>
      </w:pPr>
      <w:r>
        <w:t>The course meets the</w:t>
      </w:r>
      <w:r w:rsidR="006B35D6">
        <w:t xml:space="preserve"> Competency and</w:t>
      </w:r>
      <w:r>
        <w:t xml:space="preserve"> Content Criteria required of a GT course and this is shown explicitly within the course syllabus.  </w:t>
      </w:r>
    </w:p>
    <w:p w:rsidR="002B2F46" w:rsidRDefault="002B2F46" w:rsidP="002B2F46">
      <w:pPr>
        <w:spacing w:after="15"/>
        <w:ind w:left="705" w:right="37" w:firstLine="0"/>
      </w:pPr>
    </w:p>
    <w:p w:rsidR="006B35D6" w:rsidRDefault="002B2F46" w:rsidP="006B35D6">
      <w:pPr>
        <w:spacing w:after="15"/>
        <w:ind w:left="705" w:right="37" w:firstLine="0"/>
      </w:pPr>
      <w:r>
        <w:t xml:space="preserve">Competency Criteria are found at </w:t>
      </w:r>
      <w:hyperlink r:id="rId35">
        <w:r>
          <w:rPr>
            <w:color w:val="0563C1"/>
            <w:u w:val="single" w:color="0563C1"/>
          </w:rPr>
          <w:t>http://highered.colorado.gov/Academics/Transfers/gtPathways/Criteria/competency.html</w:t>
        </w:r>
      </w:hyperlink>
      <w:hyperlink r:id="rId36">
        <w:r>
          <w:t xml:space="preserve"> </w:t>
        </w:r>
      </w:hyperlink>
    </w:p>
    <w:p w:rsidR="002B2F46" w:rsidRDefault="002B2F46" w:rsidP="002B2F46">
      <w:pPr>
        <w:spacing w:after="15"/>
        <w:ind w:left="705" w:right="37" w:firstLine="0"/>
      </w:pPr>
    </w:p>
    <w:p w:rsidR="002B2F46" w:rsidRPr="002B2F46" w:rsidRDefault="00767E5A" w:rsidP="002B2F46">
      <w:pPr>
        <w:spacing w:after="15"/>
        <w:ind w:left="705" w:right="37" w:firstLine="0"/>
      </w:pPr>
      <w:r>
        <w:t>Content Criteria are found at</w:t>
      </w:r>
      <w:r>
        <w:rPr>
          <w:rFonts w:ascii="Times New Roman" w:eastAsia="Times New Roman" w:hAnsi="Times New Roman" w:cs="Times New Roman"/>
        </w:rPr>
        <w:t xml:space="preserve"> </w:t>
      </w:r>
    </w:p>
    <w:p w:rsidR="005851F6" w:rsidRDefault="0013308B" w:rsidP="002B2F46">
      <w:pPr>
        <w:spacing w:after="15"/>
        <w:ind w:left="705" w:right="37" w:firstLine="0"/>
      </w:pPr>
      <w:hyperlink r:id="rId37">
        <w:r w:rsidR="00767E5A">
          <w:rPr>
            <w:rFonts w:ascii="Times New Roman" w:eastAsia="Times New Roman" w:hAnsi="Times New Roman" w:cs="Times New Roman"/>
            <w:color w:val="0563C1"/>
            <w:u w:val="single" w:color="0563C1"/>
          </w:rPr>
          <w:t>http://highered.colorado.gov/Academics/Transfers/gtPathways/Criteria/content.html</w:t>
        </w:r>
      </w:hyperlink>
      <w:hyperlink r:id="rId38">
        <w:r w:rsidR="00767E5A">
          <w:rPr>
            <w:rFonts w:ascii="Times New Roman" w:eastAsia="Times New Roman" w:hAnsi="Times New Roman" w:cs="Times New Roman"/>
          </w:rPr>
          <w:t xml:space="preserve"> </w:t>
        </w:r>
      </w:hyperlink>
      <w:r w:rsidR="00767E5A">
        <w:rPr>
          <w:rFonts w:ascii="Times New Roman" w:eastAsia="Times New Roman" w:hAnsi="Times New Roman" w:cs="Times New Roman"/>
        </w:rPr>
        <w:t xml:space="preserve">. </w:t>
      </w:r>
    </w:p>
    <w:p w:rsidR="005851F6" w:rsidRDefault="00767E5A">
      <w:pPr>
        <w:spacing w:after="215" w:line="259" w:lineRule="auto"/>
        <w:ind w:left="720" w:firstLine="0"/>
      </w:pPr>
      <w:r>
        <w:rPr>
          <w:sz w:val="24"/>
        </w:rPr>
        <w:t xml:space="preserve"> </w:t>
      </w:r>
    </w:p>
    <w:p w:rsidR="005851F6" w:rsidRDefault="00767E5A">
      <w:pPr>
        <w:numPr>
          <w:ilvl w:val="0"/>
          <w:numId w:val="22"/>
        </w:numPr>
        <w:spacing w:after="177" w:line="240" w:lineRule="auto"/>
        <w:ind w:right="37" w:hanging="360"/>
      </w:pPr>
      <w:r>
        <w:rPr>
          <w:sz w:val="24"/>
        </w:rPr>
        <w:t>Verify that grammar, spelling and punctuation are correct throughout the syllabus and nomination form, and that formatting is clean and correct.</w:t>
      </w:r>
      <w:r>
        <w:rPr>
          <w:b/>
          <w:sz w:val="24"/>
        </w:rPr>
        <w:t xml:space="preserve"> </w:t>
      </w:r>
    </w:p>
    <w:p w:rsidR="005851F6" w:rsidRDefault="00767E5A">
      <w:pPr>
        <w:spacing w:after="160" w:line="259" w:lineRule="auto"/>
        <w:ind w:left="0" w:firstLine="0"/>
      </w:pPr>
      <w:r>
        <w:rPr>
          <w:b/>
        </w:rPr>
        <w:t xml:space="preserve"> </w:t>
      </w:r>
    </w:p>
    <w:p w:rsidR="005851F6" w:rsidRDefault="00767E5A">
      <w:pPr>
        <w:spacing w:after="170"/>
        <w:ind w:right="36"/>
      </w:pPr>
      <w:r>
        <w:t xml:space="preserve">Again, it may be helpful for the course author to be present at both the local curriculum committee meeting and the SFCC meeting where the </w:t>
      </w:r>
      <w:proofErr w:type="spellStart"/>
      <w:r>
        <w:t>gtpathways</w:t>
      </w:r>
      <w:proofErr w:type="spellEnd"/>
      <w:r>
        <w:t xml:space="preserve"> materials are reviewed.  Authors are not permitted to review their own courses at the </w:t>
      </w:r>
      <w:proofErr w:type="spellStart"/>
      <w:r>
        <w:t>gtpathways</w:t>
      </w:r>
      <w:proofErr w:type="spellEnd"/>
      <w:r>
        <w:t xml:space="preserve"> review meeting.  </w:t>
      </w:r>
    </w:p>
    <w:p w:rsidR="005851F6" w:rsidRDefault="00767E5A">
      <w:pPr>
        <w:spacing w:after="158" w:line="259" w:lineRule="auto"/>
        <w:ind w:left="0" w:firstLine="0"/>
      </w:pPr>
      <w:r>
        <w:rPr>
          <w:b/>
        </w:rPr>
        <w:t xml:space="preserve"> </w:t>
      </w:r>
    </w:p>
    <w:p w:rsidR="005851F6" w:rsidRDefault="00767E5A">
      <w:pPr>
        <w:spacing w:after="158" w:line="259" w:lineRule="auto"/>
        <w:ind w:left="0" w:firstLine="0"/>
      </w:pPr>
      <w:r>
        <w:rPr>
          <w:b/>
        </w:rPr>
        <w:t xml:space="preserve"> </w:t>
      </w:r>
    </w:p>
    <w:p w:rsidR="005851F6" w:rsidRDefault="00767E5A">
      <w:pPr>
        <w:spacing w:after="161" w:line="259" w:lineRule="auto"/>
        <w:ind w:left="0" w:firstLine="0"/>
      </w:pPr>
      <w:r>
        <w:rPr>
          <w:b/>
        </w:rPr>
        <w:t xml:space="preserve"> </w:t>
      </w:r>
    </w:p>
    <w:p w:rsidR="005851F6" w:rsidRDefault="00767E5A">
      <w:pPr>
        <w:spacing w:after="158" w:line="259" w:lineRule="auto"/>
        <w:ind w:left="0" w:firstLine="0"/>
      </w:pPr>
      <w:r>
        <w:rPr>
          <w:b/>
        </w:rPr>
        <w:t xml:space="preserve"> </w:t>
      </w:r>
    </w:p>
    <w:p w:rsidR="005851F6" w:rsidRDefault="00767E5A">
      <w:pPr>
        <w:spacing w:after="160" w:line="259" w:lineRule="auto"/>
        <w:ind w:left="0" w:firstLine="0"/>
      </w:pPr>
      <w:r>
        <w:rPr>
          <w:b/>
        </w:rPr>
        <w:t xml:space="preserve"> </w:t>
      </w:r>
    </w:p>
    <w:p w:rsidR="005851F6" w:rsidRDefault="00767E5A">
      <w:pPr>
        <w:spacing w:after="158" w:line="259" w:lineRule="auto"/>
        <w:ind w:left="0" w:firstLine="0"/>
      </w:pPr>
      <w:r>
        <w:rPr>
          <w:b/>
        </w:rPr>
        <w:t xml:space="preserve"> </w:t>
      </w:r>
    </w:p>
    <w:p w:rsidR="005851F6" w:rsidRDefault="00767E5A">
      <w:pPr>
        <w:spacing w:after="160" w:line="259" w:lineRule="auto"/>
        <w:ind w:left="0" w:firstLine="0"/>
      </w:pPr>
      <w:r>
        <w:rPr>
          <w:b/>
        </w:rPr>
        <w:t xml:space="preserve"> </w:t>
      </w:r>
    </w:p>
    <w:p w:rsidR="005851F6" w:rsidRDefault="00767E5A">
      <w:pPr>
        <w:spacing w:after="158" w:line="259" w:lineRule="auto"/>
        <w:ind w:left="0" w:firstLine="0"/>
      </w:pPr>
      <w:r>
        <w:rPr>
          <w:b/>
        </w:rPr>
        <w:t xml:space="preserve"> </w:t>
      </w:r>
    </w:p>
    <w:p w:rsidR="005851F6" w:rsidRDefault="00767E5A">
      <w:pPr>
        <w:spacing w:after="158" w:line="259" w:lineRule="auto"/>
        <w:ind w:left="0" w:firstLine="0"/>
      </w:pPr>
      <w:r>
        <w:rPr>
          <w:b/>
        </w:rPr>
        <w:t xml:space="preserve"> </w:t>
      </w:r>
    </w:p>
    <w:p w:rsidR="005851F6" w:rsidRDefault="00767E5A">
      <w:pPr>
        <w:spacing w:after="161" w:line="259" w:lineRule="auto"/>
        <w:ind w:left="0" w:firstLine="0"/>
      </w:pPr>
      <w:r>
        <w:rPr>
          <w:b/>
        </w:rPr>
        <w:t xml:space="preserve"> </w:t>
      </w:r>
    </w:p>
    <w:p w:rsidR="005851F6" w:rsidRDefault="00767E5A">
      <w:pPr>
        <w:spacing w:after="158" w:line="259" w:lineRule="auto"/>
        <w:ind w:left="0" w:firstLine="0"/>
      </w:pPr>
      <w:r>
        <w:rPr>
          <w:b/>
        </w:rPr>
        <w:t xml:space="preserve"> </w:t>
      </w:r>
    </w:p>
    <w:p w:rsidR="005851F6" w:rsidRDefault="00767E5A">
      <w:pPr>
        <w:spacing w:after="160" w:line="259" w:lineRule="auto"/>
        <w:ind w:left="0" w:firstLine="0"/>
      </w:pPr>
      <w:r>
        <w:rPr>
          <w:b/>
        </w:rPr>
        <w:t xml:space="preserve"> </w:t>
      </w:r>
    </w:p>
    <w:p w:rsidR="005851F6" w:rsidRDefault="00767E5A">
      <w:pPr>
        <w:spacing w:after="158" w:line="259" w:lineRule="auto"/>
        <w:ind w:left="0" w:firstLine="0"/>
      </w:pPr>
      <w:r>
        <w:rPr>
          <w:b/>
        </w:rPr>
        <w:lastRenderedPageBreak/>
        <w:t xml:space="preserve"> </w:t>
      </w:r>
    </w:p>
    <w:p w:rsidR="005851F6" w:rsidRDefault="00767E5A">
      <w:pPr>
        <w:spacing w:after="160" w:line="259" w:lineRule="auto"/>
        <w:ind w:left="0" w:firstLine="0"/>
        <w:rPr>
          <w:b/>
        </w:rPr>
      </w:pPr>
      <w:r>
        <w:rPr>
          <w:b/>
        </w:rPr>
        <w:t xml:space="preserve"> </w:t>
      </w:r>
    </w:p>
    <w:p w:rsidR="00640CBA" w:rsidRDefault="00640CBA">
      <w:pPr>
        <w:spacing w:after="160" w:line="259" w:lineRule="auto"/>
        <w:ind w:left="0" w:firstLine="0"/>
        <w:rPr>
          <w:b/>
        </w:rPr>
      </w:pPr>
    </w:p>
    <w:p w:rsidR="005851F6" w:rsidRDefault="00767E5A">
      <w:pPr>
        <w:spacing w:after="167"/>
        <w:ind w:right="36"/>
      </w:pPr>
      <w:bookmarkStart w:id="24" w:name="_Toc414272136"/>
      <w:r w:rsidRPr="00642EF9">
        <w:rPr>
          <w:rStyle w:val="Heading1Char"/>
        </w:rPr>
        <w:t>CCCNS Database:</w:t>
      </w:r>
      <w:bookmarkEnd w:id="24"/>
      <w:r>
        <w:rPr>
          <w:b/>
        </w:rPr>
        <w:t xml:space="preserve"> </w:t>
      </w:r>
      <w:r>
        <w:t xml:space="preserve">The Current Database is a listing of all courses offered by the Colorado Community College System and other participating institutions. Courses are listed alphabetically by prefix, and include course number, title, course description, standard competencies, and topical outline. There are two databases in addition to the current course database. The Archived Database is for courses that were once offered and have been deleted. The Proposed Database is for courses that have been submitted for inclusion in the system offerings and are moving through the approval process. </w:t>
      </w:r>
      <w:hyperlink r:id="rId39">
        <w:r>
          <w:rPr>
            <w:color w:val="0563C1"/>
            <w:u w:val="single" w:color="0563C1"/>
          </w:rPr>
          <w:t>https://www.cccs.edu/</w:t>
        </w:r>
      </w:hyperlink>
      <w:hyperlink r:id="rId40">
        <w:r>
          <w:t xml:space="preserve"> </w:t>
        </w:r>
      </w:hyperlink>
    </w:p>
    <w:p w:rsidR="005851F6" w:rsidRDefault="00767E5A">
      <w:pPr>
        <w:spacing w:after="160" w:line="259" w:lineRule="auto"/>
        <w:ind w:left="0" w:firstLine="0"/>
      </w:pPr>
      <w:r>
        <w:t xml:space="preserve"> </w:t>
      </w:r>
    </w:p>
    <w:p w:rsidR="005851F6" w:rsidRDefault="00767E5A">
      <w:pPr>
        <w:spacing w:after="266"/>
        <w:ind w:right="36"/>
      </w:pPr>
      <w:r>
        <w:rPr>
          <w:b/>
        </w:rPr>
        <w:t>NOTE:</w:t>
      </w:r>
      <w:r>
        <w:t xml:space="preserve"> Once a class is in the Proposed Database it may be offered for one year while it moves through the system approval process. If after a year a course has not been approved it will be removed from the Proposed Database. </w:t>
      </w:r>
    </w:p>
    <w:p w:rsidR="005851F6" w:rsidRDefault="00767E5A">
      <w:pPr>
        <w:spacing w:after="0" w:line="259" w:lineRule="auto"/>
        <w:ind w:left="0" w:firstLine="0"/>
      </w:pPr>
      <w:r>
        <w:rPr>
          <w:sz w:val="32"/>
        </w:rPr>
        <w:t xml:space="preserve"> </w:t>
      </w:r>
    </w:p>
    <w:p w:rsidR="005851F6" w:rsidRPr="002C1A4F" w:rsidRDefault="002C1A4F">
      <w:pPr>
        <w:spacing w:after="273" w:line="259" w:lineRule="auto"/>
        <w:ind w:left="18" w:firstLine="0"/>
        <w:rPr>
          <w:b/>
          <w:noProof/>
          <w:sz w:val="32"/>
          <w:szCs w:val="32"/>
        </w:rPr>
      </w:pPr>
      <w:r w:rsidRPr="002C1A4F">
        <w:rPr>
          <w:b/>
          <w:noProof/>
          <w:sz w:val="32"/>
          <w:szCs w:val="32"/>
        </w:rPr>
        <w:t>How do I get to the CCCNS Databse?</w:t>
      </w:r>
    </w:p>
    <w:p w:rsidR="002C1A4F" w:rsidRDefault="002C1A4F">
      <w:pPr>
        <w:spacing w:after="273" w:line="259" w:lineRule="auto"/>
        <w:ind w:left="18" w:firstLine="0"/>
        <w:rPr>
          <w:noProof/>
        </w:rPr>
      </w:pPr>
    </w:p>
    <w:p w:rsidR="002C1A4F" w:rsidRDefault="002C1A4F">
      <w:pPr>
        <w:spacing w:after="273" w:line="259" w:lineRule="auto"/>
        <w:ind w:left="18" w:firstLine="0"/>
      </w:pPr>
      <w:r>
        <w:object w:dxaOrig="10164" w:dyaOrig="1164">
          <v:shape id="_x0000_i1029" type="#_x0000_t75" style="width:508.2pt;height:58.2pt" o:ole="">
            <v:imagedata r:id="rId41" o:title=""/>
          </v:shape>
          <o:OLEObject Type="Embed" ProgID="Visio.Drawing.11" ShapeID="_x0000_i1029" DrawAspect="Content" ObjectID="_1492923295" r:id="rId42"/>
        </w:object>
      </w:r>
    </w:p>
    <w:p w:rsidR="005851F6" w:rsidRDefault="00767E5A">
      <w:pPr>
        <w:spacing w:after="160" w:line="259" w:lineRule="auto"/>
        <w:ind w:left="0" w:firstLine="0"/>
      </w:pPr>
      <w:r>
        <w:rPr>
          <w:sz w:val="32"/>
        </w:rPr>
        <w:t xml:space="preserve"> </w:t>
      </w:r>
    </w:p>
    <w:p w:rsidR="005851F6" w:rsidRDefault="00767E5A">
      <w:pPr>
        <w:spacing w:after="160" w:line="259" w:lineRule="auto"/>
        <w:ind w:left="0" w:firstLine="0"/>
      </w:pPr>
      <w:r>
        <w:rPr>
          <w:sz w:val="32"/>
        </w:rPr>
        <w:t xml:space="preserve"> </w:t>
      </w:r>
    </w:p>
    <w:p w:rsidR="005851F6" w:rsidRDefault="00767E5A">
      <w:pPr>
        <w:spacing w:after="162" w:line="259" w:lineRule="auto"/>
        <w:ind w:left="0" w:firstLine="0"/>
      </w:pPr>
      <w:r>
        <w:rPr>
          <w:sz w:val="32"/>
        </w:rPr>
        <w:t xml:space="preserve"> </w:t>
      </w:r>
    </w:p>
    <w:p w:rsidR="005851F6" w:rsidRDefault="00767E5A">
      <w:pPr>
        <w:spacing w:after="160" w:line="259" w:lineRule="auto"/>
        <w:ind w:left="0" w:firstLine="0"/>
      </w:pPr>
      <w:r>
        <w:rPr>
          <w:sz w:val="32"/>
        </w:rPr>
        <w:t xml:space="preserve"> </w:t>
      </w:r>
    </w:p>
    <w:p w:rsidR="005851F6" w:rsidRDefault="00767E5A">
      <w:pPr>
        <w:spacing w:after="160" w:line="259" w:lineRule="auto"/>
        <w:ind w:left="0" w:firstLine="0"/>
      </w:pPr>
      <w:r>
        <w:rPr>
          <w:sz w:val="32"/>
        </w:rPr>
        <w:t xml:space="preserve"> </w:t>
      </w:r>
    </w:p>
    <w:p w:rsidR="005851F6" w:rsidRDefault="00767E5A">
      <w:pPr>
        <w:spacing w:after="160" w:line="259" w:lineRule="auto"/>
        <w:ind w:left="0" w:firstLine="0"/>
      </w:pPr>
      <w:r>
        <w:rPr>
          <w:sz w:val="32"/>
        </w:rPr>
        <w:t xml:space="preserve"> </w:t>
      </w:r>
    </w:p>
    <w:p w:rsidR="005851F6" w:rsidRDefault="00767E5A">
      <w:pPr>
        <w:spacing w:after="163" w:line="259" w:lineRule="auto"/>
        <w:ind w:left="0" w:firstLine="0"/>
      </w:pPr>
      <w:r>
        <w:rPr>
          <w:sz w:val="32"/>
        </w:rPr>
        <w:t xml:space="preserve"> </w:t>
      </w:r>
    </w:p>
    <w:p w:rsidR="005851F6" w:rsidRDefault="00767E5A">
      <w:pPr>
        <w:spacing w:after="160" w:line="259" w:lineRule="auto"/>
        <w:ind w:left="0" w:firstLine="0"/>
      </w:pPr>
      <w:r>
        <w:rPr>
          <w:sz w:val="32"/>
        </w:rPr>
        <w:t xml:space="preserve"> </w:t>
      </w:r>
    </w:p>
    <w:p w:rsidR="005851F6" w:rsidRDefault="00767E5A">
      <w:pPr>
        <w:spacing w:after="160" w:line="259" w:lineRule="auto"/>
        <w:ind w:left="0" w:firstLine="0"/>
        <w:rPr>
          <w:sz w:val="32"/>
        </w:rPr>
      </w:pPr>
      <w:r>
        <w:rPr>
          <w:sz w:val="32"/>
        </w:rPr>
        <w:t xml:space="preserve"> </w:t>
      </w:r>
    </w:p>
    <w:p w:rsidR="00640CBA" w:rsidRDefault="00640CBA">
      <w:pPr>
        <w:spacing w:after="160" w:line="259" w:lineRule="auto"/>
        <w:ind w:left="0" w:firstLine="0"/>
        <w:rPr>
          <w:sz w:val="32"/>
        </w:rPr>
      </w:pPr>
    </w:p>
    <w:p w:rsidR="00640CBA" w:rsidRDefault="00640CBA">
      <w:pPr>
        <w:spacing w:after="160" w:line="259" w:lineRule="auto"/>
        <w:ind w:left="0" w:firstLine="0"/>
        <w:rPr>
          <w:sz w:val="32"/>
        </w:rPr>
      </w:pPr>
    </w:p>
    <w:p w:rsidR="00640CBA" w:rsidRDefault="00640CBA">
      <w:pPr>
        <w:spacing w:after="160" w:line="259" w:lineRule="auto"/>
        <w:ind w:left="0" w:firstLine="0"/>
        <w:rPr>
          <w:sz w:val="32"/>
        </w:rPr>
      </w:pPr>
    </w:p>
    <w:p w:rsidR="00640CBA" w:rsidRDefault="00640CBA">
      <w:pPr>
        <w:spacing w:after="160" w:line="259" w:lineRule="auto"/>
        <w:ind w:left="0" w:firstLine="0"/>
      </w:pPr>
    </w:p>
    <w:p w:rsidR="005851F6" w:rsidRDefault="00767E5A">
      <w:pPr>
        <w:spacing w:after="162" w:line="259" w:lineRule="auto"/>
        <w:ind w:left="0" w:firstLine="0"/>
      </w:pPr>
      <w:r>
        <w:rPr>
          <w:sz w:val="32"/>
        </w:rPr>
        <w:lastRenderedPageBreak/>
        <w:t xml:space="preserve"> </w:t>
      </w:r>
    </w:p>
    <w:p w:rsidR="005851F6" w:rsidRDefault="00767E5A">
      <w:pPr>
        <w:spacing w:after="160" w:line="259" w:lineRule="auto"/>
        <w:ind w:left="0" w:firstLine="0"/>
      </w:pPr>
      <w:r>
        <w:rPr>
          <w:sz w:val="32"/>
        </w:rPr>
        <w:t xml:space="preserve"> </w:t>
      </w:r>
    </w:p>
    <w:p w:rsidR="005851F6" w:rsidRDefault="00767E5A">
      <w:pPr>
        <w:spacing w:after="0" w:line="259" w:lineRule="auto"/>
        <w:ind w:left="0" w:firstLine="0"/>
      </w:pPr>
      <w:r>
        <w:rPr>
          <w:sz w:val="32"/>
        </w:rPr>
        <w:t xml:space="preserve"> </w:t>
      </w:r>
    </w:p>
    <w:p w:rsidR="005851F6" w:rsidRDefault="00767E5A">
      <w:pPr>
        <w:spacing w:after="168"/>
        <w:ind w:right="36"/>
      </w:pPr>
      <w:bookmarkStart w:id="25" w:name="_Toc414272137"/>
      <w:r w:rsidRPr="00642EF9">
        <w:rPr>
          <w:rStyle w:val="Heading1Char"/>
        </w:rPr>
        <w:t>CCNS Bulletin Board</w:t>
      </w:r>
      <w:bookmarkEnd w:id="25"/>
      <w:r>
        <w:rPr>
          <w:b/>
        </w:rPr>
        <w:t xml:space="preserve">: </w:t>
      </w:r>
      <w:r>
        <w:t xml:space="preserve">Check this every month so you are sure that you know what is going on with courses in your area. The Bulletin Board is maintained by the Academic Course and Program Specialist, Jennie Gross at </w:t>
      </w:r>
      <w:r>
        <w:rPr>
          <w:color w:val="0563C1"/>
          <w:u w:val="single" w:color="0563C1"/>
        </w:rPr>
        <w:t>jennie.gross@cccs.edu</w:t>
      </w:r>
      <w:r>
        <w:t xml:space="preserve"> at the CCCS Office of the Provost. </w:t>
      </w:r>
    </w:p>
    <w:p w:rsidR="005851F6" w:rsidRDefault="00767E5A">
      <w:pPr>
        <w:spacing w:after="158" w:line="259" w:lineRule="auto"/>
        <w:ind w:left="0" w:firstLine="0"/>
      </w:pPr>
      <w:r>
        <w:rPr>
          <w:b/>
        </w:rPr>
        <w:t xml:space="preserve"> </w:t>
      </w:r>
    </w:p>
    <w:p w:rsidR="005851F6" w:rsidRDefault="00767E5A">
      <w:pPr>
        <w:spacing w:after="266"/>
        <w:ind w:right="36"/>
      </w:pPr>
      <w:r>
        <w:rPr>
          <w:b/>
        </w:rPr>
        <w:t xml:space="preserve">CCNS Bulletin Board: </w:t>
      </w:r>
      <w:r>
        <w:t xml:space="preserve">The bulletin board represents all courses that have been submitted to the system office. This includes new courses being submitted for inclusion in the CCCNS database, revisions to courses already in the database, and courses up for deletion from the data base. All submissions must sit on the bulletin board for thirty days before they are discussed and voted on by the State Faculty Curriculum Committee. During the thirty day period the course will be sent to the Discipline Chair for approval by the Discipline Team/Committee. State Faculty Curriculum Committee will not discuss or vote on a submission until they have received notification from the Discipline Chair that the Discipline Team has approved the proposal. If you have a course on the Bulletin Board it is a good idea to call your Discipline Chair, make sure that they have your submission, and answer any questions they might have regarding your proposal. </w:t>
      </w:r>
      <w:hyperlink r:id="rId43">
        <w:r>
          <w:rPr>
            <w:color w:val="0563C1"/>
            <w:u w:val="single" w:color="0563C1"/>
          </w:rPr>
          <w:t>https://www.cccs.edu/</w:t>
        </w:r>
      </w:hyperlink>
      <w:hyperlink r:id="rId44">
        <w:r>
          <w:t xml:space="preserve"> </w:t>
        </w:r>
      </w:hyperlink>
    </w:p>
    <w:p w:rsidR="005851F6" w:rsidRDefault="00767E5A">
      <w:pPr>
        <w:spacing w:after="160" w:line="259" w:lineRule="auto"/>
        <w:ind w:left="0" w:firstLine="0"/>
      </w:pPr>
      <w:r>
        <w:rPr>
          <w:b/>
          <w:sz w:val="32"/>
        </w:rPr>
        <w:t xml:space="preserve"> </w:t>
      </w:r>
    </w:p>
    <w:p w:rsidR="005851F6" w:rsidRDefault="00767E5A">
      <w:pPr>
        <w:pStyle w:val="Heading1"/>
        <w:spacing w:after="130"/>
        <w:ind w:left="-5"/>
      </w:pPr>
      <w:bookmarkStart w:id="26" w:name="_Toc414272138"/>
      <w:r>
        <w:t>How do I get to the Bulletin Board?</w:t>
      </w:r>
      <w:bookmarkEnd w:id="26"/>
      <w:r>
        <w:t xml:space="preserve"> </w:t>
      </w:r>
    </w:p>
    <w:p w:rsidR="002C1A4F" w:rsidRDefault="002C1A4F" w:rsidP="002C1A4F"/>
    <w:p w:rsidR="002C1A4F" w:rsidRPr="002C1A4F" w:rsidRDefault="002C1A4F" w:rsidP="002C1A4F">
      <w:r>
        <w:object w:dxaOrig="8004" w:dyaOrig="1164">
          <v:shape id="_x0000_i1030" type="#_x0000_t75" style="width:400.2pt;height:58.2pt" o:ole="">
            <v:imagedata r:id="rId45" o:title=""/>
          </v:shape>
          <o:OLEObject Type="Embed" ProgID="Visio.Drawing.11" ShapeID="_x0000_i1030" DrawAspect="Content" ObjectID="_1492923296" r:id="rId46"/>
        </w:object>
      </w:r>
    </w:p>
    <w:p w:rsidR="005851F6" w:rsidRDefault="00767E5A">
      <w:pPr>
        <w:spacing w:after="66" w:line="259" w:lineRule="auto"/>
        <w:ind w:left="0" w:right="467" w:firstLine="0"/>
        <w:jc w:val="right"/>
      </w:pPr>
      <w:r>
        <w:rPr>
          <w:b/>
          <w:sz w:val="32"/>
        </w:rPr>
        <w:t xml:space="preserve"> </w:t>
      </w:r>
    </w:p>
    <w:p w:rsidR="005851F6" w:rsidRDefault="00767E5A">
      <w:pPr>
        <w:spacing w:after="160" w:line="259" w:lineRule="auto"/>
        <w:ind w:left="0" w:firstLine="0"/>
      </w:pPr>
      <w:r>
        <w:rPr>
          <w:b/>
          <w:sz w:val="32"/>
        </w:rPr>
        <w:t xml:space="preserve"> </w:t>
      </w:r>
    </w:p>
    <w:p w:rsidR="005851F6" w:rsidRDefault="00767E5A">
      <w:pPr>
        <w:spacing w:after="163" w:line="259" w:lineRule="auto"/>
        <w:ind w:left="0" w:firstLine="0"/>
      </w:pPr>
      <w:r>
        <w:rPr>
          <w:b/>
          <w:sz w:val="32"/>
        </w:rPr>
        <w:t xml:space="preserve"> </w:t>
      </w:r>
    </w:p>
    <w:p w:rsidR="005851F6" w:rsidRDefault="00767E5A">
      <w:pPr>
        <w:spacing w:after="160" w:line="259" w:lineRule="auto"/>
        <w:ind w:left="0" w:firstLine="0"/>
      </w:pPr>
      <w:r>
        <w:rPr>
          <w:b/>
          <w:sz w:val="32"/>
        </w:rPr>
        <w:t xml:space="preserve"> </w:t>
      </w:r>
    </w:p>
    <w:p w:rsidR="005851F6" w:rsidRDefault="00767E5A">
      <w:pPr>
        <w:spacing w:after="160" w:line="259" w:lineRule="auto"/>
        <w:ind w:left="0" w:firstLine="0"/>
      </w:pPr>
      <w:r>
        <w:rPr>
          <w:b/>
          <w:sz w:val="32"/>
        </w:rPr>
        <w:t xml:space="preserve"> </w:t>
      </w:r>
    </w:p>
    <w:p w:rsidR="005851F6" w:rsidRDefault="00767E5A">
      <w:pPr>
        <w:spacing w:after="162" w:line="259" w:lineRule="auto"/>
        <w:ind w:left="0" w:firstLine="0"/>
      </w:pPr>
      <w:r>
        <w:rPr>
          <w:b/>
          <w:sz w:val="32"/>
        </w:rPr>
        <w:t xml:space="preserve"> </w:t>
      </w:r>
    </w:p>
    <w:p w:rsidR="005851F6" w:rsidRDefault="00767E5A">
      <w:pPr>
        <w:spacing w:after="160" w:line="259" w:lineRule="auto"/>
        <w:ind w:left="0" w:firstLine="0"/>
      </w:pPr>
      <w:r>
        <w:rPr>
          <w:b/>
          <w:sz w:val="32"/>
        </w:rPr>
        <w:t xml:space="preserve"> </w:t>
      </w:r>
    </w:p>
    <w:p w:rsidR="005851F6" w:rsidRDefault="00767E5A">
      <w:pPr>
        <w:spacing w:after="161" w:line="259" w:lineRule="auto"/>
        <w:ind w:left="0" w:firstLine="0"/>
      </w:pPr>
      <w:r>
        <w:rPr>
          <w:b/>
          <w:sz w:val="32"/>
        </w:rPr>
        <w:t xml:space="preserve"> </w:t>
      </w:r>
    </w:p>
    <w:p w:rsidR="005851F6" w:rsidRDefault="00767E5A">
      <w:pPr>
        <w:spacing w:after="160" w:line="259" w:lineRule="auto"/>
        <w:ind w:left="0" w:firstLine="0"/>
      </w:pPr>
      <w:r>
        <w:rPr>
          <w:b/>
          <w:sz w:val="32"/>
        </w:rPr>
        <w:t xml:space="preserve"> </w:t>
      </w:r>
    </w:p>
    <w:p w:rsidR="005851F6" w:rsidRDefault="00767E5A">
      <w:pPr>
        <w:spacing w:after="162" w:line="259" w:lineRule="auto"/>
        <w:ind w:left="0" w:firstLine="0"/>
        <w:rPr>
          <w:b/>
          <w:sz w:val="32"/>
        </w:rPr>
      </w:pPr>
      <w:r>
        <w:rPr>
          <w:b/>
          <w:sz w:val="32"/>
        </w:rPr>
        <w:t xml:space="preserve"> </w:t>
      </w:r>
    </w:p>
    <w:p w:rsidR="00640CBA" w:rsidRDefault="00640CBA">
      <w:pPr>
        <w:spacing w:after="162" w:line="259" w:lineRule="auto"/>
        <w:ind w:left="0" w:firstLine="0"/>
        <w:rPr>
          <w:b/>
          <w:sz w:val="32"/>
        </w:rPr>
      </w:pPr>
    </w:p>
    <w:p w:rsidR="00640CBA" w:rsidRDefault="00640CBA">
      <w:pPr>
        <w:spacing w:after="162" w:line="259" w:lineRule="auto"/>
        <w:ind w:left="0" w:firstLine="0"/>
        <w:rPr>
          <w:b/>
          <w:sz w:val="32"/>
        </w:rPr>
      </w:pPr>
    </w:p>
    <w:p w:rsidR="00640CBA" w:rsidRDefault="00640CBA">
      <w:pPr>
        <w:spacing w:after="162" w:line="259" w:lineRule="auto"/>
        <w:ind w:left="0" w:firstLine="0"/>
        <w:rPr>
          <w:b/>
          <w:sz w:val="32"/>
        </w:rPr>
      </w:pPr>
    </w:p>
    <w:p w:rsidR="00640CBA" w:rsidRDefault="00640CBA">
      <w:pPr>
        <w:spacing w:after="162" w:line="259" w:lineRule="auto"/>
        <w:ind w:left="0" w:firstLine="0"/>
      </w:pPr>
    </w:p>
    <w:p w:rsidR="005851F6" w:rsidRDefault="00767E5A">
      <w:pPr>
        <w:spacing w:after="160" w:line="259" w:lineRule="auto"/>
        <w:ind w:left="0" w:firstLine="0"/>
      </w:pPr>
      <w:r>
        <w:rPr>
          <w:b/>
          <w:sz w:val="32"/>
        </w:rPr>
        <w:t xml:space="preserve"> </w:t>
      </w:r>
    </w:p>
    <w:p w:rsidR="005851F6" w:rsidRDefault="00767E5A">
      <w:pPr>
        <w:spacing w:after="160" w:line="259" w:lineRule="auto"/>
        <w:ind w:left="0" w:firstLine="0"/>
      </w:pPr>
      <w:r>
        <w:rPr>
          <w:b/>
          <w:sz w:val="32"/>
        </w:rPr>
        <w:t xml:space="preserve"> </w:t>
      </w:r>
    </w:p>
    <w:p w:rsidR="005851F6" w:rsidRDefault="00767E5A">
      <w:pPr>
        <w:spacing w:after="0" w:line="259" w:lineRule="auto"/>
        <w:ind w:left="0" w:firstLine="0"/>
      </w:pPr>
      <w:r>
        <w:rPr>
          <w:b/>
          <w:sz w:val="32"/>
        </w:rPr>
        <w:t xml:space="preserve"> </w:t>
      </w:r>
    </w:p>
    <w:p w:rsidR="005851F6" w:rsidRDefault="00767E5A">
      <w:pPr>
        <w:spacing w:after="227"/>
        <w:ind w:right="36"/>
      </w:pPr>
      <w:bookmarkStart w:id="27" w:name="_Toc414272139"/>
      <w:r w:rsidRPr="00642EF9">
        <w:rPr>
          <w:rStyle w:val="Heading1Char"/>
        </w:rPr>
        <w:t>SFCC – State Faculty Curriculum Committee</w:t>
      </w:r>
      <w:bookmarkEnd w:id="27"/>
      <w:r>
        <w:rPr>
          <w:b/>
        </w:rPr>
        <w:t xml:space="preserve">: </w:t>
      </w:r>
      <w:r>
        <w:t>This committee is composed of one academic representative and one CTE representative from each of the system community colleges. The committee meets once a month, generally on the second Friday of the month, to discuss and vote on all course submissions, revisions, and deletions. Meetings are held at the system offices on the Lowry Campus. If you have a course up for discussion or if there is a course in your area up for discussion that you have interest in, it is best to either come to the meeting or supply your cell phone number to one of the representatives from your college so you can be reached if there are questions.</w:t>
      </w:r>
      <w:hyperlink r:id="rId47">
        <w:r>
          <w:t xml:space="preserve"> </w:t>
        </w:r>
      </w:hyperlink>
      <w:r w:rsidR="002C1A4F" w:rsidRPr="002C1A4F">
        <w:t xml:space="preserve"> </w:t>
      </w:r>
      <w:hyperlink r:id="rId48" w:history="1">
        <w:r w:rsidR="002C1A4F" w:rsidRPr="00BF5F22">
          <w:rPr>
            <w:rStyle w:val="Hyperlink"/>
          </w:rPr>
          <w:t>https://resources.cccs.edu/education-services/common-course-numbering-system/</w:t>
        </w:r>
      </w:hyperlink>
      <w:r w:rsidR="002C1A4F">
        <w:t xml:space="preserve"> Click on the List of Faculty Committees tab </w:t>
      </w:r>
    </w:p>
    <w:p w:rsidR="005851F6" w:rsidRDefault="00767E5A">
      <w:pPr>
        <w:spacing w:after="196" w:line="259" w:lineRule="auto"/>
        <w:ind w:left="0" w:firstLine="0"/>
      </w:pPr>
      <w:r>
        <w:rPr>
          <w:sz w:val="28"/>
        </w:rPr>
        <w:t xml:space="preserve"> </w:t>
      </w:r>
    </w:p>
    <w:p w:rsidR="005851F6" w:rsidRDefault="00767E5A">
      <w:pPr>
        <w:pStyle w:val="Heading1"/>
        <w:ind w:left="-5"/>
      </w:pPr>
      <w:bookmarkStart w:id="28" w:name="_Toc414272140"/>
      <w:r>
        <w:t>How do I get to the SFCC membership list?</w:t>
      </w:r>
      <w:bookmarkEnd w:id="28"/>
      <w:r>
        <w:t xml:space="preserve"> </w:t>
      </w:r>
    </w:p>
    <w:p w:rsidR="002C1A4F" w:rsidRDefault="002C1A4F" w:rsidP="002C1A4F"/>
    <w:p w:rsidR="002C1A4F" w:rsidRPr="002C1A4F" w:rsidRDefault="002C1A4F" w:rsidP="002C1A4F">
      <w:r>
        <w:object w:dxaOrig="8004" w:dyaOrig="1164">
          <v:shape id="_x0000_i1031" type="#_x0000_t75" style="width:400.2pt;height:58.2pt" o:ole="">
            <v:imagedata r:id="rId49" o:title=""/>
          </v:shape>
          <o:OLEObject Type="Embed" ProgID="Visio.Drawing.11" ShapeID="_x0000_i1031" DrawAspect="Content" ObjectID="_1492923297" r:id="rId50"/>
        </w:object>
      </w:r>
    </w:p>
    <w:p w:rsidR="005851F6" w:rsidRDefault="00767E5A">
      <w:pPr>
        <w:spacing w:after="101" w:line="259" w:lineRule="auto"/>
        <w:ind w:left="0" w:right="739" w:firstLine="0"/>
        <w:jc w:val="right"/>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lastRenderedPageBreak/>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5851F6" w:rsidRDefault="00767E5A">
      <w:pPr>
        <w:spacing w:after="0" w:line="259" w:lineRule="auto"/>
        <w:ind w:left="0" w:firstLine="0"/>
      </w:pPr>
      <w:r>
        <w:t xml:space="preserve"> </w:t>
      </w:r>
    </w:p>
    <w:p w:rsidR="002C1A4F" w:rsidRDefault="00767E5A" w:rsidP="002C1A4F">
      <w:pPr>
        <w:spacing w:after="227"/>
        <w:ind w:right="36"/>
      </w:pPr>
      <w:r>
        <w:t xml:space="preserve"> </w:t>
      </w:r>
      <w:bookmarkStart w:id="29" w:name="_Toc414272141"/>
      <w:r w:rsidRPr="00642EF9">
        <w:rPr>
          <w:rStyle w:val="Heading1Char"/>
        </w:rPr>
        <w:t>Discipline Teams/Committees</w:t>
      </w:r>
      <w:bookmarkEnd w:id="29"/>
      <w:r>
        <w:rPr>
          <w:b/>
        </w:rPr>
        <w:t xml:space="preserve">: </w:t>
      </w:r>
      <w:r>
        <w:t>Each academic and CTE area has a discipline team that is in charge of the curriculum for their specific content area. The teams generally meet at least once per year at the 2+2 conference, but may meet additional times throughout the year if necessary. Each discipline team has an e-mail distribution list that is used for communication; the Chief Academic Officer for each institution is responsible for supplying the system with faculty members that are to be a part of each list. When there are course proposals before SFCC the submission will be sent to the Discipline Chair for the specific content area. The chair’s job is to distribute the proposal to the team and then take a vote on the proposal. Once the vote is taken the chair communicates the results to the State Faculty Curriculum Committee (SFCC). SFCC will not act on any proposals without Discipline Team approval. Discipline team approval does not, however guarantee SFCC approval.</w:t>
      </w:r>
      <w:r w:rsidR="002C1A4F" w:rsidRPr="002C1A4F">
        <w:t xml:space="preserve"> </w:t>
      </w:r>
      <w:hyperlink r:id="rId51" w:history="1">
        <w:r w:rsidR="002C1A4F" w:rsidRPr="00BF5F22">
          <w:rPr>
            <w:rStyle w:val="Hyperlink"/>
          </w:rPr>
          <w:t>https://resources.cccs.edu/education-services/common-course-numbering-system/</w:t>
        </w:r>
      </w:hyperlink>
      <w:r w:rsidR="002C1A4F">
        <w:t xml:space="preserve"> Click on the List of Faculty Committees tab </w:t>
      </w:r>
    </w:p>
    <w:p w:rsidR="005851F6" w:rsidRDefault="002C1A4F" w:rsidP="002C1A4F">
      <w:pPr>
        <w:spacing w:after="0" w:line="259" w:lineRule="auto"/>
        <w:ind w:left="0" w:firstLine="0"/>
      </w:pPr>
      <w:r>
        <w:t xml:space="preserve"> </w:t>
      </w:r>
      <w:hyperlink r:id="rId52">
        <w:r w:rsidR="00767E5A">
          <w:t xml:space="preserve"> </w:t>
        </w:r>
      </w:hyperlink>
    </w:p>
    <w:p w:rsidR="005851F6" w:rsidRDefault="00767E5A">
      <w:pPr>
        <w:spacing w:after="196" w:line="259" w:lineRule="auto"/>
        <w:ind w:left="0" w:firstLine="0"/>
      </w:pPr>
      <w:r>
        <w:rPr>
          <w:sz w:val="28"/>
        </w:rPr>
        <w:t xml:space="preserve"> </w:t>
      </w:r>
    </w:p>
    <w:p w:rsidR="005851F6" w:rsidRDefault="00767E5A">
      <w:pPr>
        <w:pStyle w:val="Heading1"/>
        <w:spacing w:after="127"/>
        <w:ind w:left="-5"/>
      </w:pPr>
      <w:bookmarkStart w:id="30" w:name="_Toc414272142"/>
      <w:r>
        <w:t>How do I get to the list of Discipline Teams and chairs?</w:t>
      </w:r>
      <w:bookmarkEnd w:id="30"/>
      <w:r>
        <w:t xml:space="preserve"> </w:t>
      </w:r>
    </w:p>
    <w:p w:rsidR="005851F6" w:rsidRDefault="00767E5A">
      <w:pPr>
        <w:spacing w:after="64" w:line="259" w:lineRule="auto"/>
        <w:ind w:left="0" w:right="717" w:firstLine="0"/>
        <w:jc w:val="right"/>
      </w:pPr>
      <w:r>
        <w:rPr>
          <w:b/>
          <w:sz w:val="32"/>
        </w:rPr>
        <w:t xml:space="preserve"> </w:t>
      </w:r>
    </w:p>
    <w:p w:rsidR="005851F6" w:rsidRDefault="00767E5A">
      <w:pPr>
        <w:spacing w:after="162" w:line="259" w:lineRule="auto"/>
        <w:ind w:left="0" w:firstLine="0"/>
      </w:pPr>
      <w:r>
        <w:rPr>
          <w:sz w:val="32"/>
        </w:rPr>
        <w:t xml:space="preserve"> </w:t>
      </w:r>
      <w:r w:rsidR="002C1A4F">
        <w:object w:dxaOrig="8004" w:dyaOrig="1164">
          <v:shape id="_x0000_i1032" type="#_x0000_t75" style="width:400.2pt;height:58.2pt" o:ole="">
            <v:imagedata r:id="rId53" o:title=""/>
          </v:shape>
          <o:OLEObject Type="Embed" ProgID="Visio.Drawing.11" ShapeID="_x0000_i1032" DrawAspect="Content" ObjectID="_1492923298" r:id="rId54"/>
        </w:object>
      </w:r>
    </w:p>
    <w:p w:rsidR="005851F6" w:rsidRDefault="00767E5A">
      <w:pPr>
        <w:spacing w:after="160" w:line="259" w:lineRule="auto"/>
        <w:ind w:left="0" w:firstLine="0"/>
      </w:pPr>
      <w:r>
        <w:rPr>
          <w:sz w:val="32"/>
        </w:rPr>
        <w:t xml:space="preserve"> </w:t>
      </w:r>
    </w:p>
    <w:p w:rsidR="005851F6" w:rsidRDefault="00767E5A">
      <w:pPr>
        <w:spacing w:after="160" w:line="259" w:lineRule="auto"/>
        <w:ind w:left="0" w:firstLine="0"/>
      </w:pPr>
      <w:r>
        <w:rPr>
          <w:sz w:val="32"/>
        </w:rPr>
        <w:t xml:space="preserve"> </w:t>
      </w:r>
    </w:p>
    <w:p w:rsidR="005851F6" w:rsidRDefault="00767E5A">
      <w:pPr>
        <w:spacing w:after="163" w:line="259" w:lineRule="auto"/>
        <w:ind w:left="0" w:firstLine="0"/>
      </w:pPr>
      <w:r>
        <w:rPr>
          <w:sz w:val="32"/>
        </w:rPr>
        <w:t xml:space="preserve"> </w:t>
      </w:r>
    </w:p>
    <w:p w:rsidR="005851F6" w:rsidRDefault="00767E5A">
      <w:pPr>
        <w:spacing w:after="160" w:line="259" w:lineRule="auto"/>
        <w:ind w:left="0" w:firstLine="0"/>
      </w:pPr>
      <w:r>
        <w:rPr>
          <w:sz w:val="32"/>
        </w:rPr>
        <w:t xml:space="preserve"> </w:t>
      </w:r>
    </w:p>
    <w:p w:rsidR="005851F6" w:rsidRDefault="00767E5A">
      <w:pPr>
        <w:spacing w:after="160" w:line="259" w:lineRule="auto"/>
        <w:ind w:left="0" w:firstLine="0"/>
      </w:pPr>
      <w:r>
        <w:rPr>
          <w:sz w:val="32"/>
        </w:rPr>
        <w:t xml:space="preserve"> </w:t>
      </w:r>
    </w:p>
    <w:p w:rsidR="005851F6" w:rsidRDefault="00767E5A">
      <w:pPr>
        <w:spacing w:after="162" w:line="259" w:lineRule="auto"/>
        <w:ind w:left="0" w:firstLine="0"/>
      </w:pPr>
      <w:r>
        <w:rPr>
          <w:sz w:val="32"/>
        </w:rPr>
        <w:t xml:space="preserve"> </w:t>
      </w:r>
    </w:p>
    <w:p w:rsidR="005851F6" w:rsidRDefault="00767E5A">
      <w:pPr>
        <w:spacing w:after="160" w:line="259" w:lineRule="auto"/>
        <w:ind w:left="0" w:firstLine="0"/>
      </w:pPr>
      <w:r>
        <w:rPr>
          <w:sz w:val="32"/>
        </w:rPr>
        <w:t xml:space="preserve"> </w:t>
      </w:r>
    </w:p>
    <w:p w:rsidR="005851F6" w:rsidRDefault="00767E5A">
      <w:pPr>
        <w:spacing w:after="160" w:line="259" w:lineRule="auto"/>
        <w:ind w:left="0" w:firstLine="0"/>
        <w:rPr>
          <w:sz w:val="32"/>
        </w:rPr>
      </w:pPr>
      <w:r>
        <w:rPr>
          <w:sz w:val="32"/>
        </w:rPr>
        <w:t xml:space="preserve"> </w:t>
      </w:r>
    </w:p>
    <w:p w:rsidR="00640CBA" w:rsidRDefault="00640CBA">
      <w:pPr>
        <w:spacing w:after="160" w:line="259" w:lineRule="auto"/>
        <w:ind w:left="0" w:firstLine="0"/>
        <w:rPr>
          <w:sz w:val="32"/>
        </w:rPr>
      </w:pPr>
    </w:p>
    <w:p w:rsidR="00640CBA" w:rsidRDefault="00640CBA">
      <w:pPr>
        <w:spacing w:after="160" w:line="259" w:lineRule="auto"/>
        <w:ind w:left="0" w:firstLine="0"/>
        <w:rPr>
          <w:sz w:val="32"/>
        </w:rPr>
      </w:pPr>
    </w:p>
    <w:p w:rsidR="00640CBA" w:rsidRDefault="00640CBA">
      <w:pPr>
        <w:spacing w:after="160" w:line="259" w:lineRule="auto"/>
        <w:ind w:left="0" w:firstLine="0"/>
        <w:rPr>
          <w:sz w:val="32"/>
        </w:rPr>
      </w:pPr>
    </w:p>
    <w:p w:rsidR="00640CBA" w:rsidRDefault="00640CBA">
      <w:pPr>
        <w:spacing w:after="160" w:line="259" w:lineRule="auto"/>
        <w:ind w:left="0" w:firstLine="0"/>
        <w:rPr>
          <w:sz w:val="32"/>
        </w:rPr>
      </w:pPr>
    </w:p>
    <w:p w:rsidR="00640CBA" w:rsidRDefault="00640CBA">
      <w:pPr>
        <w:spacing w:after="160" w:line="259" w:lineRule="auto"/>
        <w:ind w:left="0" w:firstLine="0"/>
        <w:rPr>
          <w:sz w:val="32"/>
        </w:rPr>
      </w:pPr>
    </w:p>
    <w:p w:rsidR="005851F6" w:rsidRDefault="00767E5A">
      <w:pPr>
        <w:spacing w:after="161" w:line="259" w:lineRule="auto"/>
        <w:ind w:left="0" w:firstLine="0"/>
      </w:pPr>
      <w:r>
        <w:rPr>
          <w:sz w:val="32"/>
        </w:rPr>
        <w:t xml:space="preserve"> </w:t>
      </w:r>
    </w:p>
    <w:p w:rsidR="005851F6" w:rsidRDefault="00767E5A">
      <w:pPr>
        <w:spacing w:after="162" w:line="259" w:lineRule="auto"/>
        <w:ind w:left="0" w:firstLine="0"/>
      </w:pPr>
      <w:r>
        <w:rPr>
          <w:sz w:val="32"/>
        </w:rPr>
        <w:t xml:space="preserve"> </w:t>
      </w:r>
    </w:p>
    <w:p w:rsidR="005851F6" w:rsidRDefault="00767E5A">
      <w:pPr>
        <w:spacing w:after="160" w:line="259" w:lineRule="auto"/>
        <w:ind w:left="0" w:firstLine="0"/>
      </w:pPr>
      <w:r>
        <w:rPr>
          <w:sz w:val="32"/>
        </w:rPr>
        <w:t xml:space="preserve"> </w:t>
      </w:r>
    </w:p>
    <w:p w:rsidR="005851F6" w:rsidRDefault="00767E5A" w:rsidP="002C1A4F">
      <w:pPr>
        <w:spacing w:after="160" w:line="259" w:lineRule="auto"/>
        <w:ind w:left="0" w:firstLine="0"/>
      </w:pPr>
      <w:r>
        <w:rPr>
          <w:sz w:val="32"/>
        </w:rPr>
        <w:t xml:space="preserve"> </w:t>
      </w:r>
      <w:bookmarkStart w:id="31" w:name="_Toc414272143"/>
      <w:r w:rsidRPr="00642EF9">
        <w:rPr>
          <w:rStyle w:val="Heading1Char"/>
        </w:rPr>
        <w:t>CIP Codes</w:t>
      </w:r>
      <w:bookmarkEnd w:id="31"/>
      <w:r>
        <w:rPr>
          <w:b/>
        </w:rPr>
        <w:t>: Classification of Instructional Programs (CIP):</w:t>
      </w:r>
      <w:r>
        <w:t xml:space="preserve"> These codes are needed for courses and programs that are being submitted for approval by the system. You will be asked for this code when you do the program approval forms online. Additionally, when you submit a course for approval you will need to put this code on the course template. There is a website available to help you determine the proper CIP code for your course and/or program.  Be aware that courses within a program may have a CIP code that is different from the program CIP code. </w:t>
      </w:r>
    </w:p>
    <w:p w:rsidR="005851F6" w:rsidRDefault="0013308B">
      <w:pPr>
        <w:spacing w:after="155" w:line="257" w:lineRule="auto"/>
        <w:ind w:left="0" w:right="1808" w:firstLine="0"/>
      </w:pPr>
      <w:hyperlink r:id="rId55">
        <w:r w:rsidR="00767E5A">
          <w:rPr>
            <w:color w:val="0563C1"/>
            <w:u w:val="single" w:color="0563C1"/>
          </w:rPr>
          <w:t>http://nces.ed.gov/ipeds/cipcode/browse.aspx?y=55</w:t>
        </w:r>
      </w:hyperlink>
      <w:hyperlink r:id="rId56">
        <w:r w:rsidR="00767E5A">
          <w:t xml:space="preserve"> </w:t>
        </w:r>
      </w:hyperlink>
    </w:p>
    <w:p w:rsidR="005851F6" w:rsidRDefault="00767E5A">
      <w:pPr>
        <w:spacing w:after="16" w:line="259" w:lineRule="auto"/>
      </w:pPr>
      <w:r>
        <w:rPr>
          <w:rFonts w:ascii="Times New Roman" w:eastAsia="Times New Roman" w:hAnsi="Times New Roman" w:cs="Times New Roman"/>
        </w:rPr>
        <w:t xml:space="preserve">CIP 2015 - CLASSIFICATION OF INSTRUCTIONAL PROGRAMS </w:t>
      </w:r>
    </w:p>
    <w:p w:rsidR="005851F6" w:rsidRDefault="00767E5A">
      <w:pPr>
        <w:spacing w:after="0" w:line="259" w:lineRule="auto"/>
        <w:ind w:left="0" w:firstLine="0"/>
      </w:pPr>
      <w:r>
        <w:rPr>
          <w:rFonts w:ascii="Times New Roman" w:eastAsia="Times New Roman" w:hAnsi="Times New Roman" w:cs="Times New Roman"/>
        </w:rPr>
        <w:t xml:space="preserve"> </w:t>
      </w:r>
    </w:p>
    <w:p w:rsidR="005851F6" w:rsidRDefault="00767E5A">
      <w:pPr>
        <w:spacing w:after="0" w:line="259" w:lineRule="auto"/>
        <w:ind w:left="-5"/>
      </w:pPr>
      <w:r>
        <w:rPr>
          <w:rFonts w:ascii="Times New Roman" w:eastAsia="Times New Roman" w:hAnsi="Times New Roman" w:cs="Times New Roman"/>
          <w:b/>
        </w:rPr>
        <w:t xml:space="preserve">Med/High Cost CIPS                                                  Effective beginning with </w:t>
      </w:r>
      <w:proofErr w:type="gramStart"/>
      <w:r>
        <w:rPr>
          <w:rFonts w:ascii="Times New Roman" w:eastAsia="Times New Roman" w:hAnsi="Times New Roman" w:cs="Times New Roman"/>
          <w:b/>
        </w:rPr>
        <w:t>Fall</w:t>
      </w:r>
      <w:proofErr w:type="gramEnd"/>
      <w:r>
        <w:rPr>
          <w:rFonts w:ascii="Times New Roman" w:eastAsia="Times New Roman" w:hAnsi="Times New Roman" w:cs="Times New Roman"/>
          <w:b/>
        </w:rPr>
        <w:t xml:space="preserve"> 2014 term </w:t>
      </w:r>
    </w:p>
    <w:p w:rsidR="005851F6" w:rsidRDefault="00767E5A">
      <w:pPr>
        <w:spacing w:after="0" w:line="259" w:lineRule="auto"/>
        <w:ind w:left="0" w:firstLine="0"/>
      </w:pPr>
      <w:r>
        <w:rPr>
          <w:rFonts w:ascii="Times New Roman" w:eastAsia="Times New Roman" w:hAnsi="Times New Roman" w:cs="Times New Roman"/>
          <w:b/>
        </w:rPr>
        <w:t xml:space="preserve"> </w:t>
      </w:r>
    </w:p>
    <w:tbl>
      <w:tblPr>
        <w:tblStyle w:val="TableGrid"/>
        <w:tblW w:w="10585" w:type="dxa"/>
        <w:tblInd w:w="108" w:type="dxa"/>
        <w:tblCellMar>
          <w:left w:w="10" w:type="dxa"/>
          <w:right w:w="115" w:type="dxa"/>
        </w:tblCellMar>
        <w:tblLook w:val="04A0" w:firstRow="1" w:lastRow="0" w:firstColumn="1" w:lastColumn="0" w:noHBand="0" w:noVBand="1"/>
      </w:tblPr>
      <w:tblGrid>
        <w:gridCol w:w="860"/>
        <w:gridCol w:w="5814"/>
        <w:gridCol w:w="3911"/>
      </w:tblGrid>
      <w:tr w:rsidR="005851F6">
        <w:trPr>
          <w:trHeight w:val="449"/>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 w:firstLine="0"/>
            </w:pPr>
            <w:r>
              <w:rPr>
                <w:sz w:val="19"/>
              </w:rPr>
              <w:t xml:space="preserve"> </w:t>
            </w:r>
          </w:p>
          <w:p w:rsidR="005851F6" w:rsidRDefault="00767E5A">
            <w:pPr>
              <w:spacing w:after="0" w:line="259" w:lineRule="auto"/>
              <w:ind w:left="26" w:firstLine="0"/>
            </w:pPr>
            <w:r>
              <w:rPr>
                <w:rFonts w:ascii="Arial" w:eastAsia="Arial" w:hAnsi="Arial" w:cs="Arial"/>
                <w:b/>
                <w:sz w:val="16"/>
              </w:rPr>
              <w:t>Series</w:t>
            </w:r>
            <w:r>
              <w:rPr>
                <w:rFonts w:ascii="Arial" w:eastAsia="Arial" w:hAnsi="Arial" w:cs="Arial"/>
                <w:sz w:val="16"/>
              </w:rPr>
              <w:t xml:space="preserve">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0" w:firstLine="0"/>
            </w:pPr>
            <w:r>
              <w:rPr>
                <w:sz w:val="19"/>
              </w:rPr>
              <w:t xml:space="preserve"> </w:t>
            </w:r>
          </w:p>
          <w:p w:rsidR="005851F6" w:rsidRDefault="00767E5A">
            <w:pPr>
              <w:spacing w:after="0" w:line="259" w:lineRule="auto"/>
              <w:ind w:left="24" w:firstLine="0"/>
            </w:pPr>
            <w:r>
              <w:rPr>
                <w:rFonts w:ascii="Arial" w:eastAsia="Arial" w:hAnsi="Arial" w:cs="Arial"/>
                <w:b/>
                <w:sz w:val="16"/>
              </w:rPr>
              <w:t>Program Title</w:t>
            </w:r>
            <w:r>
              <w:rPr>
                <w:rFonts w:ascii="Arial" w:eastAsia="Arial" w:hAnsi="Arial" w:cs="Arial"/>
                <w:sz w:val="16"/>
              </w:rPr>
              <w:t xml:space="preserve">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b/>
                <w:sz w:val="16"/>
              </w:rPr>
              <w:t>Cost Factor</w:t>
            </w:r>
            <w:r>
              <w:rPr>
                <w:rFonts w:ascii="Arial" w:eastAsia="Arial" w:hAnsi="Arial" w:cs="Arial"/>
                <w:sz w:val="16"/>
              </w:rPr>
              <w:t xml:space="preserve"> </w:t>
            </w:r>
          </w:p>
          <w:p w:rsidR="005851F6" w:rsidRDefault="00767E5A">
            <w:pPr>
              <w:spacing w:after="0" w:line="259" w:lineRule="auto"/>
              <w:ind w:left="25" w:firstLine="0"/>
            </w:pPr>
            <w:r>
              <w:rPr>
                <w:rFonts w:ascii="Arial" w:eastAsia="Arial" w:hAnsi="Arial" w:cs="Arial"/>
                <w:b/>
                <w:sz w:val="16"/>
              </w:rPr>
              <w:t>(Please note: LOW fee is the same as no fee)</w:t>
            </w:r>
            <w:r>
              <w:rPr>
                <w:rFonts w:ascii="Arial" w:eastAsia="Arial" w:hAnsi="Arial" w:cs="Arial"/>
                <w:sz w:val="16"/>
              </w:rPr>
              <w:t xml:space="preserve">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01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Agriculture, Agriculture Operations and Related Sciences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MED (except  ABM, Ag Business </w:t>
            </w:r>
            <w:proofErr w:type="spellStart"/>
            <w:r>
              <w:rPr>
                <w:rFonts w:ascii="Arial" w:eastAsia="Arial" w:hAnsi="Arial" w:cs="Arial"/>
                <w:sz w:val="16"/>
              </w:rPr>
              <w:t>Mgmt</w:t>
            </w:r>
            <w:proofErr w:type="spellEnd"/>
            <w:r>
              <w:rPr>
                <w:rFonts w:ascii="Arial" w:eastAsia="Arial" w:hAnsi="Arial" w:cs="Arial"/>
                <w:sz w:val="16"/>
              </w:rPr>
              <w:t xml:space="preserve"> at HIGH)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03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Natural Resources and Conservation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MED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04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Architecture and Related Services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MED </w:t>
            </w:r>
          </w:p>
        </w:tc>
      </w:tr>
      <w:tr w:rsidR="005851F6">
        <w:trPr>
          <w:trHeight w:val="253"/>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05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Area, Ethnic and Gender Studies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44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 w:firstLine="0"/>
            </w:pPr>
            <w:r>
              <w:rPr>
                <w:sz w:val="18"/>
              </w:rPr>
              <w:t xml:space="preserve"> </w:t>
            </w:r>
          </w:p>
          <w:p w:rsidR="005851F6" w:rsidRDefault="00767E5A">
            <w:pPr>
              <w:spacing w:after="0" w:line="259" w:lineRule="auto"/>
              <w:ind w:left="26" w:firstLine="0"/>
            </w:pPr>
            <w:r>
              <w:rPr>
                <w:rFonts w:ascii="Arial" w:eastAsia="Arial" w:hAnsi="Arial" w:cs="Arial"/>
                <w:sz w:val="16"/>
              </w:rPr>
              <w:t xml:space="preserve">09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0" w:firstLine="0"/>
            </w:pPr>
            <w:r>
              <w:rPr>
                <w:sz w:val="18"/>
              </w:rPr>
              <w:t xml:space="preserve"> </w:t>
            </w:r>
          </w:p>
          <w:p w:rsidR="005851F6" w:rsidRDefault="00767E5A">
            <w:pPr>
              <w:spacing w:after="0" w:line="259" w:lineRule="auto"/>
              <w:ind w:left="24" w:firstLine="0"/>
            </w:pPr>
            <w:r>
              <w:rPr>
                <w:rFonts w:ascii="Arial" w:eastAsia="Arial" w:hAnsi="Arial" w:cs="Arial"/>
                <w:sz w:val="16"/>
              </w:rPr>
              <w:t xml:space="preserve">Communication, Journalism and Related Programs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(all communication courses approved as LOW by CCCS CFO)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10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Communications Technologies/Technicians and Support Services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HIGH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11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Computer and Information Sciences and Support Services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MED (except CISCO at HIGH)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12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Personal and Culinary Services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(except Culinary &amp; Mortuary at HIGH)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13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Education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14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Engineering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MED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15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Engineering Technologies/Technicians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HIGH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16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Foreign Languages, Literatures and Linguistics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19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Family and Consumer Sciences/Human Sciences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21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Technology Education/Industrial Arts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21.01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Technology Education/Industrial Arts Programs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22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Legal Professions and Studies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23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English Language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MED (optional fee-colleges can change to 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23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Literature/Letters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24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Liberal Arts and Sciences, General Studies and Humanities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25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Library Sciences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26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Biological and Biomedical Sciences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MED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27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Mathematics and Statistics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MED (optional fee-colleges can change to 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28.01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Air Force JROTC/ROTC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28.03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Army JROTC/ROTC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28.04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Navy/Marine Corps JROTC/ROTC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29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Military Technologies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30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Multi/Interdisciplinary Studies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lastRenderedPageBreak/>
              <w:t xml:space="preserve">31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Parks, Recreation, Leisure and Fitness Studies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(except OUT at MED)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32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Basic Skills (ENG &amp; MAT only)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MED (optional fee-colleges can change to LOW) </w:t>
            </w:r>
          </w:p>
        </w:tc>
      </w:tr>
      <w:tr w:rsidR="005851F6">
        <w:trPr>
          <w:trHeight w:val="253"/>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32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Basic Skills (CCR &amp; MAT only)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HIGH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32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Basic Skills (REA &amp; AAA only)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32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Basic Skills (AAA only)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33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Citizenship Activities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34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Health Related Knowledge Skills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35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Interpersonal and Social Skills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36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Leisure and Recreational Activities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37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Personal Awareness and Self-Improvement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38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Philosophy and Religious Studies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39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Theology and Religious Vocations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6" w:firstLine="0"/>
            </w:pPr>
            <w:r>
              <w:rPr>
                <w:rFonts w:ascii="Arial" w:eastAsia="Arial" w:hAnsi="Arial" w:cs="Arial"/>
                <w:sz w:val="16"/>
              </w:rPr>
              <w:t xml:space="preserve">40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24" w:firstLine="0"/>
            </w:pPr>
            <w:r>
              <w:rPr>
                <w:rFonts w:ascii="Arial" w:eastAsia="Arial" w:hAnsi="Arial" w:cs="Arial"/>
                <w:sz w:val="16"/>
              </w:rPr>
              <w:t xml:space="preserve">Physical Sciences </w:t>
            </w:r>
          </w:p>
        </w:tc>
        <w:tc>
          <w:tcPr>
            <w:tcW w:w="3911" w:type="dxa"/>
            <w:tcBorders>
              <w:top w:val="single" w:sz="8" w:space="0" w:color="000000"/>
              <w:left w:val="single" w:sz="7" w:space="0" w:color="000000"/>
              <w:bottom w:val="single" w:sz="8" w:space="0" w:color="000000"/>
              <w:right w:val="single" w:sz="7" w:space="0" w:color="000000"/>
            </w:tcBorders>
          </w:tcPr>
          <w:p w:rsidR="005851F6" w:rsidRDefault="00767E5A">
            <w:pPr>
              <w:spacing w:after="0" w:line="259" w:lineRule="auto"/>
              <w:ind w:left="25" w:firstLine="0"/>
            </w:pPr>
            <w:r>
              <w:rPr>
                <w:rFonts w:ascii="Arial" w:eastAsia="Arial" w:hAnsi="Arial" w:cs="Arial"/>
                <w:sz w:val="16"/>
              </w:rPr>
              <w:t xml:space="preserve">MED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 w:firstLine="0"/>
            </w:pPr>
            <w:r>
              <w:rPr>
                <w:rFonts w:ascii="Arial" w:eastAsia="Arial" w:hAnsi="Arial" w:cs="Arial"/>
                <w:sz w:val="16"/>
              </w:rPr>
              <w:t xml:space="preserve">41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0" w:firstLine="0"/>
            </w:pPr>
            <w:r>
              <w:rPr>
                <w:rFonts w:ascii="Arial" w:eastAsia="Arial" w:hAnsi="Arial" w:cs="Arial"/>
                <w:sz w:val="16"/>
              </w:rPr>
              <w:t xml:space="preserve">Science Technologies/Technicians </w:t>
            </w:r>
          </w:p>
        </w:tc>
        <w:tc>
          <w:tcPr>
            <w:tcW w:w="3911" w:type="dxa"/>
            <w:tcBorders>
              <w:top w:val="single" w:sz="8" w:space="0" w:color="000000"/>
              <w:left w:val="single" w:sz="7" w:space="0" w:color="000000"/>
              <w:bottom w:val="single" w:sz="8" w:space="0" w:color="000000"/>
              <w:right w:val="single" w:sz="8" w:space="0" w:color="000000"/>
            </w:tcBorders>
          </w:tcPr>
          <w:p w:rsidR="005851F6" w:rsidRDefault="00767E5A">
            <w:pPr>
              <w:spacing w:after="0" w:line="259" w:lineRule="auto"/>
              <w:ind w:left="1" w:firstLine="0"/>
            </w:pPr>
            <w:r>
              <w:rPr>
                <w:rFonts w:ascii="Arial" w:eastAsia="Arial" w:hAnsi="Arial" w:cs="Arial"/>
                <w:sz w:val="16"/>
              </w:rPr>
              <w:t xml:space="preserve">HIGH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 w:firstLine="0"/>
            </w:pPr>
            <w:r>
              <w:rPr>
                <w:rFonts w:ascii="Arial" w:eastAsia="Arial" w:hAnsi="Arial" w:cs="Arial"/>
                <w:sz w:val="16"/>
              </w:rPr>
              <w:t xml:space="preserve">42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0" w:firstLine="0"/>
            </w:pPr>
            <w:r>
              <w:rPr>
                <w:rFonts w:ascii="Arial" w:eastAsia="Arial" w:hAnsi="Arial" w:cs="Arial"/>
                <w:sz w:val="16"/>
              </w:rPr>
              <w:t xml:space="preserve">Psychology </w:t>
            </w:r>
          </w:p>
        </w:tc>
        <w:tc>
          <w:tcPr>
            <w:tcW w:w="3911" w:type="dxa"/>
            <w:tcBorders>
              <w:top w:val="single" w:sz="8" w:space="0" w:color="000000"/>
              <w:left w:val="single" w:sz="7" w:space="0" w:color="000000"/>
              <w:bottom w:val="single" w:sz="8" w:space="0" w:color="000000"/>
              <w:right w:val="single" w:sz="8" w:space="0" w:color="000000"/>
            </w:tcBorders>
          </w:tcPr>
          <w:p w:rsidR="005851F6" w:rsidRDefault="00767E5A">
            <w:pPr>
              <w:spacing w:after="0" w:line="259" w:lineRule="auto"/>
              <w:ind w:left="1"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 w:firstLine="0"/>
            </w:pPr>
            <w:r>
              <w:rPr>
                <w:rFonts w:ascii="Arial" w:eastAsia="Arial" w:hAnsi="Arial" w:cs="Arial"/>
                <w:sz w:val="16"/>
              </w:rPr>
              <w:t xml:space="preserve">43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0" w:firstLine="0"/>
            </w:pPr>
            <w:r>
              <w:rPr>
                <w:rFonts w:ascii="Arial" w:eastAsia="Arial" w:hAnsi="Arial" w:cs="Arial"/>
                <w:sz w:val="16"/>
              </w:rPr>
              <w:t xml:space="preserve">Protective Services </w:t>
            </w:r>
          </w:p>
        </w:tc>
        <w:tc>
          <w:tcPr>
            <w:tcW w:w="3911" w:type="dxa"/>
            <w:tcBorders>
              <w:top w:val="single" w:sz="8" w:space="0" w:color="000000"/>
              <w:left w:val="single" w:sz="7" w:space="0" w:color="000000"/>
              <w:bottom w:val="single" w:sz="8" w:space="0" w:color="000000"/>
              <w:right w:val="single" w:sz="8" w:space="0" w:color="000000"/>
            </w:tcBorders>
          </w:tcPr>
          <w:p w:rsidR="005851F6" w:rsidRDefault="00767E5A">
            <w:pPr>
              <w:spacing w:after="0" w:line="259" w:lineRule="auto"/>
              <w:ind w:left="1" w:firstLine="0"/>
            </w:pPr>
            <w:r>
              <w:rPr>
                <w:rFonts w:ascii="Arial" w:eastAsia="Arial" w:hAnsi="Arial" w:cs="Arial"/>
                <w:sz w:val="16"/>
              </w:rPr>
              <w:t xml:space="preserve">HIGH (except Criminal Justice at 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 w:firstLine="0"/>
            </w:pPr>
            <w:r>
              <w:rPr>
                <w:rFonts w:ascii="Arial" w:eastAsia="Arial" w:hAnsi="Arial" w:cs="Arial"/>
                <w:sz w:val="16"/>
              </w:rPr>
              <w:t xml:space="preserve">44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0" w:firstLine="0"/>
            </w:pPr>
            <w:r>
              <w:rPr>
                <w:rFonts w:ascii="Arial" w:eastAsia="Arial" w:hAnsi="Arial" w:cs="Arial"/>
                <w:sz w:val="16"/>
              </w:rPr>
              <w:t xml:space="preserve">Public Administration and Social Service Professions </w:t>
            </w:r>
          </w:p>
        </w:tc>
        <w:tc>
          <w:tcPr>
            <w:tcW w:w="3911" w:type="dxa"/>
            <w:tcBorders>
              <w:top w:val="single" w:sz="8" w:space="0" w:color="000000"/>
              <w:left w:val="single" w:sz="7" w:space="0" w:color="000000"/>
              <w:bottom w:val="single" w:sz="8" w:space="0" w:color="000000"/>
              <w:right w:val="single" w:sz="8" w:space="0" w:color="000000"/>
            </w:tcBorders>
          </w:tcPr>
          <w:p w:rsidR="005851F6" w:rsidRDefault="00767E5A">
            <w:pPr>
              <w:spacing w:after="0" w:line="259" w:lineRule="auto"/>
              <w:ind w:left="1"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 w:firstLine="0"/>
            </w:pPr>
            <w:r>
              <w:rPr>
                <w:rFonts w:ascii="Arial" w:eastAsia="Arial" w:hAnsi="Arial" w:cs="Arial"/>
                <w:sz w:val="16"/>
              </w:rPr>
              <w:t xml:space="preserve">45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0" w:firstLine="0"/>
            </w:pPr>
            <w:r>
              <w:rPr>
                <w:rFonts w:ascii="Arial" w:eastAsia="Arial" w:hAnsi="Arial" w:cs="Arial"/>
                <w:sz w:val="16"/>
              </w:rPr>
              <w:t xml:space="preserve">Social Sciences </w:t>
            </w:r>
          </w:p>
        </w:tc>
        <w:tc>
          <w:tcPr>
            <w:tcW w:w="3911" w:type="dxa"/>
            <w:tcBorders>
              <w:top w:val="single" w:sz="8" w:space="0" w:color="000000"/>
              <w:left w:val="single" w:sz="7" w:space="0" w:color="000000"/>
              <w:bottom w:val="single" w:sz="8" w:space="0" w:color="000000"/>
              <w:right w:val="single" w:sz="8" w:space="0" w:color="000000"/>
            </w:tcBorders>
          </w:tcPr>
          <w:p w:rsidR="005851F6" w:rsidRDefault="00767E5A">
            <w:pPr>
              <w:spacing w:after="0" w:line="259" w:lineRule="auto"/>
              <w:ind w:left="1"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 w:firstLine="0"/>
            </w:pPr>
            <w:r>
              <w:rPr>
                <w:rFonts w:ascii="Arial" w:eastAsia="Arial" w:hAnsi="Arial" w:cs="Arial"/>
                <w:sz w:val="16"/>
              </w:rPr>
              <w:t xml:space="preserve">46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0" w:firstLine="0"/>
            </w:pPr>
            <w:r>
              <w:rPr>
                <w:rFonts w:ascii="Arial" w:eastAsia="Arial" w:hAnsi="Arial" w:cs="Arial"/>
                <w:sz w:val="16"/>
              </w:rPr>
              <w:t xml:space="preserve">Construction Trades </w:t>
            </w:r>
          </w:p>
        </w:tc>
        <w:tc>
          <w:tcPr>
            <w:tcW w:w="3911" w:type="dxa"/>
            <w:tcBorders>
              <w:top w:val="single" w:sz="8" w:space="0" w:color="000000"/>
              <w:left w:val="single" w:sz="7" w:space="0" w:color="000000"/>
              <w:bottom w:val="single" w:sz="8" w:space="0" w:color="000000"/>
              <w:right w:val="single" w:sz="8" w:space="0" w:color="000000"/>
            </w:tcBorders>
          </w:tcPr>
          <w:p w:rsidR="005851F6" w:rsidRDefault="00767E5A">
            <w:pPr>
              <w:spacing w:after="0" w:line="259" w:lineRule="auto"/>
              <w:ind w:left="1" w:firstLine="0"/>
            </w:pPr>
            <w:r>
              <w:rPr>
                <w:rFonts w:ascii="Arial" w:eastAsia="Arial" w:hAnsi="Arial" w:cs="Arial"/>
                <w:sz w:val="16"/>
              </w:rPr>
              <w:t xml:space="preserve">MED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 w:firstLine="0"/>
            </w:pPr>
            <w:r>
              <w:rPr>
                <w:rFonts w:ascii="Arial" w:eastAsia="Arial" w:hAnsi="Arial" w:cs="Arial"/>
                <w:sz w:val="16"/>
              </w:rPr>
              <w:t xml:space="preserve">47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0" w:firstLine="0"/>
            </w:pPr>
            <w:r>
              <w:rPr>
                <w:rFonts w:ascii="Arial" w:eastAsia="Arial" w:hAnsi="Arial" w:cs="Arial"/>
                <w:sz w:val="16"/>
              </w:rPr>
              <w:t xml:space="preserve">Mechanic and Repair Technologies/Technicians </w:t>
            </w:r>
          </w:p>
        </w:tc>
        <w:tc>
          <w:tcPr>
            <w:tcW w:w="3911" w:type="dxa"/>
            <w:tcBorders>
              <w:top w:val="single" w:sz="8" w:space="0" w:color="000000"/>
              <w:left w:val="single" w:sz="7" w:space="0" w:color="000000"/>
              <w:bottom w:val="single" w:sz="8" w:space="0" w:color="000000"/>
              <w:right w:val="single" w:sz="8" w:space="0" w:color="000000"/>
            </w:tcBorders>
          </w:tcPr>
          <w:p w:rsidR="005851F6" w:rsidRDefault="00767E5A">
            <w:pPr>
              <w:spacing w:after="0" w:line="259" w:lineRule="auto"/>
              <w:ind w:left="1" w:firstLine="0"/>
            </w:pPr>
            <w:r>
              <w:rPr>
                <w:rFonts w:ascii="Arial" w:eastAsia="Arial" w:hAnsi="Arial" w:cs="Arial"/>
                <w:sz w:val="16"/>
              </w:rPr>
              <w:t xml:space="preserve">MED (except Aviation at HIGH)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 w:firstLine="0"/>
            </w:pPr>
            <w:r>
              <w:rPr>
                <w:rFonts w:ascii="Arial" w:eastAsia="Arial" w:hAnsi="Arial" w:cs="Arial"/>
                <w:sz w:val="16"/>
              </w:rPr>
              <w:t xml:space="preserve">48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0" w:firstLine="0"/>
            </w:pPr>
            <w:r>
              <w:rPr>
                <w:rFonts w:ascii="Arial" w:eastAsia="Arial" w:hAnsi="Arial" w:cs="Arial"/>
                <w:sz w:val="16"/>
              </w:rPr>
              <w:t xml:space="preserve">Precision Production </w:t>
            </w:r>
          </w:p>
        </w:tc>
        <w:tc>
          <w:tcPr>
            <w:tcW w:w="3911" w:type="dxa"/>
            <w:tcBorders>
              <w:top w:val="single" w:sz="8" w:space="0" w:color="000000"/>
              <w:left w:val="single" w:sz="7" w:space="0" w:color="000000"/>
              <w:bottom w:val="single" w:sz="8" w:space="0" w:color="000000"/>
              <w:right w:val="single" w:sz="8" w:space="0" w:color="000000"/>
            </w:tcBorders>
          </w:tcPr>
          <w:p w:rsidR="005851F6" w:rsidRDefault="00767E5A">
            <w:pPr>
              <w:spacing w:after="0" w:line="259" w:lineRule="auto"/>
              <w:ind w:left="1" w:firstLine="0"/>
            </w:pPr>
            <w:r>
              <w:rPr>
                <w:rFonts w:ascii="Arial" w:eastAsia="Arial" w:hAnsi="Arial" w:cs="Arial"/>
                <w:sz w:val="16"/>
              </w:rPr>
              <w:t xml:space="preserve">HIGH </w:t>
            </w:r>
          </w:p>
        </w:tc>
      </w:tr>
      <w:tr w:rsidR="005851F6">
        <w:trPr>
          <w:trHeight w:val="425"/>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 w:firstLine="0"/>
            </w:pPr>
            <w:r>
              <w:rPr>
                <w:rFonts w:ascii="Arial" w:eastAsia="Arial" w:hAnsi="Arial" w:cs="Arial"/>
                <w:sz w:val="16"/>
              </w:rPr>
              <w:t xml:space="preserve"> </w:t>
            </w:r>
          </w:p>
          <w:p w:rsidR="005851F6" w:rsidRDefault="00767E5A">
            <w:pPr>
              <w:spacing w:after="0" w:line="259" w:lineRule="auto"/>
              <w:ind w:left="2" w:firstLine="0"/>
            </w:pPr>
            <w:r>
              <w:rPr>
                <w:rFonts w:ascii="Arial" w:eastAsia="Arial" w:hAnsi="Arial" w:cs="Arial"/>
                <w:sz w:val="16"/>
              </w:rPr>
              <w:t xml:space="preserve">49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0" w:firstLine="0"/>
            </w:pPr>
            <w:r>
              <w:rPr>
                <w:rFonts w:ascii="Arial" w:eastAsia="Arial" w:hAnsi="Arial" w:cs="Arial"/>
                <w:sz w:val="16"/>
              </w:rPr>
              <w:t xml:space="preserve"> </w:t>
            </w:r>
          </w:p>
          <w:p w:rsidR="005851F6" w:rsidRDefault="00767E5A">
            <w:pPr>
              <w:spacing w:after="0" w:line="259" w:lineRule="auto"/>
              <w:ind w:left="0" w:firstLine="0"/>
            </w:pPr>
            <w:r>
              <w:rPr>
                <w:rFonts w:ascii="Arial" w:eastAsia="Arial" w:hAnsi="Arial" w:cs="Arial"/>
                <w:sz w:val="16"/>
              </w:rPr>
              <w:t xml:space="preserve">Transportation and Materials Moving </w:t>
            </w:r>
          </w:p>
        </w:tc>
        <w:tc>
          <w:tcPr>
            <w:tcW w:w="3911" w:type="dxa"/>
            <w:tcBorders>
              <w:top w:val="single" w:sz="8" w:space="0" w:color="000000"/>
              <w:left w:val="single" w:sz="7" w:space="0" w:color="000000"/>
              <w:bottom w:val="single" w:sz="8" w:space="0" w:color="000000"/>
              <w:right w:val="single" w:sz="8" w:space="0" w:color="000000"/>
            </w:tcBorders>
          </w:tcPr>
          <w:p w:rsidR="005851F6" w:rsidRDefault="00767E5A">
            <w:pPr>
              <w:spacing w:after="0" w:line="259" w:lineRule="auto"/>
              <w:ind w:left="1" w:firstLine="0"/>
            </w:pPr>
            <w:r>
              <w:rPr>
                <w:rFonts w:ascii="Arial" w:eastAsia="Arial" w:hAnsi="Arial" w:cs="Arial"/>
                <w:sz w:val="16"/>
              </w:rPr>
              <w:t xml:space="preserve">MED (except for Heavy Equipment and Aviation at HIGH) </w:t>
            </w:r>
          </w:p>
        </w:tc>
      </w:tr>
      <w:tr w:rsidR="005851F6">
        <w:trPr>
          <w:trHeight w:val="444"/>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 w:firstLine="0"/>
            </w:pPr>
            <w:r>
              <w:rPr>
                <w:rFonts w:ascii="Arial" w:eastAsia="Arial" w:hAnsi="Arial" w:cs="Arial"/>
                <w:sz w:val="16"/>
              </w:rPr>
              <w:t xml:space="preserve"> </w:t>
            </w:r>
          </w:p>
          <w:p w:rsidR="005851F6" w:rsidRDefault="00767E5A">
            <w:pPr>
              <w:spacing w:after="0" w:line="259" w:lineRule="auto"/>
              <w:ind w:left="2" w:firstLine="0"/>
            </w:pPr>
            <w:r>
              <w:rPr>
                <w:rFonts w:ascii="Arial" w:eastAsia="Arial" w:hAnsi="Arial" w:cs="Arial"/>
                <w:sz w:val="16"/>
              </w:rPr>
              <w:t xml:space="preserve">50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0" w:firstLine="0"/>
            </w:pPr>
            <w:r>
              <w:rPr>
                <w:rFonts w:ascii="Arial" w:eastAsia="Arial" w:hAnsi="Arial" w:cs="Arial"/>
                <w:sz w:val="16"/>
              </w:rPr>
              <w:t xml:space="preserve"> </w:t>
            </w:r>
          </w:p>
          <w:p w:rsidR="005851F6" w:rsidRDefault="00767E5A">
            <w:pPr>
              <w:spacing w:after="0" w:line="259" w:lineRule="auto"/>
              <w:ind w:left="0" w:firstLine="0"/>
            </w:pPr>
            <w:r>
              <w:rPr>
                <w:rFonts w:ascii="Arial" w:eastAsia="Arial" w:hAnsi="Arial" w:cs="Arial"/>
                <w:sz w:val="16"/>
              </w:rPr>
              <w:t xml:space="preserve">Visual and Performing Arts </w:t>
            </w:r>
          </w:p>
        </w:tc>
        <w:tc>
          <w:tcPr>
            <w:tcW w:w="3911" w:type="dxa"/>
            <w:tcBorders>
              <w:top w:val="single" w:sz="8" w:space="0" w:color="000000"/>
              <w:left w:val="single" w:sz="7" w:space="0" w:color="000000"/>
              <w:bottom w:val="single" w:sz="8" w:space="0" w:color="000000"/>
              <w:right w:val="single" w:sz="8" w:space="0" w:color="000000"/>
            </w:tcBorders>
          </w:tcPr>
          <w:p w:rsidR="005851F6" w:rsidRDefault="00767E5A">
            <w:pPr>
              <w:spacing w:after="0" w:line="259" w:lineRule="auto"/>
              <w:ind w:left="1" w:right="1" w:firstLine="0"/>
            </w:pPr>
            <w:r>
              <w:rPr>
                <w:rFonts w:ascii="Arial" w:eastAsia="Arial" w:hAnsi="Arial" w:cs="Arial"/>
                <w:sz w:val="16"/>
              </w:rPr>
              <w:t xml:space="preserve">HIGH for Studio ART courses.  LOW for all other ART courses (CCCS CFO approved) </w:t>
            </w:r>
          </w:p>
        </w:tc>
      </w:tr>
      <w:tr w:rsidR="005851F6">
        <w:trPr>
          <w:trHeight w:val="26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 w:firstLine="0"/>
            </w:pPr>
            <w:r>
              <w:rPr>
                <w:rFonts w:ascii="Arial" w:eastAsia="Arial" w:hAnsi="Arial" w:cs="Arial"/>
                <w:sz w:val="16"/>
              </w:rPr>
              <w:t xml:space="preserve">51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0" w:firstLine="0"/>
            </w:pPr>
            <w:r>
              <w:rPr>
                <w:rFonts w:ascii="Arial" w:eastAsia="Arial" w:hAnsi="Arial" w:cs="Arial"/>
                <w:sz w:val="16"/>
              </w:rPr>
              <w:t xml:space="preserve">Health Professions and Related Clinical Services </w:t>
            </w:r>
          </w:p>
        </w:tc>
        <w:tc>
          <w:tcPr>
            <w:tcW w:w="3911" w:type="dxa"/>
            <w:tcBorders>
              <w:top w:val="single" w:sz="8" w:space="0" w:color="000000"/>
              <w:left w:val="single" w:sz="7" w:space="0" w:color="000000"/>
              <w:bottom w:val="single" w:sz="8" w:space="0" w:color="000000"/>
              <w:right w:val="single" w:sz="8" w:space="0" w:color="000000"/>
            </w:tcBorders>
          </w:tcPr>
          <w:p w:rsidR="005851F6" w:rsidRDefault="00767E5A">
            <w:pPr>
              <w:spacing w:after="0" w:line="259" w:lineRule="auto"/>
              <w:ind w:left="1" w:firstLine="0"/>
            </w:pPr>
            <w:r>
              <w:rPr>
                <w:rFonts w:ascii="Arial" w:eastAsia="Arial" w:hAnsi="Arial" w:cs="Arial"/>
                <w:sz w:val="16"/>
              </w:rPr>
              <w:t xml:space="preserve">HIGH </w:t>
            </w:r>
          </w:p>
        </w:tc>
      </w:tr>
      <w:tr w:rsidR="005851F6">
        <w:trPr>
          <w:trHeight w:val="444"/>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 w:firstLine="0"/>
            </w:pPr>
            <w:r>
              <w:rPr>
                <w:rFonts w:ascii="Arial" w:eastAsia="Arial" w:hAnsi="Arial" w:cs="Arial"/>
                <w:sz w:val="16"/>
              </w:rPr>
              <w:t xml:space="preserve"> </w:t>
            </w:r>
          </w:p>
          <w:p w:rsidR="005851F6" w:rsidRDefault="00767E5A">
            <w:pPr>
              <w:spacing w:after="0" w:line="259" w:lineRule="auto"/>
              <w:ind w:left="2" w:firstLine="0"/>
            </w:pPr>
            <w:r>
              <w:rPr>
                <w:rFonts w:ascii="Arial" w:eastAsia="Arial" w:hAnsi="Arial" w:cs="Arial"/>
                <w:sz w:val="16"/>
              </w:rPr>
              <w:t xml:space="preserve">52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0" w:firstLine="0"/>
            </w:pPr>
            <w:r>
              <w:rPr>
                <w:rFonts w:ascii="Arial" w:eastAsia="Arial" w:hAnsi="Arial" w:cs="Arial"/>
                <w:sz w:val="16"/>
              </w:rPr>
              <w:t xml:space="preserve"> </w:t>
            </w:r>
          </w:p>
          <w:p w:rsidR="005851F6" w:rsidRDefault="00767E5A">
            <w:pPr>
              <w:spacing w:after="0" w:line="259" w:lineRule="auto"/>
              <w:ind w:left="0" w:firstLine="0"/>
            </w:pPr>
            <w:r>
              <w:rPr>
                <w:rFonts w:ascii="Arial" w:eastAsia="Arial" w:hAnsi="Arial" w:cs="Arial"/>
                <w:sz w:val="16"/>
              </w:rPr>
              <w:t xml:space="preserve">Business, Management, Marketing and Related Support Services </w:t>
            </w:r>
          </w:p>
        </w:tc>
        <w:tc>
          <w:tcPr>
            <w:tcW w:w="3911" w:type="dxa"/>
            <w:tcBorders>
              <w:top w:val="single" w:sz="8" w:space="0" w:color="000000"/>
              <w:left w:val="single" w:sz="7" w:space="0" w:color="000000"/>
              <w:bottom w:val="single" w:sz="8" w:space="0" w:color="000000"/>
              <w:right w:val="single" w:sz="8" w:space="0" w:color="000000"/>
            </w:tcBorders>
          </w:tcPr>
          <w:p w:rsidR="005851F6" w:rsidRDefault="00767E5A">
            <w:pPr>
              <w:spacing w:after="0" w:line="259" w:lineRule="auto"/>
              <w:ind w:left="1" w:firstLine="0"/>
            </w:pPr>
            <w:r>
              <w:rPr>
                <w:rFonts w:ascii="Arial" w:eastAsia="Arial" w:hAnsi="Arial" w:cs="Arial"/>
                <w:sz w:val="16"/>
              </w:rPr>
              <w:t xml:space="preserve">LOW (except  SBM, Small Business Management at MED)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 w:firstLine="0"/>
            </w:pPr>
            <w:r>
              <w:rPr>
                <w:rFonts w:ascii="Arial" w:eastAsia="Arial" w:hAnsi="Arial" w:cs="Arial"/>
                <w:sz w:val="16"/>
              </w:rPr>
              <w:t xml:space="preserve">54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0" w:firstLine="0"/>
            </w:pPr>
            <w:r>
              <w:rPr>
                <w:rFonts w:ascii="Arial" w:eastAsia="Arial" w:hAnsi="Arial" w:cs="Arial"/>
                <w:sz w:val="16"/>
              </w:rPr>
              <w:t xml:space="preserve">History </w:t>
            </w:r>
          </w:p>
        </w:tc>
        <w:tc>
          <w:tcPr>
            <w:tcW w:w="3911" w:type="dxa"/>
            <w:tcBorders>
              <w:top w:val="single" w:sz="8" w:space="0" w:color="000000"/>
              <w:left w:val="single" w:sz="7" w:space="0" w:color="000000"/>
              <w:bottom w:val="single" w:sz="8" w:space="0" w:color="000000"/>
              <w:right w:val="single" w:sz="8" w:space="0" w:color="000000"/>
            </w:tcBorders>
          </w:tcPr>
          <w:p w:rsidR="005851F6" w:rsidRDefault="00767E5A">
            <w:pPr>
              <w:spacing w:after="0" w:line="259" w:lineRule="auto"/>
              <w:ind w:left="1" w:firstLine="0"/>
            </w:pPr>
            <w:r>
              <w:rPr>
                <w:rFonts w:ascii="Arial" w:eastAsia="Arial" w:hAnsi="Arial" w:cs="Arial"/>
                <w:sz w:val="16"/>
              </w:rPr>
              <w:t xml:space="preserve">LOW (CCCS CFO approval)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 w:firstLine="0"/>
            </w:pPr>
            <w:r>
              <w:rPr>
                <w:rFonts w:ascii="Arial" w:eastAsia="Arial" w:hAnsi="Arial" w:cs="Arial"/>
                <w:sz w:val="16"/>
              </w:rPr>
              <w:t xml:space="preserve">60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0" w:firstLine="0"/>
            </w:pPr>
            <w:r>
              <w:rPr>
                <w:rFonts w:ascii="Arial" w:eastAsia="Arial" w:hAnsi="Arial" w:cs="Arial"/>
                <w:sz w:val="16"/>
              </w:rPr>
              <w:t xml:space="preserve">Residency Programs </w:t>
            </w:r>
          </w:p>
        </w:tc>
        <w:tc>
          <w:tcPr>
            <w:tcW w:w="3911" w:type="dxa"/>
            <w:tcBorders>
              <w:top w:val="single" w:sz="8" w:space="0" w:color="000000"/>
              <w:left w:val="single" w:sz="7" w:space="0" w:color="000000"/>
              <w:bottom w:val="single" w:sz="8" w:space="0" w:color="000000"/>
              <w:right w:val="single" w:sz="8" w:space="0" w:color="000000"/>
            </w:tcBorders>
          </w:tcPr>
          <w:p w:rsidR="005851F6" w:rsidRDefault="00767E5A">
            <w:pPr>
              <w:spacing w:after="0" w:line="259" w:lineRule="auto"/>
              <w:ind w:left="1" w:firstLine="0"/>
            </w:pPr>
            <w:r>
              <w:rPr>
                <w:rFonts w:ascii="Arial" w:eastAsia="Arial" w:hAnsi="Arial" w:cs="Arial"/>
                <w:sz w:val="16"/>
              </w:rPr>
              <w:t xml:space="preserve">LOW </w:t>
            </w:r>
          </w:p>
        </w:tc>
      </w:tr>
      <w:tr w:rsidR="005851F6">
        <w:trPr>
          <w:trHeight w:val="253"/>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 w:firstLine="0"/>
            </w:pPr>
            <w:r>
              <w:rPr>
                <w:rFonts w:ascii="Arial" w:eastAsia="Arial" w:hAnsi="Arial" w:cs="Arial"/>
                <w:sz w:val="16"/>
              </w:rPr>
              <w:t xml:space="preserve">60.01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0" w:firstLine="0"/>
            </w:pPr>
            <w:r>
              <w:rPr>
                <w:rFonts w:ascii="Arial" w:eastAsia="Arial" w:hAnsi="Arial" w:cs="Arial"/>
                <w:sz w:val="16"/>
              </w:rPr>
              <w:t xml:space="preserve">Dental Residency Programs </w:t>
            </w:r>
          </w:p>
        </w:tc>
        <w:tc>
          <w:tcPr>
            <w:tcW w:w="3911" w:type="dxa"/>
            <w:tcBorders>
              <w:top w:val="single" w:sz="8" w:space="0" w:color="000000"/>
              <w:left w:val="single" w:sz="7" w:space="0" w:color="000000"/>
              <w:bottom w:val="single" w:sz="8" w:space="0" w:color="000000"/>
              <w:right w:val="single" w:sz="8" w:space="0" w:color="000000"/>
            </w:tcBorders>
          </w:tcPr>
          <w:p w:rsidR="005851F6" w:rsidRDefault="00767E5A">
            <w:pPr>
              <w:spacing w:after="0" w:line="259" w:lineRule="auto"/>
              <w:ind w:left="1"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 w:firstLine="0"/>
            </w:pPr>
            <w:r>
              <w:rPr>
                <w:rFonts w:ascii="Arial" w:eastAsia="Arial" w:hAnsi="Arial" w:cs="Arial"/>
                <w:sz w:val="16"/>
              </w:rPr>
              <w:t xml:space="preserve">60.02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0" w:firstLine="0"/>
            </w:pPr>
            <w:r>
              <w:rPr>
                <w:rFonts w:ascii="Arial" w:eastAsia="Arial" w:hAnsi="Arial" w:cs="Arial"/>
                <w:sz w:val="16"/>
              </w:rPr>
              <w:t xml:space="preserve">Medical Residency Programs </w:t>
            </w:r>
          </w:p>
        </w:tc>
        <w:tc>
          <w:tcPr>
            <w:tcW w:w="3911" w:type="dxa"/>
            <w:tcBorders>
              <w:top w:val="single" w:sz="8" w:space="0" w:color="000000"/>
              <w:left w:val="single" w:sz="7" w:space="0" w:color="000000"/>
              <w:bottom w:val="single" w:sz="8" w:space="0" w:color="000000"/>
              <w:right w:val="single" w:sz="8" w:space="0" w:color="000000"/>
            </w:tcBorders>
          </w:tcPr>
          <w:p w:rsidR="005851F6" w:rsidRDefault="00767E5A">
            <w:pPr>
              <w:spacing w:after="0" w:line="259" w:lineRule="auto"/>
              <w:ind w:left="1" w:firstLine="0"/>
            </w:pPr>
            <w:r>
              <w:rPr>
                <w:rFonts w:ascii="Arial" w:eastAsia="Arial" w:hAnsi="Arial" w:cs="Arial"/>
                <w:sz w:val="16"/>
              </w:rPr>
              <w:t xml:space="preserve">LOW </w:t>
            </w:r>
          </w:p>
        </w:tc>
      </w:tr>
      <w:tr w:rsidR="005851F6">
        <w:trPr>
          <w:trHeight w:val="252"/>
        </w:trPr>
        <w:tc>
          <w:tcPr>
            <w:tcW w:w="860" w:type="dxa"/>
            <w:tcBorders>
              <w:top w:val="single" w:sz="8" w:space="0" w:color="000000"/>
              <w:left w:val="single" w:sz="8" w:space="0" w:color="000000"/>
              <w:bottom w:val="single" w:sz="8" w:space="0" w:color="000000"/>
              <w:right w:val="single" w:sz="8" w:space="0" w:color="000000"/>
            </w:tcBorders>
          </w:tcPr>
          <w:p w:rsidR="005851F6" w:rsidRDefault="00767E5A">
            <w:pPr>
              <w:spacing w:after="0" w:line="259" w:lineRule="auto"/>
              <w:ind w:left="2" w:firstLine="0"/>
            </w:pPr>
            <w:r>
              <w:rPr>
                <w:rFonts w:ascii="Arial" w:eastAsia="Arial" w:hAnsi="Arial" w:cs="Arial"/>
                <w:sz w:val="16"/>
              </w:rPr>
              <w:t xml:space="preserve">60.03 </w:t>
            </w:r>
          </w:p>
        </w:tc>
        <w:tc>
          <w:tcPr>
            <w:tcW w:w="5815" w:type="dxa"/>
            <w:tcBorders>
              <w:top w:val="single" w:sz="8" w:space="0" w:color="000000"/>
              <w:left w:val="single" w:sz="8" w:space="0" w:color="000000"/>
              <w:bottom w:val="single" w:sz="8" w:space="0" w:color="000000"/>
              <w:right w:val="single" w:sz="7" w:space="0" w:color="000000"/>
            </w:tcBorders>
          </w:tcPr>
          <w:p w:rsidR="005851F6" w:rsidRDefault="00767E5A">
            <w:pPr>
              <w:spacing w:after="0" w:line="259" w:lineRule="auto"/>
              <w:ind w:left="0" w:firstLine="0"/>
            </w:pPr>
            <w:r>
              <w:rPr>
                <w:rFonts w:ascii="Arial" w:eastAsia="Arial" w:hAnsi="Arial" w:cs="Arial"/>
                <w:sz w:val="16"/>
              </w:rPr>
              <w:t xml:space="preserve">Veterinary Residency Programs </w:t>
            </w:r>
          </w:p>
        </w:tc>
        <w:tc>
          <w:tcPr>
            <w:tcW w:w="3911" w:type="dxa"/>
            <w:tcBorders>
              <w:top w:val="single" w:sz="8" w:space="0" w:color="000000"/>
              <w:left w:val="single" w:sz="7" w:space="0" w:color="000000"/>
              <w:bottom w:val="single" w:sz="8" w:space="0" w:color="000000"/>
              <w:right w:val="single" w:sz="8" w:space="0" w:color="000000"/>
            </w:tcBorders>
          </w:tcPr>
          <w:p w:rsidR="005851F6" w:rsidRDefault="00767E5A">
            <w:pPr>
              <w:spacing w:after="0" w:line="259" w:lineRule="auto"/>
              <w:ind w:left="1" w:firstLine="0"/>
            </w:pPr>
            <w:r>
              <w:rPr>
                <w:rFonts w:ascii="Arial" w:eastAsia="Arial" w:hAnsi="Arial" w:cs="Arial"/>
                <w:sz w:val="16"/>
              </w:rPr>
              <w:t xml:space="preserve">LOW </w:t>
            </w:r>
          </w:p>
        </w:tc>
      </w:tr>
    </w:tbl>
    <w:p w:rsidR="005851F6" w:rsidRDefault="00767E5A">
      <w:pPr>
        <w:spacing w:after="0" w:line="259" w:lineRule="auto"/>
        <w:ind w:left="0" w:firstLine="0"/>
      </w:pPr>
      <w:r>
        <w:rPr>
          <w:rFonts w:ascii="Arial" w:eastAsia="Arial" w:hAnsi="Arial" w:cs="Arial"/>
          <w:b/>
          <w:sz w:val="28"/>
        </w:rPr>
        <w:t xml:space="preserve"> </w:t>
      </w:r>
    </w:p>
    <w:p w:rsidR="005851F6" w:rsidRDefault="00767E5A">
      <w:pPr>
        <w:spacing w:after="0" w:line="259" w:lineRule="auto"/>
        <w:ind w:left="0" w:firstLine="0"/>
      </w:pPr>
      <w:r>
        <w:rPr>
          <w:rFonts w:ascii="Arial" w:eastAsia="Arial" w:hAnsi="Arial" w:cs="Arial"/>
          <w:b/>
          <w:sz w:val="28"/>
        </w:rPr>
        <w:t xml:space="preserve"> </w:t>
      </w:r>
    </w:p>
    <w:p w:rsidR="005851F6" w:rsidRDefault="00767E5A">
      <w:pPr>
        <w:spacing w:after="0" w:line="259" w:lineRule="auto"/>
        <w:ind w:left="0" w:firstLine="0"/>
      </w:pPr>
      <w:r>
        <w:rPr>
          <w:rFonts w:ascii="Arial" w:eastAsia="Arial" w:hAnsi="Arial" w:cs="Arial"/>
          <w:b/>
          <w:sz w:val="28"/>
        </w:rPr>
        <w:t xml:space="preserve"> </w:t>
      </w:r>
    </w:p>
    <w:p w:rsidR="005851F6" w:rsidRDefault="00767E5A">
      <w:pPr>
        <w:spacing w:after="0" w:line="259" w:lineRule="auto"/>
        <w:ind w:left="0" w:firstLine="0"/>
        <w:jc w:val="both"/>
      </w:pPr>
      <w:r>
        <w:rPr>
          <w:rFonts w:ascii="Arial" w:eastAsia="Arial" w:hAnsi="Arial" w:cs="Arial"/>
        </w:rPr>
        <w:t xml:space="preserve"> </w:t>
      </w:r>
      <w:r>
        <w:rPr>
          <w:rFonts w:ascii="Arial" w:eastAsia="Arial" w:hAnsi="Arial" w:cs="Arial"/>
        </w:rPr>
        <w:tab/>
      </w:r>
      <w:r>
        <w:rPr>
          <w:rFonts w:ascii="Arial" w:eastAsia="Arial" w:hAnsi="Arial" w:cs="Arial"/>
          <w:b/>
          <w:sz w:val="28"/>
        </w:rPr>
        <w:t xml:space="preserve"> </w:t>
      </w:r>
      <w:r>
        <w:br w:type="page"/>
      </w:r>
    </w:p>
    <w:p w:rsidR="005851F6" w:rsidRPr="00642EF9" w:rsidRDefault="00767E5A" w:rsidP="00642EF9">
      <w:pPr>
        <w:pStyle w:val="Heading1"/>
      </w:pPr>
      <w:bookmarkStart w:id="32" w:name="_Toc414272144"/>
      <w:r w:rsidRPr="00642EF9">
        <w:lastRenderedPageBreak/>
        <w:t>ACP Credit Course Selection Process</w:t>
      </w:r>
      <w:bookmarkEnd w:id="32"/>
      <w:r w:rsidRPr="00642EF9">
        <w:t xml:space="preserve"> </w:t>
      </w:r>
    </w:p>
    <w:p w:rsidR="005851F6" w:rsidRDefault="00767E5A">
      <w:pPr>
        <w:spacing w:after="0" w:line="259" w:lineRule="auto"/>
        <w:ind w:left="0" w:right="5401" w:firstLine="0"/>
        <w:jc w:val="right"/>
      </w:pPr>
      <w:r>
        <w:rPr>
          <w:b/>
        </w:rPr>
        <w:t xml:space="preserve"> </w:t>
      </w:r>
    </w:p>
    <w:p w:rsidR="005851F6" w:rsidRDefault="00767E5A">
      <w:pPr>
        <w:spacing w:after="0" w:line="259" w:lineRule="auto"/>
        <w:ind w:left="0" w:firstLine="0"/>
      </w:pPr>
      <w:r>
        <w:rPr>
          <w:noProof/>
        </w:rPr>
        <mc:AlternateContent>
          <mc:Choice Requires="wpg">
            <w:drawing>
              <wp:inline distT="0" distB="0" distL="0" distR="0" wp14:anchorId="53E85F80" wp14:editId="14A4923C">
                <wp:extent cx="6515100" cy="7429500"/>
                <wp:effectExtent l="0" t="0" r="0" b="0"/>
                <wp:docPr id="42481" name="Group 42481"/>
                <wp:cNvGraphicFramePr/>
                <a:graphic xmlns:a="http://schemas.openxmlformats.org/drawingml/2006/main">
                  <a:graphicData uri="http://schemas.microsoft.com/office/word/2010/wordprocessingGroup">
                    <wpg:wgp>
                      <wpg:cNvGrpSpPr/>
                      <wpg:grpSpPr>
                        <a:xfrm>
                          <a:off x="0" y="0"/>
                          <a:ext cx="6515100" cy="7429500"/>
                          <a:chOff x="0" y="0"/>
                          <a:chExt cx="6515100" cy="7429500"/>
                        </a:xfrm>
                      </wpg:grpSpPr>
                      <wps:wsp>
                        <wps:cNvPr id="7835" name="Shape 7835"/>
                        <wps:cNvSpPr/>
                        <wps:spPr>
                          <a:xfrm>
                            <a:off x="5105908" y="685800"/>
                            <a:ext cx="76200" cy="342900"/>
                          </a:xfrm>
                          <a:custGeom>
                            <a:avLst/>
                            <a:gdLst/>
                            <a:ahLst/>
                            <a:cxnLst/>
                            <a:rect l="0" t="0" r="0" b="0"/>
                            <a:pathLst>
                              <a:path w="76200" h="342900">
                                <a:moveTo>
                                  <a:pt x="31242" y="0"/>
                                </a:moveTo>
                                <a:lnTo>
                                  <a:pt x="43942" y="0"/>
                                </a:lnTo>
                                <a:lnTo>
                                  <a:pt x="44427" y="266679"/>
                                </a:lnTo>
                                <a:lnTo>
                                  <a:pt x="76200" y="266573"/>
                                </a:lnTo>
                                <a:lnTo>
                                  <a:pt x="38227" y="342900"/>
                                </a:lnTo>
                                <a:lnTo>
                                  <a:pt x="0" y="266827"/>
                                </a:lnTo>
                                <a:lnTo>
                                  <a:pt x="31727" y="266721"/>
                                </a:lnTo>
                                <a:lnTo>
                                  <a:pt x="31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727" name="Shape 46727"/>
                        <wps:cNvSpPr/>
                        <wps:spPr>
                          <a:xfrm>
                            <a:off x="3438144" y="1028700"/>
                            <a:ext cx="2857500" cy="685800"/>
                          </a:xfrm>
                          <a:custGeom>
                            <a:avLst/>
                            <a:gdLst/>
                            <a:ahLst/>
                            <a:cxnLst/>
                            <a:rect l="0" t="0" r="0" b="0"/>
                            <a:pathLst>
                              <a:path w="2857500" h="685800">
                                <a:moveTo>
                                  <a:pt x="0" y="0"/>
                                </a:moveTo>
                                <a:lnTo>
                                  <a:pt x="2857500" y="0"/>
                                </a:lnTo>
                                <a:lnTo>
                                  <a:pt x="2857500" y="685800"/>
                                </a:lnTo>
                                <a:lnTo>
                                  <a:pt x="0" y="685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37" name="Shape 7837"/>
                        <wps:cNvSpPr/>
                        <wps:spPr>
                          <a:xfrm>
                            <a:off x="3438144" y="1028700"/>
                            <a:ext cx="2857500" cy="685800"/>
                          </a:xfrm>
                          <a:custGeom>
                            <a:avLst/>
                            <a:gdLst/>
                            <a:ahLst/>
                            <a:cxnLst/>
                            <a:rect l="0" t="0" r="0" b="0"/>
                            <a:pathLst>
                              <a:path w="2857500" h="685800">
                                <a:moveTo>
                                  <a:pt x="0" y="685800"/>
                                </a:moveTo>
                                <a:lnTo>
                                  <a:pt x="2857500" y="685800"/>
                                </a:lnTo>
                                <a:lnTo>
                                  <a:pt x="28575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838" name="Picture 7838"/>
                          <pic:cNvPicPr/>
                        </pic:nvPicPr>
                        <pic:blipFill>
                          <a:blip r:embed="rId57"/>
                          <a:stretch>
                            <a:fillRect/>
                          </a:stretch>
                        </pic:blipFill>
                        <pic:spPr>
                          <a:xfrm>
                            <a:off x="3442716" y="1078993"/>
                            <a:ext cx="2848356" cy="586740"/>
                          </a:xfrm>
                          <a:prstGeom prst="rect">
                            <a:avLst/>
                          </a:prstGeom>
                        </pic:spPr>
                      </pic:pic>
                      <wps:wsp>
                        <wps:cNvPr id="7839" name="Rectangle 7839"/>
                        <wps:cNvSpPr/>
                        <wps:spPr>
                          <a:xfrm>
                            <a:off x="4614418" y="1104774"/>
                            <a:ext cx="672601" cy="171355"/>
                          </a:xfrm>
                          <a:prstGeom prst="rect">
                            <a:avLst/>
                          </a:prstGeom>
                          <a:ln>
                            <a:noFill/>
                          </a:ln>
                        </wps:spPr>
                        <wps:txbx>
                          <w:txbxContent>
                            <w:p w:rsidR="0064268B" w:rsidRDefault="0064268B">
                              <w:pPr>
                                <w:spacing w:after="160" w:line="259" w:lineRule="auto"/>
                                <w:ind w:left="0" w:firstLine="0"/>
                              </w:pPr>
                              <w:r>
                                <w:rPr>
                                  <w:b/>
                                  <w:sz w:val="20"/>
                                </w:rPr>
                                <w:t>CONTACT</w:t>
                              </w:r>
                            </w:p>
                          </w:txbxContent>
                        </wps:txbx>
                        <wps:bodyPr horzOverflow="overflow" vert="horz" lIns="0" tIns="0" rIns="0" bIns="0" rtlCol="0">
                          <a:noAutofit/>
                        </wps:bodyPr>
                      </wps:wsp>
                      <wps:wsp>
                        <wps:cNvPr id="7840" name="Rectangle 7840"/>
                        <wps:cNvSpPr/>
                        <wps:spPr>
                          <a:xfrm>
                            <a:off x="5121910" y="1104774"/>
                            <a:ext cx="38021" cy="171355"/>
                          </a:xfrm>
                          <a:prstGeom prst="rect">
                            <a:avLst/>
                          </a:prstGeom>
                          <a:ln>
                            <a:noFill/>
                          </a:ln>
                        </wps:spPr>
                        <wps:txbx>
                          <w:txbxContent>
                            <w:p w:rsidR="0064268B" w:rsidRDefault="0064268B">
                              <w:pPr>
                                <w:spacing w:after="160" w:line="259" w:lineRule="auto"/>
                                <w:ind w:left="0" w:firstLine="0"/>
                              </w:pPr>
                              <w:r>
                                <w:rPr>
                                  <w:b/>
                                  <w:sz w:val="20"/>
                                </w:rPr>
                                <w:t xml:space="preserve"> </w:t>
                              </w:r>
                            </w:p>
                          </w:txbxContent>
                        </wps:txbx>
                        <wps:bodyPr horzOverflow="overflow" vert="horz" lIns="0" tIns="0" rIns="0" bIns="0" rtlCol="0">
                          <a:noAutofit/>
                        </wps:bodyPr>
                      </wps:wsp>
                      <wps:wsp>
                        <wps:cNvPr id="7841" name="Rectangle 7841"/>
                        <wps:cNvSpPr/>
                        <wps:spPr>
                          <a:xfrm>
                            <a:off x="3678301" y="1374522"/>
                            <a:ext cx="1717337" cy="171355"/>
                          </a:xfrm>
                          <a:prstGeom prst="rect">
                            <a:avLst/>
                          </a:prstGeom>
                          <a:ln>
                            <a:noFill/>
                          </a:ln>
                        </wps:spPr>
                        <wps:txbx>
                          <w:txbxContent>
                            <w:p w:rsidR="0064268B" w:rsidRDefault="0064268B">
                              <w:pPr>
                                <w:spacing w:after="160" w:line="259" w:lineRule="auto"/>
                                <w:ind w:left="0" w:firstLine="0"/>
                              </w:pPr>
                              <w:r>
                                <w:rPr>
                                  <w:sz w:val="20"/>
                                </w:rPr>
                                <w:t>Postsecondary Partner/A</w:t>
                              </w:r>
                            </w:p>
                          </w:txbxContent>
                        </wps:txbx>
                        <wps:bodyPr horzOverflow="overflow" vert="horz" lIns="0" tIns="0" rIns="0" bIns="0" rtlCol="0">
                          <a:noAutofit/>
                        </wps:bodyPr>
                      </wps:wsp>
                      <wps:wsp>
                        <wps:cNvPr id="7842" name="Rectangle 7842"/>
                        <wps:cNvSpPr/>
                        <wps:spPr>
                          <a:xfrm>
                            <a:off x="4971034" y="1374522"/>
                            <a:ext cx="1481977" cy="171355"/>
                          </a:xfrm>
                          <a:prstGeom prst="rect">
                            <a:avLst/>
                          </a:prstGeom>
                          <a:ln>
                            <a:noFill/>
                          </a:ln>
                        </wps:spPr>
                        <wps:txbx>
                          <w:txbxContent>
                            <w:p w:rsidR="0064268B" w:rsidRDefault="0064268B">
                              <w:pPr>
                                <w:spacing w:after="160" w:line="259" w:lineRule="auto"/>
                                <w:ind w:left="0" w:firstLine="0"/>
                              </w:pPr>
                              <w:r>
                                <w:rPr>
                                  <w:sz w:val="20"/>
                                </w:rPr>
                                <w:t xml:space="preserve">CP Contact regarding </w:t>
                              </w:r>
                            </w:p>
                          </w:txbxContent>
                        </wps:txbx>
                        <wps:bodyPr horzOverflow="overflow" vert="horz" lIns="0" tIns="0" rIns="0" bIns="0" rtlCol="0">
                          <a:noAutofit/>
                        </wps:bodyPr>
                      </wps:wsp>
                      <wps:wsp>
                        <wps:cNvPr id="7843" name="Rectangle 7843"/>
                        <wps:cNvSpPr/>
                        <wps:spPr>
                          <a:xfrm>
                            <a:off x="4245229" y="1542542"/>
                            <a:ext cx="1652230" cy="171355"/>
                          </a:xfrm>
                          <a:prstGeom prst="rect">
                            <a:avLst/>
                          </a:prstGeom>
                          <a:ln>
                            <a:noFill/>
                          </a:ln>
                        </wps:spPr>
                        <wps:txbx>
                          <w:txbxContent>
                            <w:p w:rsidR="0064268B" w:rsidRDefault="0064268B">
                              <w:pPr>
                                <w:spacing w:after="160" w:line="259" w:lineRule="auto"/>
                                <w:ind w:left="0" w:firstLine="0"/>
                              </w:pPr>
                              <w:proofErr w:type="gramStart"/>
                              <w:r>
                                <w:rPr>
                                  <w:sz w:val="20"/>
                                </w:rPr>
                                <w:t>secondary</w:t>
                              </w:r>
                              <w:proofErr w:type="gramEnd"/>
                              <w:r>
                                <w:rPr>
                                  <w:sz w:val="20"/>
                                </w:rPr>
                                <w:t xml:space="preserve"> ACP proposal</w:t>
                              </w:r>
                            </w:p>
                          </w:txbxContent>
                        </wps:txbx>
                        <wps:bodyPr horzOverflow="overflow" vert="horz" lIns="0" tIns="0" rIns="0" bIns="0" rtlCol="0">
                          <a:noAutofit/>
                        </wps:bodyPr>
                      </wps:wsp>
                      <wps:wsp>
                        <wps:cNvPr id="7844" name="Rectangle 7844"/>
                        <wps:cNvSpPr/>
                        <wps:spPr>
                          <a:xfrm>
                            <a:off x="5490718" y="1542542"/>
                            <a:ext cx="38021" cy="171355"/>
                          </a:xfrm>
                          <a:prstGeom prst="rect">
                            <a:avLst/>
                          </a:prstGeom>
                          <a:ln>
                            <a:noFill/>
                          </a:ln>
                        </wps:spPr>
                        <wps:txbx>
                          <w:txbxContent>
                            <w:p w:rsidR="0064268B" w:rsidRDefault="0064268B">
                              <w:pPr>
                                <w:spacing w:after="160" w:line="259" w:lineRule="auto"/>
                                <w:ind w:left="0" w:firstLine="0"/>
                              </w:pPr>
                              <w:r>
                                <w:rPr>
                                  <w:sz w:val="20"/>
                                </w:rPr>
                                <w:t xml:space="preserve"> </w:t>
                              </w:r>
                            </w:p>
                          </w:txbxContent>
                        </wps:txbx>
                        <wps:bodyPr horzOverflow="overflow" vert="horz" lIns="0" tIns="0" rIns="0" bIns="0" rtlCol="0">
                          <a:noAutofit/>
                        </wps:bodyPr>
                      </wps:wsp>
                      <wps:wsp>
                        <wps:cNvPr id="7845" name="Shape 7845"/>
                        <wps:cNvSpPr/>
                        <wps:spPr>
                          <a:xfrm>
                            <a:off x="5105908" y="1714500"/>
                            <a:ext cx="76200" cy="457200"/>
                          </a:xfrm>
                          <a:custGeom>
                            <a:avLst/>
                            <a:gdLst/>
                            <a:ahLst/>
                            <a:cxnLst/>
                            <a:rect l="0" t="0" r="0" b="0"/>
                            <a:pathLst>
                              <a:path w="76200" h="457200">
                                <a:moveTo>
                                  <a:pt x="31242" y="0"/>
                                </a:moveTo>
                                <a:lnTo>
                                  <a:pt x="43942" y="0"/>
                                </a:lnTo>
                                <a:lnTo>
                                  <a:pt x="44434" y="381000"/>
                                </a:lnTo>
                                <a:lnTo>
                                  <a:pt x="76200" y="381000"/>
                                </a:lnTo>
                                <a:lnTo>
                                  <a:pt x="38227" y="457200"/>
                                </a:lnTo>
                                <a:lnTo>
                                  <a:pt x="0" y="381000"/>
                                </a:lnTo>
                                <a:lnTo>
                                  <a:pt x="31734" y="381000"/>
                                </a:lnTo>
                                <a:lnTo>
                                  <a:pt x="31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728" name="Shape 46728"/>
                        <wps:cNvSpPr/>
                        <wps:spPr>
                          <a:xfrm>
                            <a:off x="3657600" y="1943100"/>
                            <a:ext cx="2857500" cy="457200"/>
                          </a:xfrm>
                          <a:custGeom>
                            <a:avLst/>
                            <a:gdLst/>
                            <a:ahLst/>
                            <a:cxnLst/>
                            <a:rect l="0" t="0" r="0" b="0"/>
                            <a:pathLst>
                              <a:path w="2857500" h="457200">
                                <a:moveTo>
                                  <a:pt x="0" y="0"/>
                                </a:moveTo>
                                <a:lnTo>
                                  <a:pt x="2857500" y="0"/>
                                </a:lnTo>
                                <a:lnTo>
                                  <a:pt x="2857500" y="457200"/>
                                </a:lnTo>
                                <a:lnTo>
                                  <a:pt x="0" y="457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47" name="Shape 7847"/>
                        <wps:cNvSpPr/>
                        <wps:spPr>
                          <a:xfrm>
                            <a:off x="3657600" y="1943100"/>
                            <a:ext cx="2857500" cy="457200"/>
                          </a:xfrm>
                          <a:custGeom>
                            <a:avLst/>
                            <a:gdLst/>
                            <a:ahLst/>
                            <a:cxnLst/>
                            <a:rect l="0" t="0" r="0" b="0"/>
                            <a:pathLst>
                              <a:path w="2857500" h="457200">
                                <a:moveTo>
                                  <a:pt x="0" y="457200"/>
                                </a:moveTo>
                                <a:lnTo>
                                  <a:pt x="2857500" y="457200"/>
                                </a:lnTo>
                                <a:lnTo>
                                  <a:pt x="28575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848" name="Picture 7848"/>
                          <pic:cNvPicPr/>
                        </pic:nvPicPr>
                        <pic:blipFill>
                          <a:blip r:embed="rId58"/>
                          <a:stretch>
                            <a:fillRect/>
                          </a:stretch>
                        </pic:blipFill>
                        <pic:spPr>
                          <a:xfrm>
                            <a:off x="3662172" y="1993392"/>
                            <a:ext cx="2848356" cy="358140"/>
                          </a:xfrm>
                          <a:prstGeom prst="rect">
                            <a:avLst/>
                          </a:prstGeom>
                        </pic:spPr>
                      </pic:pic>
                      <wps:wsp>
                        <wps:cNvPr id="7849" name="Rectangle 7849"/>
                        <wps:cNvSpPr/>
                        <wps:spPr>
                          <a:xfrm>
                            <a:off x="3766693" y="2031746"/>
                            <a:ext cx="2604773" cy="171356"/>
                          </a:xfrm>
                          <a:prstGeom prst="rect">
                            <a:avLst/>
                          </a:prstGeom>
                          <a:ln>
                            <a:noFill/>
                          </a:ln>
                        </wps:spPr>
                        <wps:txbx>
                          <w:txbxContent>
                            <w:p w:rsidR="0064268B" w:rsidRDefault="0064268B">
                              <w:pPr>
                                <w:spacing w:after="160" w:line="259" w:lineRule="auto"/>
                                <w:ind w:left="0" w:firstLine="0"/>
                              </w:pPr>
                              <w:r>
                                <w:rPr>
                                  <w:b/>
                                  <w:sz w:val="20"/>
                                </w:rPr>
                                <w:t>Postsecondary Institution Curriculum</w:t>
                              </w:r>
                            </w:p>
                          </w:txbxContent>
                        </wps:txbx>
                        <wps:bodyPr horzOverflow="overflow" vert="horz" lIns="0" tIns="0" rIns="0" bIns="0" rtlCol="0">
                          <a:noAutofit/>
                        </wps:bodyPr>
                      </wps:wsp>
                      <wps:wsp>
                        <wps:cNvPr id="7850" name="Rectangle 7850"/>
                        <wps:cNvSpPr/>
                        <wps:spPr>
                          <a:xfrm>
                            <a:off x="5728462" y="2021459"/>
                            <a:ext cx="42143" cy="189937"/>
                          </a:xfrm>
                          <a:prstGeom prst="rect">
                            <a:avLst/>
                          </a:prstGeom>
                          <a:ln>
                            <a:noFill/>
                          </a:ln>
                        </wps:spPr>
                        <wps:txbx>
                          <w:txbxContent>
                            <w:p w:rsidR="0064268B" w:rsidRDefault="0064268B">
                              <w:pPr>
                                <w:spacing w:after="160" w:line="259" w:lineRule="auto"/>
                                <w:ind w:left="0" w:firstLine="0"/>
                              </w:pPr>
                              <w:r>
                                <w:rPr>
                                  <w:b/>
                                </w:rPr>
                                <w:t xml:space="preserve"> </w:t>
                              </w:r>
                            </w:p>
                          </w:txbxContent>
                        </wps:txbx>
                        <wps:bodyPr horzOverflow="overflow" vert="horz" lIns="0" tIns="0" rIns="0" bIns="0" rtlCol="0">
                          <a:noAutofit/>
                        </wps:bodyPr>
                      </wps:wsp>
                      <wps:wsp>
                        <wps:cNvPr id="7851" name="Rectangle 7851"/>
                        <wps:cNvSpPr/>
                        <wps:spPr>
                          <a:xfrm>
                            <a:off x="5760466" y="2021459"/>
                            <a:ext cx="862641" cy="189937"/>
                          </a:xfrm>
                          <a:prstGeom prst="rect">
                            <a:avLst/>
                          </a:prstGeom>
                          <a:ln>
                            <a:noFill/>
                          </a:ln>
                        </wps:spPr>
                        <wps:txbx>
                          <w:txbxContent>
                            <w:p w:rsidR="0064268B" w:rsidRDefault="0064268B">
                              <w:pPr>
                                <w:spacing w:after="160" w:line="259" w:lineRule="auto"/>
                                <w:ind w:left="0" w:firstLine="0"/>
                              </w:pPr>
                              <w:r>
                                <w:rPr>
                                  <w:b/>
                                </w:rPr>
                                <w:t>Committee</w:t>
                              </w:r>
                            </w:p>
                          </w:txbxContent>
                        </wps:txbx>
                        <wps:bodyPr horzOverflow="overflow" vert="horz" lIns="0" tIns="0" rIns="0" bIns="0" rtlCol="0">
                          <a:noAutofit/>
                        </wps:bodyPr>
                      </wps:wsp>
                      <wps:wsp>
                        <wps:cNvPr id="7852" name="Rectangle 7852"/>
                        <wps:cNvSpPr/>
                        <wps:spPr>
                          <a:xfrm>
                            <a:off x="6406896" y="2021459"/>
                            <a:ext cx="42144" cy="189937"/>
                          </a:xfrm>
                          <a:prstGeom prst="rect">
                            <a:avLst/>
                          </a:prstGeom>
                          <a:ln>
                            <a:noFill/>
                          </a:ln>
                        </wps:spPr>
                        <wps:txbx>
                          <w:txbxContent>
                            <w:p w:rsidR="0064268B" w:rsidRDefault="0064268B">
                              <w:pPr>
                                <w:spacing w:after="160" w:line="259" w:lineRule="auto"/>
                                <w:ind w:left="0" w:firstLine="0"/>
                              </w:pPr>
                              <w:r>
                                <w:rPr>
                                  <w:b/>
                                </w:rPr>
                                <w:t xml:space="preserve"> </w:t>
                              </w:r>
                            </w:p>
                          </w:txbxContent>
                        </wps:txbx>
                        <wps:bodyPr horzOverflow="overflow" vert="horz" lIns="0" tIns="0" rIns="0" bIns="0" rtlCol="0">
                          <a:noAutofit/>
                        </wps:bodyPr>
                      </wps:wsp>
                      <wps:wsp>
                        <wps:cNvPr id="7853" name="Shape 7853"/>
                        <wps:cNvSpPr/>
                        <wps:spPr>
                          <a:xfrm>
                            <a:off x="3505708" y="2286000"/>
                            <a:ext cx="76200" cy="457200"/>
                          </a:xfrm>
                          <a:custGeom>
                            <a:avLst/>
                            <a:gdLst/>
                            <a:ahLst/>
                            <a:cxnLst/>
                            <a:rect l="0" t="0" r="0" b="0"/>
                            <a:pathLst>
                              <a:path w="76200" h="457200">
                                <a:moveTo>
                                  <a:pt x="31242" y="0"/>
                                </a:moveTo>
                                <a:lnTo>
                                  <a:pt x="43942" y="0"/>
                                </a:lnTo>
                                <a:lnTo>
                                  <a:pt x="44434" y="381000"/>
                                </a:lnTo>
                                <a:lnTo>
                                  <a:pt x="76200" y="381000"/>
                                </a:lnTo>
                                <a:lnTo>
                                  <a:pt x="38227" y="457200"/>
                                </a:lnTo>
                                <a:lnTo>
                                  <a:pt x="0" y="381000"/>
                                </a:lnTo>
                                <a:lnTo>
                                  <a:pt x="31734" y="381000"/>
                                </a:lnTo>
                                <a:lnTo>
                                  <a:pt x="31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729" name="Shape 46729"/>
                        <wps:cNvSpPr/>
                        <wps:spPr>
                          <a:xfrm>
                            <a:off x="1562100" y="2743200"/>
                            <a:ext cx="4000500" cy="1143000"/>
                          </a:xfrm>
                          <a:custGeom>
                            <a:avLst/>
                            <a:gdLst/>
                            <a:ahLst/>
                            <a:cxnLst/>
                            <a:rect l="0" t="0" r="0" b="0"/>
                            <a:pathLst>
                              <a:path w="4000500" h="1143000">
                                <a:moveTo>
                                  <a:pt x="0" y="0"/>
                                </a:moveTo>
                                <a:lnTo>
                                  <a:pt x="4000500" y="0"/>
                                </a:lnTo>
                                <a:lnTo>
                                  <a:pt x="4000500" y="1143000"/>
                                </a:lnTo>
                                <a:lnTo>
                                  <a:pt x="0" y="1143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55" name="Shape 7855"/>
                        <wps:cNvSpPr/>
                        <wps:spPr>
                          <a:xfrm>
                            <a:off x="1562100" y="2743200"/>
                            <a:ext cx="4000500" cy="1143000"/>
                          </a:xfrm>
                          <a:custGeom>
                            <a:avLst/>
                            <a:gdLst/>
                            <a:ahLst/>
                            <a:cxnLst/>
                            <a:rect l="0" t="0" r="0" b="0"/>
                            <a:pathLst>
                              <a:path w="4000500" h="1143000">
                                <a:moveTo>
                                  <a:pt x="0" y="1143000"/>
                                </a:moveTo>
                                <a:lnTo>
                                  <a:pt x="4000500" y="1143000"/>
                                </a:lnTo>
                                <a:lnTo>
                                  <a:pt x="40005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856" name="Picture 7856"/>
                          <pic:cNvPicPr/>
                        </pic:nvPicPr>
                        <pic:blipFill>
                          <a:blip r:embed="rId59"/>
                          <a:stretch>
                            <a:fillRect/>
                          </a:stretch>
                        </pic:blipFill>
                        <pic:spPr>
                          <a:xfrm>
                            <a:off x="1566672" y="2793492"/>
                            <a:ext cx="3991356" cy="1043940"/>
                          </a:xfrm>
                          <a:prstGeom prst="rect">
                            <a:avLst/>
                          </a:prstGeom>
                        </pic:spPr>
                      </pic:pic>
                      <wps:wsp>
                        <wps:cNvPr id="7857" name="Rectangle 7857"/>
                        <wps:cNvSpPr/>
                        <wps:spPr>
                          <a:xfrm>
                            <a:off x="1658747" y="2820035"/>
                            <a:ext cx="142257" cy="189937"/>
                          </a:xfrm>
                          <a:prstGeom prst="rect">
                            <a:avLst/>
                          </a:prstGeom>
                          <a:ln>
                            <a:noFill/>
                          </a:ln>
                        </wps:spPr>
                        <wps:txbx>
                          <w:txbxContent>
                            <w:p w:rsidR="0064268B" w:rsidRDefault="0064268B">
                              <w:pPr>
                                <w:spacing w:after="160" w:line="259" w:lineRule="auto"/>
                                <w:ind w:left="0" w:firstLine="0"/>
                              </w:pPr>
                              <w:r>
                                <w:t>1.</w:t>
                              </w:r>
                            </w:p>
                          </w:txbxContent>
                        </wps:txbx>
                        <wps:bodyPr horzOverflow="overflow" vert="horz" lIns="0" tIns="0" rIns="0" bIns="0" rtlCol="0">
                          <a:noAutofit/>
                        </wps:bodyPr>
                      </wps:wsp>
                      <wps:wsp>
                        <wps:cNvPr id="7858" name="Rectangle 7858"/>
                        <wps:cNvSpPr/>
                        <wps:spPr>
                          <a:xfrm>
                            <a:off x="1765427" y="2820035"/>
                            <a:ext cx="42144" cy="189937"/>
                          </a:xfrm>
                          <a:prstGeom prst="rect">
                            <a:avLst/>
                          </a:prstGeom>
                          <a:ln>
                            <a:noFill/>
                          </a:ln>
                        </wps:spPr>
                        <wps:txbx>
                          <w:txbxContent>
                            <w:p w:rsidR="0064268B" w:rsidRDefault="0064268B">
                              <w:pPr>
                                <w:spacing w:after="160" w:line="259" w:lineRule="auto"/>
                                <w:ind w:left="0" w:firstLine="0"/>
                              </w:pPr>
                              <w:r>
                                <w:t xml:space="preserve"> </w:t>
                              </w:r>
                            </w:p>
                          </w:txbxContent>
                        </wps:txbx>
                        <wps:bodyPr horzOverflow="overflow" vert="horz" lIns="0" tIns="0" rIns="0" bIns="0" rtlCol="0">
                          <a:noAutofit/>
                        </wps:bodyPr>
                      </wps:wsp>
                      <wps:wsp>
                        <wps:cNvPr id="7859" name="Rectangle 7859"/>
                        <wps:cNvSpPr/>
                        <wps:spPr>
                          <a:xfrm>
                            <a:off x="1887347" y="2830322"/>
                            <a:ext cx="2603427" cy="171356"/>
                          </a:xfrm>
                          <a:prstGeom prst="rect">
                            <a:avLst/>
                          </a:prstGeom>
                          <a:ln>
                            <a:noFill/>
                          </a:ln>
                        </wps:spPr>
                        <wps:txbx>
                          <w:txbxContent>
                            <w:p w:rsidR="0064268B" w:rsidRDefault="0064268B">
                              <w:pPr>
                                <w:spacing w:after="160" w:line="259" w:lineRule="auto"/>
                                <w:ind w:left="0" w:firstLine="0"/>
                              </w:pPr>
                              <w:r>
                                <w:rPr>
                                  <w:sz w:val="20"/>
                                </w:rPr>
                                <w:t>Postsecondary Curriculum Committee</w:t>
                              </w:r>
                            </w:p>
                          </w:txbxContent>
                        </wps:txbx>
                        <wps:bodyPr horzOverflow="overflow" vert="horz" lIns="0" tIns="0" rIns="0" bIns="0" rtlCol="0">
                          <a:noAutofit/>
                        </wps:bodyPr>
                      </wps:wsp>
                      <wps:wsp>
                        <wps:cNvPr id="7860" name="Rectangle 7860"/>
                        <wps:cNvSpPr/>
                        <wps:spPr>
                          <a:xfrm>
                            <a:off x="3845941" y="2830322"/>
                            <a:ext cx="38021" cy="171356"/>
                          </a:xfrm>
                          <a:prstGeom prst="rect">
                            <a:avLst/>
                          </a:prstGeom>
                          <a:ln>
                            <a:noFill/>
                          </a:ln>
                        </wps:spPr>
                        <wps:txbx>
                          <w:txbxContent>
                            <w:p w:rsidR="0064268B" w:rsidRDefault="0064268B">
                              <w:pPr>
                                <w:spacing w:after="160" w:line="259" w:lineRule="auto"/>
                                <w:ind w:left="0" w:firstLine="0"/>
                              </w:pPr>
                              <w:r>
                                <w:rPr>
                                  <w:b/>
                                  <w:sz w:val="20"/>
                                </w:rPr>
                                <w:t xml:space="preserve"> </w:t>
                              </w:r>
                            </w:p>
                          </w:txbxContent>
                        </wps:txbx>
                        <wps:bodyPr horzOverflow="overflow" vert="horz" lIns="0" tIns="0" rIns="0" bIns="0" rtlCol="0">
                          <a:noAutofit/>
                        </wps:bodyPr>
                      </wps:wsp>
                      <wps:wsp>
                        <wps:cNvPr id="7861" name="Rectangle 7861"/>
                        <wps:cNvSpPr/>
                        <wps:spPr>
                          <a:xfrm>
                            <a:off x="3874897" y="2830322"/>
                            <a:ext cx="1356305" cy="171356"/>
                          </a:xfrm>
                          <a:prstGeom prst="rect">
                            <a:avLst/>
                          </a:prstGeom>
                          <a:ln>
                            <a:noFill/>
                          </a:ln>
                        </wps:spPr>
                        <wps:txbx>
                          <w:txbxContent>
                            <w:p w:rsidR="0064268B" w:rsidRDefault="0064268B">
                              <w:pPr>
                                <w:spacing w:after="160" w:line="259" w:lineRule="auto"/>
                                <w:ind w:left="0" w:firstLine="0"/>
                              </w:pPr>
                              <w:r>
                                <w:rPr>
                                  <w:b/>
                                  <w:sz w:val="20"/>
                                </w:rPr>
                                <w:t>Reviews/Compares</w:t>
                              </w:r>
                            </w:p>
                          </w:txbxContent>
                        </wps:txbx>
                        <wps:bodyPr horzOverflow="overflow" vert="horz" lIns="0" tIns="0" rIns="0" bIns="0" rtlCol="0">
                          <a:noAutofit/>
                        </wps:bodyPr>
                      </wps:wsp>
                      <wps:wsp>
                        <wps:cNvPr id="7862" name="Rectangle 7862"/>
                        <wps:cNvSpPr/>
                        <wps:spPr>
                          <a:xfrm>
                            <a:off x="4896358" y="2830322"/>
                            <a:ext cx="38021" cy="171356"/>
                          </a:xfrm>
                          <a:prstGeom prst="rect">
                            <a:avLst/>
                          </a:prstGeom>
                          <a:ln>
                            <a:noFill/>
                          </a:ln>
                        </wps:spPr>
                        <wps:txbx>
                          <w:txbxContent>
                            <w:p w:rsidR="0064268B" w:rsidRDefault="0064268B">
                              <w:pPr>
                                <w:spacing w:after="160" w:line="259" w:lineRule="auto"/>
                                <w:ind w:left="0" w:firstLine="0"/>
                              </w:pPr>
                              <w:r>
                                <w:rPr>
                                  <w:sz w:val="20"/>
                                </w:rPr>
                                <w:t xml:space="preserve"> </w:t>
                              </w:r>
                            </w:p>
                          </w:txbxContent>
                        </wps:txbx>
                        <wps:bodyPr horzOverflow="overflow" vert="horz" lIns="0" tIns="0" rIns="0" bIns="0" rtlCol="0">
                          <a:noAutofit/>
                        </wps:bodyPr>
                      </wps:wsp>
                      <wps:wsp>
                        <wps:cNvPr id="7863" name="Rectangle 7863"/>
                        <wps:cNvSpPr/>
                        <wps:spPr>
                          <a:xfrm>
                            <a:off x="4925314" y="2830322"/>
                            <a:ext cx="740736" cy="171356"/>
                          </a:xfrm>
                          <a:prstGeom prst="rect">
                            <a:avLst/>
                          </a:prstGeom>
                          <a:ln>
                            <a:noFill/>
                          </a:ln>
                        </wps:spPr>
                        <wps:txbx>
                          <w:txbxContent>
                            <w:p w:rsidR="0064268B" w:rsidRDefault="0064268B">
                              <w:pPr>
                                <w:spacing w:after="160" w:line="259" w:lineRule="auto"/>
                                <w:ind w:left="0" w:firstLine="0"/>
                              </w:pPr>
                              <w:proofErr w:type="gramStart"/>
                              <w:r>
                                <w:rPr>
                                  <w:sz w:val="20"/>
                                </w:rPr>
                                <w:t>secondary</w:t>
                              </w:r>
                              <w:proofErr w:type="gramEnd"/>
                              <w:r>
                                <w:rPr>
                                  <w:sz w:val="20"/>
                                </w:rPr>
                                <w:t xml:space="preserve"> </w:t>
                              </w:r>
                            </w:p>
                          </w:txbxContent>
                        </wps:txbx>
                        <wps:bodyPr horzOverflow="overflow" vert="horz" lIns="0" tIns="0" rIns="0" bIns="0" rtlCol="0">
                          <a:noAutofit/>
                        </wps:bodyPr>
                      </wps:wsp>
                      <wps:wsp>
                        <wps:cNvPr id="7864" name="Rectangle 7864"/>
                        <wps:cNvSpPr/>
                        <wps:spPr>
                          <a:xfrm>
                            <a:off x="1887347" y="3004058"/>
                            <a:ext cx="4038130" cy="171356"/>
                          </a:xfrm>
                          <a:prstGeom prst="rect">
                            <a:avLst/>
                          </a:prstGeom>
                          <a:ln>
                            <a:noFill/>
                          </a:ln>
                        </wps:spPr>
                        <wps:txbx>
                          <w:txbxContent>
                            <w:p w:rsidR="0064268B" w:rsidRDefault="0064268B">
                              <w:pPr>
                                <w:spacing w:after="160" w:line="259" w:lineRule="auto"/>
                                <w:ind w:left="0" w:firstLine="0"/>
                              </w:pPr>
                              <w:proofErr w:type="gramStart"/>
                              <w:r>
                                <w:rPr>
                                  <w:sz w:val="20"/>
                                </w:rPr>
                                <w:t>course</w:t>
                              </w:r>
                              <w:proofErr w:type="gramEnd"/>
                              <w:r>
                                <w:rPr>
                                  <w:sz w:val="20"/>
                                </w:rPr>
                                <w:t xml:space="preserve"> curriculum (course objectives, academic standards, </w:t>
                              </w:r>
                            </w:p>
                          </w:txbxContent>
                        </wps:txbx>
                        <wps:bodyPr horzOverflow="overflow" vert="horz" lIns="0" tIns="0" rIns="0" bIns="0" rtlCol="0">
                          <a:noAutofit/>
                        </wps:bodyPr>
                      </wps:wsp>
                      <wps:wsp>
                        <wps:cNvPr id="7865" name="Rectangle 7865"/>
                        <wps:cNvSpPr/>
                        <wps:spPr>
                          <a:xfrm>
                            <a:off x="1887347" y="3171698"/>
                            <a:ext cx="2860489" cy="171356"/>
                          </a:xfrm>
                          <a:prstGeom prst="rect">
                            <a:avLst/>
                          </a:prstGeom>
                          <a:ln>
                            <a:noFill/>
                          </a:ln>
                        </wps:spPr>
                        <wps:txbx>
                          <w:txbxContent>
                            <w:p w:rsidR="0064268B" w:rsidRDefault="0064268B">
                              <w:pPr>
                                <w:spacing w:after="160" w:line="259" w:lineRule="auto"/>
                                <w:ind w:left="0" w:firstLine="0"/>
                              </w:pPr>
                              <w:proofErr w:type="gramStart"/>
                              <w:r>
                                <w:rPr>
                                  <w:sz w:val="20"/>
                                </w:rPr>
                                <w:t>competencies</w:t>
                              </w:r>
                              <w:proofErr w:type="gramEnd"/>
                              <w:r>
                                <w:rPr>
                                  <w:sz w:val="20"/>
                                </w:rPr>
                                <w:t xml:space="preserve">, etc.) </w:t>
                              </w:r>
                              <w:proofErr w:type="gramStart"/>
                              <w:r>
                                <w:rPr>
                                  <w:sz w:val="20"/>
                                </w:rPr>
                                <w:t>to</w:t>
                              </w:r>
                              <w:proofErr w:type="gramEnd"/>
                              <w:r>
                                <w:rPr>
                                  <w:sz w:val="20"/>
                                </w:rPr>
                                <w:t xml:space="preserve"> postsecondary CTE</w:t>
                              </w:r>
                            </w:p>
                          </w:txbxContent>
                        </wps:txbx>
                        <wps:bodyPr horzOverflow="overflow" vert="horz" lIns="0" tIns="0" rIns="0" bIns="0" rtlCol="0">
                          <a:noAutofit/>
                        </wps:bodyPr>
                      </wps:wsp>
                      <wps:wsp>
                        <wps:cNvPr id="7866" name="Rectangle 7866"/>
                        <wps:cNvSpPr/>
                        <wps:spPr>
                          <a:xfrm>
                            <a:off x="4041013" y="3171698"/>
                            <a:ext cx="38021" cy="171356"/>
                          </a:xfrm>
                          <a:prstGeom prst="rect">
                            <a:avLst/>
                          </a:prstGeom>
                          <a:ln>
                            <a:noFill/>
                          </a:ln>
                        </wps:spPr>
                        <wps:txbx>
                          <w:txbxContent>
                            <w:p w:rsidR="0064268B" w:rsidRDefault="0064268B">
                              <w:pPr>
                                <w:spacing w:after="160" w:line="259" w:lineRule="auto"/>
                                <w:ind w:left="0" w:firstLine="0"/>
                              </w:pPr>
                              <w:r>
                                <w:rPr>
                                  <w:sz w:val="20"/>
                                </w:rPr>
                                <w:t xml:space="preserve"> </w:t>
                              </w:r>
                            </w:p>
                          </w:txbxContent>
                        </wps:txbx>
                        <wps:bodyPr horzOverflow="overflow" vert="horz" lIns="0" tIns="0" rIns="0" bIns="0" rtlCol="0">
                          <a:noAutofit/>
                        </wps:bodyPr>
                      </wps:wsp>
                      <wps:wsp>
                        <wps:cNvPr id="7867" name="Rectangle 7867"/>
                        <wps:cNvSpPr/>
                        <wps:spPr>
                          <a:xfrm>
                            <a:off x="4069969" y="3171698"/>
                            <a:ext cx="1696476" cy="171356"/>
                          </a:xfrm>
                          <a:prstGeom prst="rect">
                            <a:avLst/>
                          </a:prstGeom>
                          <a:ln>
                            <a:noFill/>
                          </a:ln>
                        </wps:spPr>
                        <wps:txbx>
                          <w:txbxContent>
                            <w:p w:rsidR="0064268B" w:rsidRDefault="0064268B">
                              <w:pPr>
                                <w:spacing w:after="160" w:line="259" w:lineRule="auto"/>
                                <w:ind w:left="0" w:firstLine="0"/>
                              </w:pPr>
                              <w:proofErr w:type="gramStart"/>
                              <w:r>
                                <w:rPr>
                                  <w:sz w:val="20"/>
                                </w:rPr>
                                <w:t>program</w:t>
                              </w:r>
                              <w:proofErr w:type="gramEnd"/>
                              <w:r>
                                <w:rPr>
                                  <w:sz w:val="20"/>
                                </w:rPr>
                                <w:t xml:space="preserve"> course content </w:t>
                              </w:r>
                            </w:p>
                          </w:txbxContent>
                        </wps:txbx>
                        <wps:bodyPr horzOverflow="overflow" vert="horz" lIns="0" tIns="0" rIns="0" bIns="0" rtlCol="0">
                          <a:noAutofit/>
                        </wps:bodyPr>
                      </wps:wsp>
                      <wps:wsp>
                        <wps:cNvPr id="7868" name="Rectangle 7868"/>
                        <wps:cNvSpPr/>
                        <wps:spPr>
                          <a:xfrm>
                            <a:off x="1887347" y="3339338"/>
                            <a:ext cx="1483659" cy="171356"/>
                          </a:xfrm>
                          <a:prstGeom prst="rect">
                            <a:avLst/>
                          </a:prstGeom>
                          <a:ln>
                            <a:noFill/>
                          </a:ln>
                        </wps:spPr>
                        <wps:txbx>
                          <w:txbxContent>
                            <w:p w:rsidR="0064268B" w:rsidRDefault="0064268B">
                              <w:pPr>
                                <w:spacing w:after="160" w:line="259" w:lineRule="auto"/>
                                <w:ind w:left="0" w:firstLine="0"/>
                              </w:pPr>
                              <w:proofErr w:type="gramStart"/>
                              <w:r>
                                <w:rPr>
                                  <w:sz w:val="20"/>
                                </w:rPr>
                                <w:t>outline</w:t>
                              </w:r>
                              <w:proofErr w:type="gramEnd"/>
                              <w:r>
                                <w:rPr>
                                  <w:sz w:val="20"/>
                                </w:rPr>
                                <w:t xml:space="preserve"> in CCCNS; and</w:t>
                              </w:r>
                            </w:p>
                          </w:txbxContent>
                        </wps:txbx>
                        <wps:bodyPr horzOverflow="overflow" vert="horz" lIns="0" tIns="0" rIns="0" bIns="0" rtlCol="0">
                          <a:noAutofit/>
                        </wps:bodyPr>
                      </wps:wsp>
                      <wps:wsp>
                        <wps:cNvPr id="7869" name="Rectangle 7869"/>
                        <wps:cNvSpPr/>
                        <wps:spPr>
                          <a:xfrm>
                            <a:off x="3004439" y="3339338"/>
                            <a:ext cx="38021" cy="171356"/>
                          </a:xfrm>
                          <a:prstGeom prst="rect">
                            <a:avLst/>
                          </a:prstGeom>
                          <a:ln>
                            <a:noFill/>
                          </a:ln>
                        </wps:spPr>
                        <wps:txbx>
                          <w:txbxContent>
                            <w:p w:rsidR="0064268B" w:rsidRDefault="0064268B">
                              <w:pPr>
                                <w:spacing w:after="160" w:line="259" w:lineRule="auto"/>
                                <w:ind w:left="0" w:firstLine="0"/>
                              </w:pPr>
                              <w:r>
                                <w:rPr>
                                  <w:sz w:val="20"/>
                                </w:rPr>
                                <w:t xml:space="preserve"> </w:t>
                              </w:r>
                            </w:p>
                          </w:txbxContent>
                        </wps:txbx>
                        <wps:bodyPr horzOverflow="overflow" vert="horz" lIns="0" tIns="0" rIns="0" bIns="0" rtlCol="0">
                          <a:noAutofit/>
                        </wps:bodyPr>
                      </wps:wsp>
                      <wps:wsp>
                        <wps:cNvPr id="7870" name="Rectangle 7870"/>
                        <wps:cNvSpPr/>
                        <wps:spPr>
                          <a:xfrm>
                            <a:off x="1658747" y="3607816"/>
                            <a:ext cx="127526" cy="171356"/>
                          </a:xfrm>
                          <a:prstGeom prst="rect">
                            <a:avLst/>
                          </a:prstGeom>
                          <a:ln>
                            <a:noFill/>
                          </a:ln>
                        </wps:spPr>
                        <wps:txbx>
                          <w:txbxContent>
                            <w:p w:rsidR="0064268B" w:rsidRDefault="0064268B">
                              <w:pPr>
                                <w:spacing w:after="160" w:line="259" w:lineRule="auto"/>
                                <w:ind w:left="0" w:firstLine="0"/>
                              </w:pPr>
                              <w:r>
                                <w:rPr>
                                  <w:sz w:val="20"/>
                                </w:rPr>
                                <w:t>2.</w:t>
                              </w:r>
                            </w:p>
                          </w:txbxContent>
                        </wps:txbx>
                        <wps:bodyPr horzOverflow="overflow" vert="horz" lIns="0" tIns="0" rIns="0" bIns="0" rtlCol="0">
                          <a:noAutofit/>
                        </wps:bodyPr>
                      </wps:wsp>
                      <wps:wsp>
                        <wps:cNvPr id="7871" name="Rectangle 7871"/>
                        <wps:cNvSpPr/>
                        <wps:spPr>
                          <a:xfrm>
                            <a:off x="1754759" y="3607816"/>
                            <a:ext cx="38021" cy="171356"/>
                          </a:xfrm>
                          <a:prstGeom prst="rect">
                            <a:avLst/>
                          </a:prstGeom>
                          <a:ln>
                            <a:noFill/>
                          </a:ln>
                        </wps:spPr>
                        <wps:txbx>
                          <w:txbxContent>
                            <w:p w:rsidR="0064268B" w:rsidRDefault="0064268B">
                              <w:pPr>
                                <w:spacing w:after="160" w:line="259" w:lineRule="auto"/>
                                <w:ind w:left="0" w:firstLine="0"/>
                              </w:pPr>
                              <w:r>
                                <w:rPr>
                                  <w:sz w:val="20"/>
                                </w:rPr>
                                <w:t xml:space="preserve"> </w:t>
                              </w:r>
                            </w:p>
                          </w:txbxContent>
                        </wps:txbx>
                        <wps:bodyPr horzOverflow="overflow" vert="horz" lIns="0" tIns="0" rIns="0" bIns="0" rtlCol="0">
                          <a:noAutofit/>
                        </wps:bodyPr>
                      </wps:wsp>
                      <wps:wsp>
                        <wps:cNvPr id="7872" name="Rectangle 7872"/>
                        <wps:cNvSpPr/>
                        <wps:spPr>
                          <a:xfrm>
                            <a:off x="1887347" y="3607816"/>
                            <a:ext cx="801469" cy="171356"/>
                          </a:xfrm>
                          <a:prstGeom prst="rect">
                            <a:avLst/>
                          </a:prstGeom>
                          <a:ln>
                            <a:noFill/>
                          </a:ln>
                        </wps:spPr>
                        <wps:txbx>
                          <w:txbxContent>
                            <w:p w:rsidR="0064268B" w:rsidRDefault="0064268B">
                              <w:pPr>
                                <w:spacing w:after="160" w:line="259" w:lineRule="auto"/>
                                <w:ind w:left="0" w:firstLine="0"/>
                              </w:pPr>
                              <w:proofErr w:type="gramStart"/>
                              <w:r>
                                <w:rPr>
                                  <w:b/>
                                  <w:sz w:val="20"/>
                                </w:rPr>
                                <w:t>determines</w:t>
                              </w:r>
                              <w:proofErr w:type="gramEnd"/>
                            </w:p>
                          </w:txbxContent>
                        </wps:txbx>
                        <wps:bodyPr horzOverflow="overflow" vert="horz" lIns="0" tIns="0" rIns="0" bIns="0" rtlCol="0">
                          <a:noAutofit/>
                        </wps:bodyPr>
                      </wps:wsp>
                      <wps:wsp>
                        <wps:cNvPr id="7873" name="Rectangle 7873"/>
                        <wps:cNvSpPr/>
                        <wps:spPr>
                          <a:xfrm>
                            <a:off x="2490851" y="3607816"/>
                            <a:ext cx="38021" cy="171356"/>
                          </a:xfrm>
                          <a:prstGeom prst="rect">
                            <a:avLst/>
                          </a:prstGeom>
                          <a:ln>
                            <a:noFill/>
                          </a:ln>
                        </wps:spPr>
                        <wps:txbx>
                          <w:txbxContent>
                            <w:p w:rsidR="0064268B" w:rsidRDefault="0064268B">
                              <w:pPr>
                                <w:spacing w:after="160" w:line="259" w:lineRule="auto"/>
                                <w:ind w:left="0" w:firstLine="0"/>
                              </w:pPr>
                              <w:r>
                                <w:rPr>
                                  <w:sz w:val="20"/>
                                </w:rPr>
                                <w:t xml:space="preserve"> </w:t>
                              </w:r>
                            </w:p>
                          </w:txbxContent>
                        </wps:txbx>
                        <wps:bodyPr horzOverflow="overflow" vert="horz" lIns="0" tIns="0" rIns="0" bIns="0" rtlCol="0">
                          <a:noAutofit/>
                        </wps:bodyPr>
                      </wps:wsp>
                      <wps:wsp>
                        <wps:cNvPr id="7874" name="Rectangle 7874"/>
                        <wps:cNvSpPr/>
                        <wps:spPr>
                          <a:xfrm>
                            <a:off x="2519807" y="3607816"/>
                            <a:ext cx="2671730" cy="171356"/>
                          </a:xfrm>
                          <a:prstGeom prst="rect">
                            <a:avLst/>
                          </a:prstGeom>
                          <a:ln>
                            <a:noFill/>
                          </a:ln>
                        </wps:spPr>
                        <wps:txbx>
                          <w:txbxContent>
                            <w:p w:rsidR="0064268B" w:rsidRDefault="0064268B">
                              <w:pPr>
                                <w:spacing w:after="160" w:line="259" w:lineRule="auto"/>
                                <w:ind w:left="0" w:firstLine="0"/>
                              </w:pPr>
                              <w:proofErr w:type="gramStart"/>
                              <w:r>
                                <w:rPr>
                                  <w:sz w:val="20"/>
                                </w:rPr>
                                <w:t>secondary/postsecondary</w:t>
                              </w:r>
                              <w:proofErr w:type="gramEnd"/>
                              <w:r>
                                <w:rPr>
                                  <w:sz w:val="20"/>
                                </w:rPr>
                                <w:t xml:space="preserve"> match (80%)</w:t>
                              </w:r>
                            </w:p>
                          </w:txbxContent>
                        </wps:txbx>
                        <wps:bodyPr horzOverflow="overflow" vert="horz" lIns="0" tIns="0" rIns="0" bIns="0" rtlCol="0">
                          <a:noAutofit/>
                        </wps:bodyPr>
                      </wps:wsp>
                      <wps:wsp>
                        <wps:cNvPr id="7875" name="Rectangle 7875"/>
                        <wps:cNvSpPr/>
                        <wps:spPr>
                          <a:xfrm>
                            <a:off x="4532122" y="3597529"/>
                            <a:ext cx="42143" cy="189937"/>
                          </a:xfrm>
                          <a:prstGeom prst="rect">
                            <a:avLst/>
                          </a:prstGeom>
                          <a:ln>
                            <a:noFill/>
                          </a:ln>
                        </wps:spPr>
                        <wps:txbx>
                          <w:txbxContent>
                            <w:p w:rsidR="0064268B" w:rsidRDefault="0064268B">
                              <w:pPr>
                                <w:spacing w:after="160" w:line="259" w:lineRule="auto"/>
                                <w:ind w:left="0" w:firstLine="0"/>
                              </w:pPr>
                              <w:r>
                                <w:t xml:space="preserve"> </w:t>
                              </w:r>
                            </w:p>
                          </w:txbxContent>
                        </wps:txbx>
                        <wps:bodyPr horzOverflow="overflow" vert="horz" lIns="0" tIns="0" rIns="0" bIns="0" rtlCol="0">
                          <a:noAutofit/>
                        </wps:bodyPr>
                      </wps:wsp>
                      <wps:wsp>
                        <wps:cNvPr id="7876" name="Shape 7876"/>
                        <wps:cNvSpPr/>
                        <wps:spPr>
                          <a:xfrm>
                            <a:off x="3505708" y="3886200"/>
                            <a:ext cx="76200" cy="342900"/>
                          </a:xfrm>
                          <a:custGeom>
                            <a:avLst/>
                            <a:gdLst/>
                            <a:ahLst/>
                            <a:cxnLst/>
                            <a:rect l="0" t="0" r="0" b="0"/>
                            <a:pathLst>
                              <a:path w="76200" h="342900">
                                <a:moveTo>
                                  <a:pt x="31242" y="0"/>
                                </a:moveTo>
                                <a:lnTo>
                                  <a:pt x="43942" y="0"/>
                                </a:lnTo>
                                <a:lnTo>
                                  <a:pt x="44427" y="266679"/>
                                </a:lnTo>
                                <a:lnTo>
                                  <a:pt x="76200" y="266573"/>
                                </a:lnTo>
                                <a:lnTo>
                                  <a:pt x="38227" y="342900"/>
                                </a:lnTo>
                                <a:lnTo>
                                  <a:pt x="0" y="266827"/>
                                </a:lnTo>
                                <a:lnTo>
                                  <a:pt x="31727" y="266721"/>
                                </a:lnTo>
                                <a:lnTo>
                                  <a:pt x="31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730" name="Shape 46730"/>
                        <wps:cNvSpPr/>
                        <wps:spPr>
                          <a:xfrm>
                            <a:off x="3438144" y="0"/>
                            <a:ext cx="2857500" cy="685800"/>
                          </a:xfrm>
                          <a:custGeom>
                            <a:avLst/>
                            <a:gdLst/>
                            <a:ahLst/>
                            <a:cxnLst/>
                            <a:rect l="0" t="0" r="0" b="0"/>
                            <a:pathLst>
                              <a:path w="2857500" h="685800">
                                <a:moveTo>
                                  <a:pt x="0" y="0"/>
                                </a:moveTo>
                                <a:lnTo>
                                  <a:pt x="2857500" y="0"/>
                                </a:lnTo>
                                <a:lnTo>
                                  <a:pt x="2857500" y="685800"/>
                                </a:lnTo>
                                <a:lnTo>
                                  <a:pt x="0" y="685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78" name="Shape 7878"/>
                        <wps:cNvSpPr/>
                        <wps:spPr>
                          <a:xfrm>
                            <a:off x="3438144" y="0"/>
                            <a:ext cx="2857500" cy="685800"/>
                          </a:xfrm>
                          <a:custGeom>
                            <a:avLst/>
                            <a:gdLst/>
                            <a:ahLst/>
                            <a:cxnLst/>
                            <a:rect l="0" t="0" r="0" b="0"/>
                            <a:pathLst>
                              <a:path w="2857500" h="685800">
                                <a:moveTo>
                                  <a:pt x="0" y="685800"/>
                                </a:moveTo>
                                <a:lnTo>
                                  <a:pt x="2857500" y="685800"/>
                                </a:lnTo>
                                <a:lnTo>
                                  <a:pt x="28575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879" name="Picture 7879"/>
                          <pic:cNvPicPr/>
                        </pic:nvPicPr>
                        <pic:blipFill>
                          <a:blip r:embed="rId57"/>
                          <a:stretch>
                            <a:fillRect/>
                          </a:stretch>
                        </pic:blipFill>
                        <pic:spPr>
                          <a:xfrm>
                            <a:off x="3442716" y="50292"/>
                            <a:ext cx="2848356" cy="586740"/>
                          </a:xfrm>
                          <a:prstGeom prst="rect">
                            <a:avLst/>
                          </a:prstGeom>
                        </pic:spPr>
                      </pic:pic>
                      <wps:wsp>
                        <wps:cNvPr id="7880" name="Rectangle 7880"/>
                        <wps:cNvSpPr/>
                        <wps:spPr>
                          <a:xfrm>
                            <a:off x="3884041" y="76074"/>
                            <a:ext cx="2614026" cy="171355"/>
                          </a:xfrm>
                          <a:prstGeom prst="rect">
                            <a:avLst/>
                          </a:prstGeom>
                          <a:ln>
                            <a:noFill/>
                          </a:ln>
                        </wps:spPr>
                        <wps:txbx>
                          <w:txbxContent>
                            <w:p w:rsidR="0064268B" w:rsidRDefault="0064268B">
                              <w:pPr>
                                <w:spacing w:after="160" w:line="259" w:lineRule="auto"/>
                                <w:ind w:left="0" w:firstLine="0"/>
                              </w:pPr>
                              <w:r>
                                <w:rPr>
                                  <w:b/>
                                  <w:sz w:val="20"/>
                                </w:rPr>
                                <w:t>SECONDARY INSTITUTION IDENTIFIES</w:t>
                              </w:r>
                            </w:p>
                          </w:txbxContent>
                        </wps:txbx>
                        <wps:bodyPr horzOverflow="overflow" vert="horz" lIns="0" tIns="0" rIns="0" bIns="0" rtlCol="0">
                          <a:noAutofit/>
                        </wps:bodyPr>
                      </wps:wsp>
                      <wps:wsp>
                        <wps:cNvPr id="7881" name="Rectangle 7881"/>
                        <wps:cNvSpPr/>
                        <wps:spPr>
                          <a:xfrm>
                            <a:off x="5852160" y="76074"/>
                            <a:ext cx="38021" cy="171355"/>
                          </a:xfrm>
                          <a:prstGeom prst="rect">
                            <a:avLst/>
                          </a:prstGeom>
                          <a:ln>
                            <a:noFill/>
                          </a:ln>
                        </wps:spPr>
                        <wps:txbx>
                          <w:txbxContent>
                            <w:p w:rsidR="0064268B" w:rsidRDefault="0064268B">
                              <w:pPr>
                                <w:spacing w:after="160" w:line="259" w:lineRule="auto"/>
                                <w:ind w:left="0" w:firstLine="0"/>
                              </w:pPr>
                              <w:r>
                                <w:rPr>
                                  <w:b/>
                                  <w:sz w:val="20"/>
                                </w:rPr>
                                <w:t xml:space="preserve"> </w:t>
                              </w:r>
                            </w:p>
                          </w:txbxContent>
                        </wps:txbx>
                        <wps:bodyPr horzOverflow="overflow" vert="horz" lIns="0" tIns="0" rIns="0" bIns="0" rtlCol="0">
                          <a:noAutofit/>
                        </wps:bodyPr>
                      </wps:wsp>
                      <wps:wsp>
                        <wps:cNvPr id="7882" name="Rectangle 7882"/>
                        <wps:cNvSpPr/>
                        <wps:spPr>
                          <a:xfrm>
                            <a:off x="3815461" y="344298"/>
                            <a:ext cx="2794709" cy="171355"/>
                          </a:xfrm>
                          <a:prstGeom prst="rect">
                            <a:avLst/>
                          </a:prstGeom>
                          <a:ln>
                            <a:noFill/>
                          </a:ln>
                        </wps:spPr>
                        <wps:txbx>
                          <w:txbxContent>
                            <w:p w:rsidR="0064268B" w:rsidRDefault="0064268B">
                              <w:pPr>
                                <w:spacing w:after="160" w:line="259" w:lineRule="auto"/>
                                <w:ind w:left="0" w:firstLine="0"/>
                              </w:pPr>
                              <w:r>
                                <w:rPr>
                                  <w:sz w:val="20"/>
                                </w:rPr>
                                <w:t>Secondary course for possible ACP credit</w:t>
                              </w:r>
                            </w:p>
                          </w:txbxContent>
                        </wps:txbx>
                        <wps:bodyPr horzOverflow="overflow" vert="horz" lIns="0" tIns="0" rIns="0" bIns="0" rtlCol="0">
                          <a:noAutofit/>
                        </wps:bodyPr>
                      </wps:wsp>
                      <wps:wsp>
                        <wps:cNvPr id="7883" name="Rectangle 7883"/>
                        <wps:cNvSpPr/>
                        <wps:spPr>
                          <a:xfrm>
                            <a:off x="5920740" y="344298"/>
                            <a:ext cx="38021" cy="171355"/>
                          </a:xfrm>
                          <a:prstGeom prst="rect">
                            <a:avLst/>
                          </a:prstGeom>
                          <a:ln>
                            <a:noFill/>
                          </a:ln>
                        </wps:spPr>
                        <wps:txbx>
                          <w:txbxContent>
                            <w:p w:rsidR="0064268B" w:rsidRDefault="0064268B">
                              <w:pPr>
                                <w:spacing w:after="160" w:line="259" w:lineRule="auto"/>
                                <w:ind w:left="0" w:firstLine="0"/>
                              </w:pPr>
                              <w:r>
                                <w:rPr>
                                  <w:b/>
                                  <w:sz w:val="20"/>
                                </w:rPr>
                                <w:t xml:space="preserve"> </w:t>
                              </w:r>
                            </w:p>
                          </w:txbxContent>
                        </wps:txbx>
                        <wps:bodyPr horzOverflow="overflow" vert="horz" lIns="0" tIns="0" rIns="0" bIns="0" rtlCol="0">
                          <a:noAutofit/>
                        </wps:bodyPr>
                      </wps:wsp>
                      <wps:wsp>
                        <wps:cNvPr id="46731" name="Shape 46731"/>
                        <wps:cNvSpPr/>
                        <wps:spPr>
                          <a:xfrm>
                            <a:off x="1581912" y="4210812"/>
                            <a:ext cx="3771900" cy="513588"/>
                          </a:xfrm>
                          <a:custGeom>
                            <a:avLst/>
                            <a:gdLst/>
                            <a:ahLst/>
                            <a:cxnLst/>
                            <a:rect l="0" t="0" r="0" b="0"/>
                            <a:pathLst>
                              <a:path w="3771900" h="513588">
                                <a:moveTo>
                                  <a:pt x="0" y="0"/>
                                </a:moveTo>
                                <a:lnTo>
                                  <a:pt x="3771900" y="0"/>
                                </a:lnTo>
                                <a:lnTo>
                                  <a:pt x="3771900" y="513588"/>
                                </a:lnTo>
                                <a:lnTo>
                                  <a:pt x="0" y="5135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85" name="Shape 7885"/>
                        <wps:cNvSpPr/>
                        <wps:spPr>
                          <a:xfrm>
                            <a:off x="1581912" y="4210812"/>
                            <a:ext cx="3771900" cy="513588"/>
                          </a:xfrm>
                          <a:custGeom>
                            <a:avLst/>
                            <a:gdLst/>
                            <a:ahLst/>
                            <a:cxnLst/>
                            <a:rect l="0" t="0" r="0" b="0"/>
                            <a:pathLst>
                              <a:path w="3771900" h="513588">
                                <a:moveTo>
                                  <a:pt x="0" y="513588"/>
                                </a:moveTo>
                                <a:lnTo>
                                  <a:pt x="3771900" y="513588"/>
                                </a:lnTo>
                                <a:lnTo>
                                  <a:pt x="37719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886" name="Picture 7886"/>
                          <pic:cNvPicPr/>
                        </pic:nvPicPr>
                        <pic:blipFill>
                          <a:blip r:embed="rId60"/>
                          <a:stretch>
                            <a:fillRect/>
                          </a:stretch>
                        </pic:blipFill>
                        <pic:spPr>
                          <a:xfrm>
                            <a:off x="1584960" y="4261104"/>
                            <a:ext cx="3764280" cy="414528"/>
                          </a:xfrm>
                          <a:prstGeom prst="rect">
                            <a:avLst/>
                          </a:prstGeom>
                        </pic:spPr>
                      </pic:pic>
                      <wps:wsp>
                        <wps:cNvPr id="7887" name="Rectangle 7887"/>
                        <wps:cNvSpPr/>
                        <wps:spPr>
                          <a:xfrm>
                            <a:off x="2829179" y="4287520"/>
                            <a:ext cx="1692270" cy="171356"/>
                          </a:xfrm>
                          <a:prstGeom prst="rect">
                            <a:avLst/>
                          </a:prstGeom>
                          <a:ln>
                            <a:noFill/>
                          </a:ln>
                        </wps:spPr>
                        <wps:txbx>
                          <w:txbxContent>
                            <w:p w:rsidR="0064268B" w:rsidRDefault="0064268B">
                              <w:pPr>
                                <w:spacing w:after="160" w:line="259" w:lineRule="auto"/>
                                <w:ind w:left="0" w:firstLine="0"/>
                              </w:pPr>
                              <w:r>
                                <w:rPr>
                                  <w:b/>
                                  <w:sz w:val="20"/>
                                </w:rPr>
                                <w:t>SFCC CTE Subcommittee</w:t>
                              </w:r>
                            </w:p>
                          </w:txbxContent>
                        </wps:txbx>
                        <wps:bodyPr horzOverflow="overflow" vert="horz" lIns="0" tIns="0" rIns="0" bIns="0" rtlCol="0">
                          <a:noAutofit/>
                        </wps:bodyPr>
                      </wps:wsp>
                      <wps:wsp>
                        <wps:cNvPr id="7888" name="Rectangle 7888"/>
                        <wps:cNvSpPr/>
                        <wps:spPr>
                          <a:xfrm>
                            <a:off x="4103497" y="4287520"/>
                            <a:ext cx="38021" cy="171356"/>
                          </a:xfrm>
                          <a:prstGeom prst="rect">
                            <a:avLst/>
                          </a:prstGeom>
                          <a:ln>
                            <a:noFill/>
                          </a:ln>
                        </wps:spPr>
                        <wps:txbx>
                          <w:txbxContent>
                            <w:p w:rsidR="0064268B" w:rsidRDefault="0064268B">
                              <w:pPr>
                                <w:spacing w:after="160" w:line="259" w:lineRule="auto"/>
                                <w:ind w:left="0" w:firstLine="0"/>
                              </w:pPr>
                              <w:r>
                                <w:rPr>
                                  <w:b/>
                                  <w:sz w:val="20"/>
                                </w:rPr>
                                <w:t xml:space="preserve"> </w:t>
                              </w:r>
                            </w:p>
                          </w:txbxContent>
                        </wps:txbx>
                        <wps:bodyPr horzOverflow="overflow" vert="horz" lIns="0" tIns="0" rIns="0" bIns="0" rtlCol="0">
                          <a:noAutofit/>
                        </wps:bodyPr>
                      </wps:wsp>
                      <wps:wsp>
                        <wps:cNvPr id="7889" name="Rectangle 7889"/>
                        <wps:cNvSpPr/>
                        <wps:spPr>
                          <a:xfrm>
                            <a:off x="2099183" y="4555744"/>
                            <a:ext cx="3631675" cy="171356"/>
                          </a:xfrm>
                          <a:prstGeom prst="rect">
                            <a:avLst/>
                          </a:prstGeom>
                          <a:ln>
                            <a:noFill/>
                          </a:ln>
                        </wps:spPr>
                        <wps:txbx>
                          <w:txbxContent>
                            <w:p w:rsidR="0064268B" w:rsidRDefault="0064268B">
                              <w:pPr>
                                <w:spacing w:after="160" w:line="259" w:lineRule="auto"/>
                                <w:ind w:left="0" w:firstLine="0"/>
                              </w:pPr>
                              <w:r>
                                <w:rPr>
                                  <w:sz w:val="20"/>
                                </w:rPr>
                                <w:t>Recommend/Deny secondary course for ACP credit *</w:t>
                              </w:r>
                            </w:p>
                          </w:txbxContent>
                        </wps:txbx>
                        <wps:bodyPr horzOverflow="overflow" vert="horz" lIns="0" tIns="0" rIns="0" bIns="0" rtlCol="0">
                          <a:noAutofit/>
                        </wps:bodyPr>
                      </wps:wsp>
                      <wps:wsp>
                        <wps:cNvPr id="7890" name="Rectangle 7890"/>
                        <wps:cNvSpPr/>
                        <wps:spPr>
                          <a:xfrm>
                            <a:off x="4833874" y="4555744"/>
                            <a:ext cx="38021" cy="171356"/>
                          </a:xfrm>
                          <a:prstGeom prst="rect">
                            <a:avLst/>
                          </a:prstGeom>
                          <a:ln>
                            <a:noFill/>
                          </a:ln>
                        </wps:spPr>
                        <wps:txbx>
                          <w:txbxContent>
                            <w:p w:rsidR="0064268B" w:rsidRDefault="0064268B">
                              <w:pPr>
                                <w:spacing w:after="160" w:line="259" w:lineRule="auto"/>
                                <w:ind w:left="0" w:firstLine="0"/>
                              </w:pPr>
                              <w:r>
                                <w:rPr>
                                  <w:sz w:val="20"/>
                                </w:rPr>
                                <w:t xml:space="preserve"> </w:t>
                              </w:r>
                            </w:p>
                          </w:txbxContent>
                        </wps:txbx>
                        <wps:bodyPr horzOverflow="overflow" vert="horz" lIns="0" tIns="0" rIns="0" bIns="0" rtlCol="0">
                          <a:noAutofit/>
                        </wps:bodyPr>
                      </wps:wsp>
                      <wps:wsp>
                        <wps:cNvPr id="7891" name="Shape 7891"/>
                        <wps:cNvSpPr/>
                        <wps:spPr>
                          <a:xfrm>
                            <a:off x="3505454" y="4686300"/>
                            <a:ext cx="76200" cy="228600"/>
                          </a:xfrm>
                          <a:custGeom>
                            <a:avLst/>
                            <a:gdLst/>
                            <a:ahLst/>
                            <a:cxnLst/>
                            <a:rect l="0" t="0" r="0" b="0"/>
                            <a:pathLst>
                              <a:path w="76200" h="228600">
                                <a:moveTo>
                                  <a:pt x="32131" y="0"/>
                                </a:moveTo>
                                <a:lnTo>
                                  <a:pt x="44831" y="0"/>
                                </a:lnTo>
                                <a:lnTo>
                                  <a:pt x="44362" y="152421"/>
                                </a:lnTo>
                                <a:lnTo>
                                  <a:pt x="76200" y="152527"/>
                                </a:lnTo>
                                <a:lnTo>
                                  <a:pt x="37846" y="228600"/>
                                </a:lnTo>
                                <a:lnTo>
                                  <a:pt x="0" y="152273"/>
                                </a:lnTo>
                                <a:lnTo>
                                  <a:pt x="31662" y="152379"/>
                                </a:lnTo>
                                <a:lnTo>
                                  <a:pt x="321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732" name="Shape 46732"/>
                        <wps:cNvSpPr/>
                        <wps:spPr>
                          <a:xfrm>
                            <a:off x="1714500" y="4914900"/>
                            <a:ext cx="3429000" cy="457200"/>
                          </a:xfrm>
                          <a:custGeom>
                            <a:avLst/>
                            <a:gdLst/>
                            <a:ahLst/>
                            <a:cxnLst/>
                            <a:rect l="0" t="0" r="0" b="0"/>
                            <a:pathLst>
                              <a:path w="3429000" h="457200">
                                <a:moveTo>
                                  <a:pt x="0" y="0"/>
                                </a:moveTo>
                                <a:lnTo>
                                  <a:pt x="3429000" y="0"/>
                                </a:lnTo>
                                <a:lnTo>
                                  <a:pt x="3429000" y="457200"/>
                                </a:lnTo>
                                <a:lnTo>
                                  <a:pt x="0" y="457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93" name="Shape 7893"/>
                        <wps:cNvSpPr/>
                        <wps:spPr>
                          <a:xfrm>
                            <a:off x="1714500" y="4914900"/>
                            <a:ext cx="3429000" cy="457200"/>
                          </a:xfrm>
                          <a:custGeom>
                            <a:avLst/>
                            <a:gdLst/>
                            <a:ahLst/>
                            <a:cxnLst/>
                            <a:rect l="0" t="0" r="0" b="0"/>
                            <a:pathLst>
                              <a:path w="3429000" h="457200">
                                <a:moveTo>
                                  <a:pt x="0" y="457200"/>
                                </a:moveTo>
                                <a:lnTo>
                                  <a:pt x="3429000" y="457200"/>
                                </a:lnTo>
                                <a:lnTo>
                                  <a:pt x="34290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894" name="Picture 7894"/>
                          <pic:cNvPicPr/>
                        </pic:nvPicPr>
                        <pic:blipFill>
                          <a:blip r:embed="rId61"/>
                          <a:stretch>
                            <a:fillRect/>
                          </a:stretch>
                        </pic:blipFill>
                        <pic:spPr>
                          <a:xfrm>
                            <a:off x="1719072" y="4965193"/>
                            <a:ext cx="3419856" cy="358140"/>
                          </a:xfrm>
                          <a:prstGeom prst="rect">
                            <a:avLst/>
                          </a:prstGeom>
                        </pic:spPr>
                      </pic:pic>
                      <wps:wsp>
                        <wps:cNvPr id="7895" name="Rectangle 7895"/>
                        <wps:cNvSpPr/>
                        <wps:spPr>
                          <a:xfrm>
                            <a:off x="1925447" y="4990084"/>
                            <a:ext cx="936561" cy="171356"/>
                          </a:xfrm>
                          <a:prstGeom prst="rect">
                            <a:avLst/>
                          </a:prstGeom>
                          <a:ln>
                            <a:noFill/>
                          </a:ln>
                        </wps:spPr>
                        <wps:txbx>
                          <w:txbxContent>
                            <w:p w:rsidR="0064268B" w:rsidRDefault="0064268B">
                              <w:pPr>
                                <w:spacing w:after="160" w:line="259" w:lineRule="auto"/>
                                <w:ind w:left="0" w:firstLine="0"/>
                              </w:pPr>
                              <w:r>
                                <w:rPr>
                                  <w:b/>
                                  <w:sz w:val="20"/>
                                </w:rPr>
                                <w:t xml:space="preserve">Approved by </w:t>
                              </w:r>
                            </w:p>
                          </w:txbxContent>
                        </wps:txbx>
                        <wps:bodyPr horzOverflow="overflow" vert="horz" lIns="0" tIns="0" rIns="0" bIns="0" rtlCol="0">
                          <a:noAutofit/>
                        </wps:bodyPr>
                      </wps:wsp>
                      <wps:wsp>
                        <wps:cNvPr id="7896" name="Rectangle 7896"/>
                        <wps:cNvSpPr/>
                        <wps:spPr>
                          <a:xfrm>
                            <a:off x="2631059" y="4990084"/>
                            <a:ext cx="3060688" cy="171356"/>
                          </a:xfrm>
                          <a:prstGeom prst="rect">
                            <a:avLst/>
                          </a:prstGeom>
                          <a:ln>
                            <a:noFill/>
                          </a:ln>
                        </wps:spPr>
                        <wps:txbx>
                          <w:txbxContent>
                            <w:p w:rsidR="0064268B" w:rsidRDefault="0064268B">
                              <w:pPr>
                                <w:spacing w:after="160" w:line="259" w:lineRule="auto"/>
                                <w:ind w:left="0" w:firstLine="0"/>
                              </w:pPr>
                              <w:r>
                                <w:rPr>
                                  <w:b/>
                                  <w:sz w:val="20"/>
                                </w:rPr>
                                <w:t>Educational Services Curriculum Committee</w:t>
                              </w:r>
                            </w:p>
                          </w:txbxContent>
                        </wps:txbx>
                        <wps:bodyPr horzOverflow="overflow" vert="horz" lIns="0" tIns="0" rIns="0" bIns="0" rtlCol="0">
                          <a:noAutofit/>
                        </wps:bodyPr>
                      </wps:wsp>
                      <wps:wsp>
                        <wps:cNvPr id="7897" name="Rectangle 7897"/>
                        <wps:cNvSpPr/>
                        <wps:spPr>
                          <a:xfrm>
                            <a:off x="4934458" y="4990084"/>
                            <a:ext cx="38021" cy="171356"/>
                          </a:xfrm>
                          <a:prstGeom prst="rect">
                            <a:avLst/>
                          </a:prstGeom>
                          <a:ln>
                            <a:noFill/>
                          </a:ln>
                        </wps:spPr>
                        <wps:txbx>
                          <w:txbxContent>
                            <w:p w:rsidR="0064268B" w:rsidRDefault="0064268B">
                              <w:pPr>
                                <w:spacing w:after="160" w:line="259" w:lineRule="auto"/>
                                <w:ind w:left="0" w:firstLine="0"/>
                              </w:pPr>
                              <w:r>
                                <w:rPr>
                                  <w:b/>
                                  <w:sz w:val="20"/>
                                </w:rPr>
                                <w:t xml:space="preserve"> </w:t>
                              </w:r>
                            </w:p>
                          </w:txbxContent>
                        </wps:txbx>
                        <wps:bodyPr horzOverflow="overflow" vert="horz" lIns="0" tIns="0" rIns="0" bIns="0" rtlCol="0">
                          <a:noAutofit/>
                        </wps:bodyPr>
                      </wps:wsp>
                      <wps:wsp>
                        <wps:cNvPr id="7898" name="Shape 7898"/>
                        <wps:cNvSpPr/>
                        <wps:spPr>
                          <a:xfrm>
                            <a:off x="3505708" y="5306569"/>
                            <a:ext cx="76200" cy="342900"/>
                          </a:xfrm>
                          <a:custGeom>
                            <a:avLst/>
                            <a:gdLst/>
                            <a:ahLst/>
                            <a:cxnLst/>
                            <a:rect l="0" t="0" r="0" b="0"/>
                            <a:pathLst>
                              <a:path w="76200" h="342900">
                                <a:moveTo>
                                  <a:pt x="31242" y="0"/>
                                </a:moveTo>
                                <a:lnTo>
                                  <a:pt x="43942" y="0"/>
                                </a:lnTo>
                                <a:lnTo>
                                  <a:pt x="44427" y="266679"/>
                                </a:lnTo>
                                <a:lnTo>
                                  <a:pt x="76200" y="266573"/>
                                </a:lnTo>
                                <a:lnTo>
                                  <a:pt x="38227" y="342900"/>
                                </a:lnTo>
                                <a:lnTo>
                                  <a:pt x="0" y="266827"/>
                                </a:lnTo>
                                <a:lnTo>
                                  <a:pt x="31727" y="266721"/>
                                </a:lnTo>
                                <a:lnTo>
                                  <a:pt x="31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0" name="Shape 7900"/>
                        <wps:cNvSpPr/>
                        <wps:spPr>
                          <a:xfrm>
                            <a:off x="1676400" y="5701284"/>
                            <a:ext cx="3657600" cy="629413"/>
                          </a:xfrm>
                          <a:custGeom>
                            <a:avLst/>
                            <a:gdLst/>
                            <a:ahLst/>
                            <a:cxnLst/>
                            <a:rect l="0" t="0" r="0" b="0"/>
                            <a:pathLst>
                              <a:path w="3657600" h="629413">
                                <a:moveTo>
                                  <a:pt x="0" y="629413"/>
                                </a:moveTo>
                                <a:lnTo>
                                  <a:pt x="3657600" y="629413"/>
                                </a:lnTo>
                                <a:lnTo>
                                  <a:pt x="36576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901" name="Picture 7901"/>
                          <pic:cNvPicPr/>
                        </pic:nvPicPr>
                        <pic:blipFill>
                          <a:blip r:embed="rId62"/>
                          <a:stretch>
                            <a:fillRect/>
                          </a:stretch>
                        </pic:blipFill>
                        <pic:spPr>
                          <a:xfrm>
                            <a:off x="1680972" y="5751576"/>
                            <a:ext cx="3648456" cy="528828"/>
                          </a:xfrm>
                          <a:prstGeom prst="rect">
                            <a:avLst/>
                          </a:prstGeom>
                        </pic:spPr>
                      </pic:pic>
                      <wps:wsp>
                        <wps:cNvPr id="7902" name="Rectangle 7902"/>
                        <wps:cNvSpPr/>
                        <wps:spPr>
                          <a:xfrm>
                            <a:off x="1870583" y="5778373"/>
                            <a:ext cx="4381496" cy="171356"/>
                          </a:xfrm>
                          <a:prstGeom prst="rect">
                            <a:avLst/>
                          </a:prstGeom>
                          <a:ln>
                            <a:noFill/>
                          </a:ln>
                        </wps:spPr>
                        <wps:txbx>
                          <w:txbxContent>
                            <w:p w:rsidR="0064268B" w:rsidRDefault="0064268B">
                              <w:pPr>
                                <w:spacing w:after="160" w:line="259" w:lineRule="auto"/>
                                <w:ind w:left="0" w:firstLine="0"/>
                              </w:pPr>
                              <w:r>
                                <w:rPr>
                                  <w:b/>
                                  <w:sz w:val="20"/>
                                </w:rPr>
                                <w:t xml:space="preserve">Secondary institution adds to program approval database as a </w:t>
                              </w:r>
                            </w:p>
                          </w:txbxContent>
                        </wps:txbx>
                        <wps:bodyPr horzOverflow="overflow" vert="horz" lIns="0" tIns="0" rIns="0" bIns="0" rtlCol="0">
                          <a:noAutofit/>
                        </wps:bodyPr>
                      </wps:wsp>
                      <wps:wsp>
                        <wps:cNvPr id="7903" name="Rectangle 7903"/>
                        <wps:cNvSpPr/>
                        <wps:spPr>
                          <a:xfrm>
                            <a:off x="2134235" y="5944489"/>
                            <a:ext cx="3643116" cy="171355"/>
                          </a:xfrm>
                          <a:prstGeom prst="rect">
                            <a:avLst/>
                          </a:prstGeom>
                          <a:ln>
                            <a:noFill/>
                          </a:ln>
                        </wps:spPr>
                        <wps:txbx>
                          <w:txbxContent>
                            <w:p w:rsidR="0064268B" w:rsidRDefault="0064268B">
                              <w:pPr>
                                <w:spacing w:after="160" w:line="259" w:lineRule="auto"/>
                                <w:ind w:left="0" w:firstLine="0"/>
                              </w:pPr>
                              <w:proofErr w:type="gramStart"/>
                              <w:r>
                                <w:rPr>
                                  <w:b/>
                                  <w:sz w:val="20"/>
                                </w:rPr>
                                <w:t>renewal/revision</w:t>
                              </w:r>
                              <w:proofErr w:type="gramEnd"/>
                              <w:r>
                                <w:rPr>
                                  <w:b/>
                                  <w:sz w:val="20"/>
                                </w:rPr>
                                <w:t xml:space="preserve"> with approval of Program Director</w:t>
                              </w:r>
                            </w:p>
                          </w:txbxContent>
                        </wps:txbx>
                        <wps:bodyPr horzOverflow="overflow" vert="horz" lIns="0" tIns="0" rIns="0" bIns="0" rtlCol="0">
                          <a:noAutofit/>
                        </wps:bodyPr>
                      </wps:wsp>
                      <wps:wsp>
                        <wps:cNvPr id="7904" name="Rectangle 7904"/>
                        <wps:cNvSpPr/>
                        <wps:spPr>
                          <a:xfrm>
                            <a:off x="4876546" y="5944489"/>
                            <a:ext cx="38021" cy="171355"/>
                          </a:xfrm>
                          <a:prstGeom prst="rect">
                            <a:avLst/>
                          </a:prstGeom>
                          <a:ln>
                            <a:noFill/>
                          </a:ln>
                        </wps:spPr>
                        <wps:txbx>
                          <w:txbxContent>
                            <w:p w:rsidR="0064268B" w:rsidRDefault="0064268B">
                              <w:pPr>
                                <w:spacing w:after="160" w:line="259" w:lineRule="auto"/>
                                <w:ind w:left="0" w:firstLine="0"/>
                              </w:pPr>
                              <w:r>
                                <w:rPr>
                                  <w:b/>
                                  <w:sz w:val="20"/>
                                </w:rPr>
                                <w:t xml:space="preserve"> </w:t>
                              </w:r>
                            </w:p>
                          </w:txbxContent>
                        </wps:txbx>
                        <wps:bodyPr horzOverflow="overflow" vert="horz" lIns="0" tIns="0" rIns="0" bIns="0" rtlCol="0">
                          <a:noAutofit/>
                        </wps:bodyPr>
                      </wps:wsp>
                      <wps:wsp>
                        <wps:cNvPr id="7905" name="Shape 7905"/>
                        <wps:cNvSpPr/>
                        <wps:spPr>
                          <a:xfrm>
                            <a:off x="5486400" y="4419981"/>
                            <a:ext cx="228600" cy="76200"/>
                          </a:xfrm>
                          <a:custGeom>
                            <a:avLst/>
                            <a:gdLst/>
                            <a:ahLst/>
                            <a:cxnLst/>
                            <a:rect l="0" t="0" r="0" b="0"/>
                            <a:pathLst>
                              <a:path w="228600" h="76200">
                                <a:moveTo>
                                  <a:pt x="152527" y="0"/>
                                </a:moveTo>
                                <a:lnTo>
                                  <a:pt x="228600" y="38354"/>
                                </a:lnTo>
                                <a:lnTo>
                                  <a:pt x="152273" y="76200"/>
                                </a:lnTo>
                                <a:lnTo>
                                  <a:pt x="152379" y="44538"/>
                                </a:lnTo>
                                <a:lnTo>
                                  <a:pt x="0" y="44069"/>
                                </a:lnTo>
                                <a:lnTo>
                                  <a:pt x="0" y="31369"/>
                                </a:lnTo>
                                <a:lnTo>
                                  <a:pt x="152421" y="31838"/>
                                </a:lnTo>
                                <a:lnTo>
                                  <a:pt x="1525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733" name="Shape 46733"/>
                        <wps:cNvSpPr/>
                        <wps:spPr>
                          <a:xfrm>
                            <a:off x="5715000" y="4343400"/>
                            <a:ext cx="800100" cy="342900"/>
                          </a:xfrm>
                          <a:custGeom>
                            <a:avLst/>
                            <a:gdLst/>
                            <a:ahLst/>
                            <a:cxnLst/>
                            <a:rect l="0" t="0" r="0" b="0"/>
                            <a:pathLst>
                              <a:path w="800100" h="342900">
                                <a:moveTo>
                                  <a:pt x="0" y="0"/>
                                </a:moveTo>
                                <a:lnTo>
                                  <a:pt x="800100" y="0"/>
                                </a:lnTo>
                                <a:lnTo>
                                  <a:pt x="800100" y="342900"/>
                                </a:lnTo>
                                <a:lnTo>
                                  <a:pt x="0" y="3429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07" name="Shape 7907"/>
                        <wps:cNvSpPr/>
                        <wps:spPr>
                          <a:xfrm>
                            <a:off x="5715000" y="4343400"/>
                            <a:ext cx="800100" cy="342900"/>
                          </a:xfrm>
                          <a:custGeom>
                            <a:avLst/>
                            <a:gdLst/>
                            <a:ahLst/>
                            <a:cxnLst/>
                            <a:rect l="0" t="0" r="0" b="0"/>
                            <a:pathLst>
                              <a:path w="800100" h="342900">
                                <a:moveTo>
                                  <a:pt x="0" y="342900"/>
                                </a:moveTo>
                                <a:lnTo>
                                  <a:pt x="800100" y="342900"/>
                                </a:lnTo>
                                <a:lnTo>
                                  <a:pt x="8001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908" name="Picture 7908"/>
                          <pic:cNvPicPr/>
                        </pic:nvPicPr>
                        <pic:blipFill>
                          <a:blip r:embed="rId63"/>
                          <a:stretch>
                            <a:fillRect/>
                          </a:stretch>
                        </pic:blipFill>
                        <pic:spPr>
                          <a:xfrm>
                            <a:off x="5719572" y="4393692"/>
                            <a:ext cx="790956" cy="243840"/>
                          </a:xfrm>
                          <a:prstGeom prst="rect">
                            <a:avLst/>
                          </a:prstGeom>
                        </pic:spPr>
                      </pic:pic>
                      <wps:wsp>
                        <wps:cNvPr id="7909" name="Rectangle 7909"/>
                        <wps:cNvSpPr/>
                        <wps:spPr>
                          <a:xfrm>
                            <a:off x="5928360" y="4420108"/>
                            <a:ext cx="497301" cy="171356"/>
                          </a:xfrm>
                          <a:prstGeom prst="rect">
                            <a:avLst/>
                          </a:prstGeom>
                          <a:ln>
                            <a:noFill/>
                          </a:ln>
                        </wps:spPr>
                        <wps:txbx>
                          <w:txbxContent>
                            <w:p w:rsidR="0064268B" w:rsidRDefault="0064268B">
                              <w:pPr>
                                <w:spacing w:after="160" w:line="259" w:lineRule="auto"/>
                                <w:ind w:left="0" w:firstLine="0"/>
                              </w:pPr>
                              <w:r>
                                <w:rPr>
                                  <w:b/>
                                  <w:sz w:val="20"/>
                                </w:rPr>
                                <w:t>Denied</w:t>
                              </w:r>
                            </w:p>
                          </w:txbxContent>
                        </wps:txbx>
                        <wps:bodyPr horzOverflow="overflow" vert="horz" lIns="0" tIns="0" rIns="0" bIns="0" rtlCol="0">
                          <a:noAutofit/>
                        </wps:bodyPr>
                      </wps:wsp>
                      <wps:wsp>
                        <wps:cNvPr id="7910" name="Rectangle 7910"/>
                        <wps:cNvSpPr/>
                        <wps:spPr>
                          <a:xfrm>
                            <a:off x="6303264" y="4420108"/>
                            <a:ext cx="38021" cy="171356"/>
                          </a:xfrm>
                          <a:prstGeom prst="rect">
                            <a:avLst/>
                          </a:prstGeom>
                          <a:ln>
                            <a:noFill/>
                          </a:ln>
                        </wps:spPr>
                        <wps:txbx>
                          <w:txbxContent>
                            <w:p w:rsidR="0064268B" w:rsidRDefault="0064268B">
                              <w:pPr>
                                <w:spacing w:after="160" w:line="259" w:lineRule="auto"/>
                                <w:ind w:left="0" w:firstLine="0"/>
                              </w:pPr>
                              <w:r>
                                <w:rPr>
                                  <w:b/>
                                  <w:sz w:val="20"/>
                                </w:rPr>
                                <w:t xml:space="preserve"> </w:t>
                              </w:r>
                            </w:p>
                          </w:txbxContent>
                        </wps:txbx>
                        <wps:bodyPr horzOverflow="overflow" vert="horz" lIns="0" tIns="0" rIns="0" bIns="0" rtlCol="0">
                          <a:noAutofit/>
                        </wps:bodyPr>
                      </wps:wsp>
                      <wps:wsp>
                        <wps:cNvPr id="7911" name="Shape 7911"/>
                        <wps:cNvSpPr/>
                        <wps:spPr>
                          <a:xfrm>
                            <a:off x="3543300" y="2286000"/>
                            <a:ext cx="228600" cy="635"/>
                          </a:xfrm>
                          <a:custGeom>
                            <a:avLst/>
                            <a:gdLst/>
                            <a:ahLst/>
                            <a:cxnLst/>
                            <a:rect l="0" t="0" r="0" b="0"/>
                            <a:pathLst>
                              <a:path w="228600" h="635">
                                <a:moveTo>
                                  <a:pt x="0" y="635"/>
                                </a:moveTo>
                                <a:lnTo>
                                  <a:pt x="22860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912" name="Shape 7912"/>
                        <wps:cNvSpPr/>
                        <wps:spPr>
                          <a:xfrm>
                            <a:off x="6134100" y="2514600"/>
                            <a:ext cx="76200" cy="1828800"/>
                          </a:xfrm>
                          <a:custGeom>
                            <a:avLst/>
                            <a:gdLst/>
                            <a:ahLst/>
                            <a:cxnLst/>
                            <a:rect l="0" t="0" r="0" b="0"/>
                            <a:pathLst>
                              <a:path w="76200" h="1828800">
                                <a:moveTo>
                                  <a:pt x="38100" y="0"/>
                                </a:moveTo>
                                <a:lnTo>
                                  <a:pt x="76200" y="76200"/>
                                </a:lnTo>
                                <a:lnTo>
                                  <a:pt x="44455" y="76200"/>
                                </a:lnTo>
                                <a:lnTo>
                                  <a:pt x="45085" y="1828800"/>
                                </a:lnTo>
                                <a:lnTo>
                                  <a:pt x="32385" y="1828800"/>
                                </a:lnTo>
                                <a:lnTo>
                                  <a:pt x="31755" y="76200"/>
                                </a:lnTo>
                                <a:lnTo>
                                  <a:pt x="0" y="76200"/>
                                </a:lnTo>
                                <a:lnTo>
                                  <a:pt x="381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914" name="Shape 7914"/>
                        <wps:cNvSpPr/>
                        <wps:spPr>
                          <a:xfrm>
                            <a:off x="342900" y="914400"/>
                            <a:ext cx="2857500" cy="1028700"/>
                          </a:xfrm>
                          <a:custGeom>
                            <a:avLst/>
                            <a:gdLst/>
                            <a:ahLst/>
                            <a:cxnLst/>
                            <a:rect l="0" t="0" r="0" b="0"/>
                            <a:pathLst>
                              <a:path w="2857500" h="1028700">
                                <a:moveTo>
                                  <a:pt x="0" y="1028700"/>
                                </a:moveTo>
                                <a:lnTo>
                                  <a:pt x="2857500" y="1028700"/>
                                </a:lnTo>
                                <a:lnTo>
                                  <a:pt x="2857500" y="0"/>
                                </a:lnTo>
                                <a:lnTo>
                                  <a:pt x="0" y="0"/>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915" name="Picture 7915"/>
                          <pic:cNvPicPr/>
                        </pic:nvPicPr>
                        <pic:blipFill>
                          <a:blip r:embed="rId64"/>
                          <a:stretch>
                            <a:fillRect/>
                          </a:stretch>
                        </pic:blipFill>
                        <pic:spPr>
                          <a:xfrm>
                            <a:off x="347472" y="964693"/>
                            <a:ext cx="2848356" cy="929640"/>
                          </a:xfrm>
                          <a:prstGeom prst="rect">
                            <a:avLst/>
                          </a:prstGeom>
                        </pic:spPr>
                      </pic:pic>
                      <wps:wsp>
                        <wps:cNvPr id="7916" name="Rectangle 7916"/>
                        <wps:cNvSpPr/>
                        <wps:spPr>
                          <a:xfrm>
                            <a:off x="594665" y="990474"/>
                            <a:ext cx="3126804" cy="171355"/>
                          </a:xfrm>
                          <a:prstGeom prst="rect">
                            <a:avLst/>
                          </a:prstGeom>
                          <a:ln>
                            <a:noFill/>
                          </a:ln>
                        </wps:spPr>
                        <wps:txbx>
                          <w:txbxContent>
                            <w:p w:rsidR="0064268B" w:rsidRDefault="0064268B">
                              <w:pPr>
                                <w:spacing w:after="160" w:line="259" w:lineRule="auto"/>
                                <w:ind w:left="0" w:firstLine="0"/>
                              </w:pPr>
                              <w:r>
                                <w:rPr>
                                  <w:b/>
                                  <w:sz w:val="20"/>
                                </w:rPr>
                                <w:t>CONTENT TEAM REVIEW &amp; COLLABORATION</w:t>
                              </w:r>
                            </w:p>
                          </w:txbxContent>
                        </wps:txbx>
                        <wps:bodyPr horzOverflow="overflow" vert="horz" lIns="0" tIns="0" rIns="0" bIns="0" rtlCol="0">
                          <a:noAutofit/>
                        </wps:bodyPr>
                      </wps:wsp>
                      <wps:wsp>
                        <wps:cNvPr id="7917" name="Rectangle 7917"/>
                        <wps:cNvSpPr/>
                        <wps:spPr>
                          <a:xfrm>
                            <a:off x="2949575" y="990474"/>
                            <a:ext cx="38021" cy="171355"/>
                          </a:xfrm>
                          <a:prstGeom prst="rect">
                            <a:avLst/>
                          </a:prstGeom>
                          <a:ln>
                            <a:noFill/>
                          </a:ln>
                        </wps:spPr>
                        <wps:txbx>
                          <w:txbxContent>
                            <w:p w:rsidR="0064268B" w:rsidRDefault="0064268B">
                              <w:pPr>
                                <w:spacing w:after="160" w:line="259" w:lineRule="auto"/>
                                <w:ind w:left="0" w:firstLine="0"/>
                              </w:pPr>
                              <w:r>
                                <w:rPr>
                                  <w:b/>
                                  <w:sz w:val="20"/>
                                </w:rPr>
                                <w:t xml:space="preserve"> </w:t>
                              </w:r>
                            </w:p>
                          </w:txbxContent>
                        </wps:txbx>
                        <wps:bodyPr horzOverflow="overflow" vert="horz" lIns="0" tIns="0" rIns="0" bIns="0" rtlCol="0">
                          <a:noAutofit/>
                        </wps:bodyPr>
                      </wps:wsp>
                      <wps:wsp>
                        <wps:cNvPr id="7918" name="Rectangle 7918"/>
                        <wps:cNvSpPr/>
                        <wps:spPr>
                          <a:xfrm>
                            <a:off x="523037" y="1260222"/>
                            <a:ext cx="3357117" cy="171355"/>
                          </a:xfrm>
                          <a:prstGeom prst="rect">
                            <a:avLst/>
                          </a:prstGeom>
                          <a:ln>
                            <a:noFill/>
                          </a:ln>
                        </wps:spPr>
                        <wps:txbx>
                          <w:txbxContent>
                            <w:p w:rsidR="0064268B" w:rsidRDefault="0064268B">
                              <w:pPr>
                                <w:spacing w:after="160" w:line="259" w:lineRule="auto"/>
                                <w:ind w:left="0" w:firstLine="0"/>
                              </w:pPr>
                              <w:r>
                                <w:rPr>
                                  <w:sz w:val="20"/>
                                </w:rPr>
                                <w:t xml:space="preserve">Postsecondary faculty and secondary instructors </w:t>
                              </w:r>
                            </w:p>
                          </w:txbxContent>
                        </wps:txbx>
                        <wps:bodyPr horzOverflow="overflow" vert="horz" lIns="0" tIns="0" rIns="0" bIns="0" rtlCol="0">
                          <a:noAutofit/>
                        </wps:bodyPr>
                      </wps:wsp>
                      <wps:wsp>
                        <wps:cNvPr id="7919" name="Rectangle 7919"/>
                        <wps:cNvSpPr/>
                        <wps:spPr>
                          <a:xfrm>
                            <a:off x="846074" y="1426338"/>
                            <a:ext cx="578558" cy="171355"/>
                          </a:xfrm>
                          <a:prstGeom prst="rect">
                            <a:avLst/>
                          </a:prstGeom>
                          <a:ln>
                            <a:noFill/>
                          </a:ln>
                        </wps:spPr>
                        <wps:txbx>
                          <w:txbxContent>
                            <w:p w:rsidR="0064268B" w:rsidRDefault="0064268B">
                              <w:pPr>
                                <w:spacing w:after="160" w:line="259" w:lineRule="auto"/>
                                <w:ind w:left="0" w:firstLine="0"/>
                              </w:pPr>
                              <w:proofErr w:type="gramStart"/>
                              <w:r>
                                <w:rPr>
                                  <w:sz w:val="20"/>
                                </w:rPr>
                                <w:t>review</w:t>
                              </w:r>
                              <w:proofErr w:type="gramEnd"/>
                              <w:r>
                                <w:rPr>
                                  <w:sz w:val="20"/>
                                </w:rPr>
                                <w:t xml:space="preserve"> a</w:t>
                              </w:r>
                            </w:p>
                          </w:txbxContent>
                        </wps:txbx>
                        <wps:bodyPr horzOverflow="overflow" vert="horz" lIns="0" tIns="0" rIns="0" bIns="0" rtlCol="0">
                          <a:noAutofit/>
                        </wps:bodyPr>
                      </wps:wsp>
                      <wps:wsp>
                        <wps:cNvPr id="7920" name="Rectangle 7920"/>
                        <wps:cNvSpPr/>
                        <wps:spPr>
                          <a:xfrm>
                            <a:off x="1281938" y="1426338"/>
                            <a:ext cx="1917367" cy="171355"/>
                          </a:xfrm>
                          <a:prstGeom prst="rect">
                            <a:avLst/>
                          </a:prstGeom>
                          <a:ln>
                            <a:noFill/>
                          </a:ln>
                        </wps:spPr>
                        <wps:txbx>
                          <w:txbxContent>
                            <w:p w:rsidR="0064268B" w:rsidRDefault="0064268B">
                              <w:pPr>
                                <w:spacing w:after="160" w:line="259" w:lineRule="auto"/>
                                <w:ind w:left="0" w:firstLine="0"/>
                              </w:pPr>
                              <w:proofErr w:type="spellStart"/>
                              <w:proofErr w:type="gramStart"/>
                              <w:r>
                                <w:rPr>
                                  <w:sz w:val="20"/>
                                </w:rPr>
                                <w:t>nd</w:t>
                              </w:r>
                              <w:proofErr w:type="spellEnd"/>
                              <w:proofErr w:type="gramEnd"/>
                              <w:r>
                                <w:rPr>
                                  <w:sz w:val="20"/>
                                </w:rPr>
                                <w:t xml:space="preserve"> crosswalk competencies </w:t>
                              </w:r>
                            </w:p>
                          </w:txbxContent>
                        </wps:txbx>
                        <wps:bodyPr horzOverflow="overflow" vert="horz" lIns="0" tIns="0" rIns="0" bIns="0" rtlCol="0">
                          <a:noAutofit/>
                        </wps:bodyPr>
                      </wps:wsp>
                      <wps:wsp>
                        <wps:cNvPr id="7921" name="Rectangle 7921"/>
                        <wps:cNvSpPr/>
                        <wps:spPr>
                          <a:xfrm>
                            <a:off x="2727071" y="1426338"/>
                            <a:ext cx="38021" cy="171355"/>
                          </a:xfrm>
                          <a:prstGeom prst="rect">
                            <a:avLst/>
                          </a:prstGeom>
                          <a:ln>
                            <a:noFill/>
                          </a:ln>
                        </wps:spPr>
                        <wps:txbx>
                          <w:txbxContent>
                            <w:p w:rsidR="0064268B" w:rsidRDefault="0064268B">
                              <w:pPr>
                                <w:spacing w:after="160" w:line="259" w:lineRule="auto"/>
                                <w:ind w:left="0" w:firstLine="0"/>
                              </w:pPr>
                              <w:r>
                                <w:rPr>
                                  <w:sz w:val="20"/>
                                </w:rPr>
                                <w:t xml:space="preserve"> </w:t>
                              </w:r>
                            </w:p>
                          </w:txbxContent>
                        </wps:txbx>
                        <wps:bodyPr horzOverflow="overflow" vert="horz" lIns="0" tIns="0" rIns="0" bIns="0" rtlCol="0">
                          <a:noAutofit/>
                        </wps:bodyPr>
                      </wps:wsp>
                      <wps:wsp>
                        <wps:cNvPr id="7922" name="Shape 7922"/>
                        <wps:cNvSpPr/>
                        <wps:spPr>
                          <a:xfrm>
                            <a:off x="1023366" y="3196844"/>
                            <a:ext cx="691134" cy="1032256"/>
                          </a:xfrm>
                          <a:custGeom>
                            <a:avLst/>
                            <a:gdLst/>
                            <a:ahLst/>
                            <a:cxnLst/>
                            <a:rect l="0" t="0" r="0" b="0"/>
                            <a:pathLst>
                              <a:path w="691134" h="1032256">
                                <a:moveTo>
                                  <a:pt x="10668" y="0"/>
                                </a:moveTo>
                                <a:lnTo>
                                  <a:pt x="654137" y="965329"/>
                                </a:lnTo>
                                <a:lnTo>
                                  <a:pt x="680593" y="947674"/>
                                </a:lnTo>
                                <a:lnTo>
                                  <a:pt x="691134" y="1032256"/>
                                </a:lnTo>
                                <a:lnTo>
                                  <a:pt x="617220" y="989965"/>
                                </a:lnTo>
                                <a:lnTo>
                                  <a:pt x="643559" y="972388"/>
                                </a:lnTo>
                                <a:lnTo>
                                  <a:pt x="0" y="7112"/>
                                </a:lnTo>
                                <a:lnTo>
                                  <a:pt x="10668"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7923" name="Shape 7923"/>
                        <wps:cNvSpPr/>
                        <wps:spPr>
                          <a:xfrm>
                            <a:off x="1676781" y="685800"/>
                            <a:ext cx="76200" cy="228600"/>
                          </a:xfrm>
                          <a:custGeom>
                            <a:avLst/>
                            <a:gdLst/>
                            <a:ahLst/>
                            <a:cxnLst/>
                            <a:rect l="0" t="0" r="0" b="0"/>
                            <a:pathLst>
                              <a:path w="76200" h="228600">
                                <a:moveTo>
                                  <a:pt x="31369" y="0"/>
                                </a:moveTo>
                                <a:lnTo>
                                  <a:pt x="44069" y="0"/>
                                </a:lnTo>
                                <a:lnTo>
                                  <a:pt x="44538" y="152378"/>
                                </a:lnTo>
                                <a:lnTo>
                                  <a:pt x="76200" y="152273"/>
                                </a:lnTo>
                                <a:lnTo>
                                  <a:pt x="38354" y="228600"/>
                                </a:lnTo>
                                <a:lnTo>
                                  <a:pt x="0" y="152527"/>
                                </a:lnTo>
                                <a:lnTo>
                                  <a:pt x="31838" y="152421"/>
                                </a:lnTo>
                                <a:lnTo>
                                  <a:pt x="31369"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46734" name="Shape 46734"/>
                        <wps:cNvSpPr/>
                        <wps:spPr>
                          <a:xfrm>
                            <a:off x="342900" y="0"/>
                            <a:ext cx="2857500" cy="685800"/>
                          </a:xfrm>
                          <a:custGeom>
                            <a:avLst/>
                            <a:gdLst/>
                            <a:ahLst/>
                            <a:cxnLst/>
                            <a:rect l="0" t="0" r="0" b="0"/>
                            <a:pathLst>
                              <a:path w="2857500" h="685800">
                                <a:moveTo>
                                  <a:pt x="0" y="0"/>
                                </a:moveTo>
                                <a:lnTo>
                                  <a:pt x="2857500" y="0"/>
                                </a:lnTo>
                                <a:lnTo>
                                  <a:pt x="2857500" y="685800"/>
                                </a:lnTo>
                                <a:lnTo>
                                  <a:pt x="0" y="68580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7925" name="Shape 7925"/>
                        <wps:cNvSpPr/>
                        <wps:spPr>
                          <a:xfrm>
                            <a:off x="342900" y="0"/>
                            <a:ext cx="2857500" cy="685800"/>
                          </a:xfrm>
                          <a:custGeom>
                            <a:avLst/>
                            <a:gdLst/>
                            <a:ahLst/>
                            <a:cxnLst/>
                            <a:rect l="0" t="0" r="0" b="0"/>
                            <a:pathLst>
                              <a:path w="2857500" h="685800">
                                <a:moveTo>
                                  <a:pt x="0" y="685800"/>
                                </a:moveTo>
                                <a:lnTo>
                                  <a:pt x="2857500" y="685800"/>
                                </a:lnTo>
                                <a:lnTo>
                                  <a:pt x="2857500" y="0"/>
                                </a:lnTo>
                                <a:lnTo>
                                  <a:pt x="0" y="0"/>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926" name="Picture 7926"/>
                          <pic:cNvPicPr/>
                        </pic:nvPicPr>
                        <pic:blipFill>
                          <a:blip r:embed="rId57"/>
                          <a:stretch>
                            <a:fillRect/>
                          </a:stretch>
                        </pic:blipFill>
                        <pic:spPr>
                          <a:xfrm>
                            <a:off x="347472" y="50292"/>
                            <a:ext cx="2848356" cy="586740"/>
                          </a:xfrm>
                          <a:prstGeom prst="rect">
                            <a:avLst/>
                          </a:prstGeom>
                        </pic:spPr>
                      </pic:pic>
                      <wps:wsp>
                        <wps:cNvPr id="7927" name="Rectangle 7927"/>
                        <wps:cNvSpPr/>
                        <wps:spPr>
                          <a:xfrm>
                            <a:off x="524561" y="76074"/>
                            <a:ext cx="1984156" cy="171355"/>
                          </a:xfrm>
                          <a:prstGeom prst="rect">
                            <a:avLst/>
                          </a:prstGeom>
                          <a:ln>
                            <a:noFill/>
                          </a:ln>
                        </wps:spPr>
                        <wps:txbx>
                          <w:txbxContent>
                            <w:p w:rsidR="0064268B" w:rsidRDefault="0064268B">
                              <w:pPr>
                                <w:spacing w:after="160" w:line="259" w:lineRule="auto"/>
                                <w:ind w:left="0" w:firstLine="0"/>
                              </w:pPr>
                              <w:r>
                                <w:rPr>
                                  <w:b/>
                                  <w:sz w:val="20"/>
                                </w:rPr>
                                <w:t>STATEWIDE CONTENT TEAM</w:t>
                              </w:r>
                            </w:p>
                          </w:txbxContent>
                        </wps:txbx>
                        <wps:bodyPr horzOverflow="overflow" vert="horz" lIns="0" tIns="0" rIns="0" bIns="0" rtlCol="0">
                          <a:noAutofit/>
                        </wps:bodyPr>
                      </wps:wsp>
                      <wps:wsp>
                        <wps:cNvPr id="7928" name="Rectangle 7928"/>
                        <wps:cNvSpPr/>
                        <wps:spPr>
                          <a:xfrm>
                            <a:off x="2018411" y="76074"/>
                            <a:ext cx="38021" cy="171355"/>
                          </a:xfrm>
                          <a:prstGeom prst="rect">
                            <a:avLst/>
                          </a:prstGeom>
                          <a:ln>
                            <a:noFill/>
                          </a:ln>
                        </wps:spPr>
                        <wps:txbx>
                          <w:txbxContent>
                            <w:p w:rsidR="0064268B" w:rsidRDefault="0064268B">
                              <w:pPr>
                                <w:spacing w:after="160" w:line="259" w:lineRule="auto"/>
                                <w:ind w:left="0" w:firstLine="0"/>
                              </w:pPr>
                              <w:r>
                                <w:rPr>
                                  <w:b/>
                                  <w:i/>
                                  <w:sz w:val="20"/>
                                </w:rPr>
                                <w:t xml:space="preserve"> </w:t>
                              </w:r>
                            </w:p>
                          </w:txbxContent>
                        </wps:txbx>
                        <wps:bodyPr horzOverflow="overflow" vert="horz" lIns="0" tIns="0" rIns="0" bIns="0" rtlCol="0">
                          <a:noAutofit/>
                        </wps:bodyPr>
                      </wps:wsp>
                      <wps:wsp>
                        <wps:cNvPr id="7929" name="Rectangle 7929"/>
                        <wps:cNvSpPr/>
                        <wps:spPr>
                          <a:xfrm>
                            <a:off x="2047367" y="76074"/>
                            <a:ext cx="1327874" cy="171355"/>
                          </a:xfrm>
                          <a:prstGeom prst="rect">
                            <a:avLst/>
                          </a:prstGeom>
                          <a:ln>
                            <a:noFill/>
                          </a:ln>
                        </wps:spPr>
                        <wps:txbx>
                          <w:txbxContent>
                            <w:p w:rsidR="0064268B" w:rsidRDefault="0064268B">
                              <w:pPr>
                                <w:spacing w:after="160" w:line="259" w:lineRule="auto"/>
                                <w:ind w:left="0" w:firstLine="0"/>
                              </w:pPr>
                              <w:proofErr w:type="gramStart"/>
                              <w:r>
                                <w:rPr>
                                  <w:b/>
                                  <w:sz w:val="20"/>
                                </w:rPr>
                                <w:t>or</w:t>
                              </w:r>
                              <w:proofErr w:type="gramEnd"/>
                              <w:r>
                                <w:rPr>
                                  <w:b/>
                                  <w:sz w:val="20"/>
                                </w:rPr>
                                <w:t xml:space="preserve"> TEAM MEMBER </w:t>
                              </w:r>
                            </w:p>
                          </w:txbxContent>
                        </wps:txbx>
                        <wps:bodyPr horzOverflow="overflow" vert="horz" lIns="0" tIns="0" rIns="0" bIns="0" rtlCol="0">
                          <a:noAutofit/>
                        </wps:bodyPr>
                      </wps:wsp>
                      <wps:wsp>
                        <wps:cNvPr id="7930" name="Rectangle 7930"/>
                        <wps:cNvSpPr/>
                        <wps:spPr>
                          <a:xfrm>
                            <a:off x="1486154" y="243714"/>
                            <a:ext cx="756382" cy="171355"/>
                          </a:xfrm>
                          <a:prstGeom prst="rect">
                            <a:avLst/>
                          </a:prstGeom>
                          <a:ln>
                            <a:noFill/>
                          </a:ln>
                        </wps:spPr>
                        <wps:txbx>
                          <w:txbxContent>
                            <w:p w:rsidR="0064268B" w:rsidRDefault="0064268B">
                              <w:pPr>
                                <w:spacing w:after="160" w:line="259" w:lineRule="auto"/>
                                <w:ind w:left="0" w:firstLine="0"/>
                              </w:pPr>
                              <w:r>
                                <w:rPr>
                                  <w:b/>
                                  <w:sz w:val="20"/>
                                </w:rPr>
                                <w:t>IDENTIFIES</w:t>
                              </w:r>
                            </w:p>
                          </w:txbxContent>
                        </wps:txbx>
                        <wps:bodyPr horzOverflow="overflow" vert="horz" lIns="0" tIns="0" rIns="0" bIns="0" rtlCol="0">
                          <a:noAutofit/>
                        </wps:bodyPr>
                      </wps:wsp>
                      <wps:wsp>
                        <wps:cNvPr id="7931" name="Rectangle 7931"/>
                        <wps:cNvSpPr/>
                        <wps:spPr>
                          <a:xfrm>
                            <a:off x="2056511" y="243714"/>
                            <a:ext cx="38021" cy="171355"/>
                          </a:xfrm>
                          <a:prstGeom prst="rect">
                            <a:avLst/>
                          </a:prstGeom>
                          <a:ln>
                            <a:noFill/>
                          </a:ln>
                        </wps:spPr>
                        <wps:txbx>
                          <w:txbxContent>
                            <w:p w:rsidR="0064268B" w:rsidRDefault="0064268B">
                              <w:pPr>
                                <w:spacing w:after="160" w:line="259" w:lineRule="auto"/>
                                <w:ind w:left="0" w:firstLine="0"/>
                              </w:pPr>
                              <w:r>
                                <w:rPr>
                                  <w:b/>
                                  <w:sz w:val="20"/>
                                </w:rPr>
                                <w:t xml:space="preserve"> </w:t>
                              </w:r>
                            </w:p>
                          </w:txbxContent>
                        </wps:txbx>
                        <wps:bodyPr horzOverflow="overflow" vert="horz" lIns="0" tIns="0" rIns="0" bIns="0" rtlCol="0">
                          <a:noAutofit/>
                        </wps:bodyPr>
                      </wps:wsp>
                      <wps:wsp>
                        <wps:cNvPr id="7932" name="Rectangle 7932"/>
                        <wps:cNvSpPr/>
                        <wps:spPr>
                          <a:xfrm>
                            <a:off x="439217" y="513462"/>
                            <a:ext cx="2794709" cy="171355"/>
                          </a:xfrm>
                          <a:prstGeom prst="rect">
                            <a:avLst/>
                          </a:prstGeom>
                          <a:ln>
                            <a:noFill/>
                          </a:ln>
                        </wps:spPr>
                        <wps:txbx>
                          <w:txbxContent>
                            <w:p w:rsidR="0064268B" w:rsidRDefault="0064268B">
                              <w:pPr>
                                <w:spacing w:after="160" w:line="259" w:lineRule="auto"/>
                                <w:ind w:left="0" w:firstLine="0"/>
                              </w:pPr>
                              <w:r>
                                <w:rPr>
                                  <w:sz w:val="20"/>
                                </w:rPr>
                                <w:t>Secondary course for possible ACP credit</w:t>
                              </w:r>
                            </w:p>
                          </w:txbxContent>
                        </wps:txbx>
                        <wps:bodyPr horzOverflow="overflow" vert="horz" lIns="0" tIns="0" rIns="0" bIns="0" rtlCol="0">
                          <a:noAutofit/>
                        </wps:bodyPr>
                      </wps:wsp>
                      <wps:wsp>
                        <wps:cNvPr id="7933" name="Rectangle 7933"/>
                        <wps:cNvSpPr/>
                        <wps:spPr>
                          <a:xfrm>
                            <a:off x="2544191" y="513462"/>
                            <a:ext cx="38021" cy="171355"/>
                          </a:xfrm>
                          <a:prstGeom prst="rect">
                            <a:avLst/>
                          </a:prstGeom>
                          <a:ln>
                            <a:noFill/>
                          </a:ln>
                        </wps:spPr>
                        <wps:txbx>
                          <w:txbxContent>
                            <w:p w:rsidR="0064268B" w:rsidRDefault="0064268B">
                              <w:pPr>
                                <w:spacing w:after="160" w:line="259" w:lineRule="auto"/>
                                <w:ind w:left="0" w:firstLine="0"/>
                              </w:pPr>
                              <w:r>
                                <w:rPr>
                                  <w:sz w:val="20"/>
                                </w:rPr>
                                <w:t xml:space="preserve"> </w:t>
                              </w:r>
                            </w:p>
                          </w:txbxContent>
                        </wps:txbx>
                        <wps:bodyPr horzOverflow="overflow" vert="horz" lIns="0" tIns="0" rIns="0" bIns="0" rtlCol="0">
                          <a:noAutofit/>
                        </wps:bodyPr>
                      </wps:wsp>
                      <wps:wsp>
                        <wps:cNvPr id="7934" name="Shape 7934"/>
                        <wps:cNvSpPr/>
                        <wps:spPr>
                          <a:xfrm>
                            <a:off x="1028700" y="1943100"/>
                            <a:ext cx="635" cy="1257300"/>
                          </a:xfrm>
                          <a:custGeom>
                            <a:avLst/>
                            <a:gdLst/>
                            <a:ahLst/>
                            <a:cxnLst/>
                            <a:rect l="0" t="0" r="0" b="0"/>
                            <a:pathLst>
                              <a:path w="635" h="1257300">
                                <a:moveTo>
                                  <a:pt x="0" y="1257300"/>
                                </a:moveTo>
                                <a:lnTo>
                                  <a:pt x="635"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935" name="Shape 7935"/>
                        <wps:cNvSpPr/>
                        <wps:spPr>
                          <a:xfrm>
                            <a:off x="1257300" y="4534408"/>
                            <a:ext cx="457200" cy="76200"/>
                          </a:xfrm>
                          <a:custGeom>
                            <a:avLst/>
                            <a:gdLst/>
                            <a:ahLst/>
                            <a:cxnLst/>
                            <a:rect l="0" t="0" r="0" b="0"/>
                            <a:pathLst>
                              <a:path w="457200" h="76200">
                                <a:moveTo>
                                  <a:pt x="76200" y="0"/>
                                </a:moveTo>
                                <a:lnTo>
                                  <a:pt x="76200" y="31734"/>
                                </a:lnTo>
                                <a:lnTo>
                                  <a:pt x="457200" y="31242"/>
                                </a:lnTo>
                                <a:lnTo>
                                  <a:pt x="457200" y="43942"/>
                                </a:lnTo>
                                <a:lnTo>
                                  <a:pt x="76200" y="44434"/>
                                </a:lnTo>
                                <a:lnTo>
                                  <a:pt x="76200" y="76200"/>
                                </a:lnTo>
                                <a:lnTo>
                                  <a:pt x="0" y="38227"/>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937" name="Shape 7937"/>
                        <wps:cNvSpPr/>
                        <wps:spPr>
                          <a:xfrm>
                            <a:off x="219456" y="4343400"/>
                            <a:ext cx="914400" cy="342900"/>
                          </a:xfrm>
                          <a:custGeom>
                            <a:avLst/>
                            <a:gdLst/>
                            <a:ahLst/>
                            <a:cxnLst/>
                            <a:rect l="0" t="0" r="0" b="0"/>
                            <a:pathLst>
                              <a:path w="914400" h="342900">
                                <a:moveTo>
                                  <a:pt x="0" y="342900"/>
                                </a:moveTo>
                                <a:lnTo>
                                  <a:pt x="914400" y="342900"/>
                                </a:lnTo>
                                <a:lnTo>
                                  <a:pt x="914400" y="0"/>
                                </a:lnTo>
                                <a:lnTo>
                                  <a:pt x="0" y="0"/>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938" name="Picture 7938"/>
                          <pic:cNvPicPr/>
                        </pic:nvPicPr>
                        <pic:blipFill>
                          <a:blip r:embed="rId65"/>
                          <a:stretch>
                            <a:fillRect/>
                          </a:stretch>
                        </pic:blipFill>
                        <pic:spPr>
                          <a:xfrm>
                            <a:off x="224028" y="4393692"/>
                            <a:ext cx="905256" cy="243840"/>
                          </a:xfrm>
                          <a:prstGeom prst="rect">
                            <a:avLst/>
                          </a:prstGeom>
                        </pic:spPr>
                      </pic:pic>
                      <wps:wsp>
                        <wps:cNvPr id="7939" name="Rectangle 7939"/>
                        <wps:cNvSpPr/>
                        <wps:spPr>
                          <a:xfrm>
                            <a:off x="489509" y="4420108"/>
                            <a:ext cx="497301" cy="171356"/>
                          </a:xfrm>
                          <a:prstGeom prst="rect">
                            <a:avLst/>
                          </a:prstGeom>
                          <a:ln>
                            <a:noFill/>
                          </a:ln>
                        </wps:spPr>
                        <wps:txbx>
                          <w:txbxContent>
                            <w:p w:rsidR="0064268B" w:rsidRDefault="0064268B">
                              <w:pPr>
                                <w:spacing w:after="160" w:line="259" w:lineRule="auto"/>
                                <w:ind w:left="0" w:firstLine="0"/>
                              </w:pPr>
                              <w:r>
                                <w:rPr>
                                  <w:b/>
                                  <w:sz w:val="20"/>
                                </w:rPr>
                                <w:t>Denied</w:t>
                              </w:r>
                            </w:p>
                          </w:txbxContent>
                        </wps:txbx>
                        <wps:bodyPr horzOverflow="overflow" vert="horz" lIns="0" tIns="0" rIns="0" bIns="0" rtlCol="0">
                          <a:noAutofit/>
                        </wps:bodyPr>
                      </wps:wsp>
                      <wps:wsp>
                        <wps:cNvPr id="7940" name="Rectangle 7940"/>
                        <wps:cNvSpPr/>
                        <wps:spPr>
                          <a:xfrm>
                            <a:off x="864362" y="4420108"/>
                            <a:ext cx="38021" cy="171356"/>
                          </a:xfrm>
                          <a:prstGeom prst="rect">
                            <a:avLst/>
                          </a:prstGeom>
                          <a:ln>
                            <a:noFill/>
                          </a:ln>
                        </wps:spPr>
                        <wps:txbx>
                          <w:txbxContent>
                            <w:p w:rsidR="0064268B" w:rsidRDefault="0064268B">
                              <w:pPr>
                                <w:spacing w:after="160" w:line="259" w:lineRule="auto"/>
                                <w:ind w:left="0" w:firstLine="0"/>
                              </w:pPr>
                              <w:r>
                                <w:rPr>
                                  <w:b/>
                                  <w:sz w:val="20"/>
                                </w:rPr>
                                <w:t xml:space="preserve"> </w:t>
                              </w:r>
                            </w:p>
                          </w:txbxContent>
                        </wps:txbx>
                        <wps:bodyPr horzOverflow="overflow" vert="horz" lIns="0" tIns="0" rIns="0" bIns="0" rtlCol="0">
                          <a:noAutofit/>
                        </wps:bodyPr>
                      </wps:wsp>
                      <wps:wsp>
                        <wps:cNvPr id="7941" name="Shape 7941"/>
                        <wps:cNvSpPr/>
                        <wps:spPr>
                          <a:xfrm>
                            <a:off x="647725" y="1943100"/>
                            <a:ext cx="76200" cy="2400300"/>
                          </a:xfrm>
                          <a:custGeom>
                            <a:avLst/>
                            <a:gdLst/>
                            <a:ahLst/>
                            <a:cxnLst/>
                            <a:rect l="0" t="0" r="0" b="0"/>
                            <a:pathLst>
                              <a:path w="76200" h="2400300">
                                <a:moveTo>
                                  <a:pt x="38075" y="0"/>
                                </a:moveTo>
                                <a:lnTo>
                                  <a:pt x="76200" y="76200"/>
                                </a:lnTo>
                                <a:lnTo>
                                  <a:pt x="44441" y="76200"/>
                                </a:lnTo>
                                <a:lnTo>
                                  <a:pt x="45060" y="2400300"/>
                                </a:lnTo>
                                <a:lnTo>
                                  <a:pt x="32360" y="2400300"/>
                                </a:lnTo>
                                <a:lnTo>
                                  <a:pt x="31741" y="76200"/>
                                </a:lnTo>
                                <a:lnTo>
                                  <a:pt x="0" y="76200"/>
                                </a:lnTo>
                                <a:lnTo>
                                  <a:pt x="38075"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943" name="Picture 7943"/>
                          <pic:cNvPicPr/>
                        </pic:nvPicPr>
                        <pic:blipFill>
                          <a:blip r:embed="rId66"/>
                          <a:stretch>
                            <a:fillRect/>
                          </a:stretch>
                        </pic:blipFill>
                        <pic:spPr>
                          <a:xfrm>
                            <a:off x="809244" y="6446521"/>
                            <a:ext cx="5486400" cy="365760"/>
                          </a:xfrm>
                          <a:prstGeom prst="rect">
                            <a:avLst/>
                          </a:prstGeom>
                        </pic:spPr>
                      </pic:pic>
                      <wps:wsp>
                        <wps:cNvPr id="7944" name="Rectangle 7944"/>
                        <wps:cNvSpPr/>
                        <wps:spPr>
                          <a:xfrm>
                            <a:off x="900938" y="6473318"/>
                            <a:ext cx="6958846" cy="171355"/>
                          </a:xfrm>
                          <a:prstGeom prst="rect">
                            <a:avLst/>
                          </a:prstGeom>
                          <a:ln>
                            <a:noFill/>
                          </a:ln>
                        </wps:spPr>
                        <wps:txbx>
                          <w:txbxContent>
                            <w:p w:rsidR="0064268B" w:rsidRDefault="0064268B">
                              <w:pPr>
                                <w:spacing w:after="160" w:line="259" w:lineRule="auto"/>
                                <w:ind w:left="0" w:firstLine="0"/>
                              </w:pPr>
                              <w:r>
                                <w:rPr>
                                  <w:i/>
                                  <w:sz w:val="20"/>
                                </w:rPr>
                                <w:t xml:space="preserve">* If proposed crosswalk is nominated by an individual secondary district, Statewide Content Team will </w:t>
                              </w:r>
                            </w:p>
                          </w:txbxContent>
                        </wps:txbx>
                        <wps:bodyPr horzOverflow="overflow" vert="horz" lIns="0" tIns="0" rIns="0" bIns="0" rtlCol="0">
                          <a:noAutofit/>
                        </wps:bodyPr>
                      </wps:wsp>
                      <wps:wsp>
                        <wps:cNvPr id="7945" name="Rectangle 7945"/>
                        <wps:cNvSpPr/>
                        <wps:spPr>
                          <a:xfrm>
                            <a:off x="900938" y="6640957"/>
                            <a:ext cx="1802968" cy="171356"/>
                          </a:xfrm>
                          <a:prstGeom prst="rect">
                            <a:avLst/>
                          </a:prstGeom>
                          <a:ln>
                            <a:noFill/>
                          </a:ln>
                        </wps:spPr>
                        <wps:txbx>
                          <w:txbxContent>
                            <w:p w:rsidR="0064268B" w:rsidRDefault="0064268B">
                              <w:pPr>
                                <w:spacing w:after="160" w:line="259" w:lineRule="auto"/>
                                <w:ind w:left="0" w:firstLine="0"/>
                              </w:pPr>
                              <w:proofErr w:type="gramStart"/>
                              <w:r>
                                <w:rPr>
                                  <w:i/>
                                  <w:sz w:val="20"/>
                                </w:rPr>
                                <w:t>be</w:t>
                              </w:r>
                              <w:proofErr w:type="gramEnd"/>
                              <w:r>
                                <w:rPr>
                                  <w:i/>
                                  <w:sz w:val="20"/>
                                </w:rPr>
                                <w:t xml:space="preserve"> notified to provide feed</w:t>
                              </w:r>
                            </w:p>
                          </w:txbxContent>
                        </wps:txbx>
                        <wps:bodyPr horzOverflow="overflow" vert="horz" lIns="0" tIns="0" rIns="0" bIns="0" rtlCol="0">
                          <a:noAutofit/>
                        </wps:bodyPr>
                      </wps:wsp>
                      <wps:wsp>
                        <wps:cNvPr id="7946" name="Rectangle 7946"/>
                        <wps:cNvSpPr/>
                        <wps:spPr>
                          <a:xfrm>
                            <a:off x="2257679" y="6640957"/>
                            <a:ext cx="2661468" cy="171356"/>
                          </a:xfrm>
                          <a:prstGeom prst="rect">
                            <a:avLst/>
                          </a:prstGeom>
                          <a:ln>
                            <a:noFill/>
                          </a:ln>
                        </wps:spPr>
                        <wps:txbx>
                          <w:txbxContent>
                            <w:p w:rsidR="0064268B" w:rsidRDefault="0064268B">
                              <w:pPr>
                                <w:spacing w:after="160" w:line="259" w:lineRule="auto"/>
                                <w:ind w:left="0" w:firstLine="0"/>
                              </w:pPr>
                              <w:proofErr w:type="gramStart"/>
                              <w:r>
                                <w:rPr>
                                  <w:i/>
                                  <w:sz w:val="20"/>
                                </w:rPr>
                                <w:t>back</w:t>
                              </w:r>
                              <w:proofErr w:type="gramEnd"/>
                              <w:r>
                                <w:rPr>
                                  <w:i/>
                                  <w:sz w:val="20"/>
                                </w:rPr>
                                <w:t xml:space="preserve"> through their SFCC representative</w:t>
                              </w:r>
                            </w:p>
                          </w:txbxContent>
                        </wps:txbx>
                        <wps:bodyPr horzOverflow="overflow" vert="horz" lIns="0" tIns="0" rIns="0" bIns="0" rtlCol="0">
                          <a:noAutofit/>
                        </wps:bodyPr>
                      </wps:wsp>
                      <wps:wsp>
                        <wps:cNvPr id="7947" name="Rectangle 7947"/>
                        <wps:cNvSpPr/>
                        <wps:spPr>
                          <a:xfrm>
                            <a:off x="4261993" y="6640957"/>
                            <a:ext cx="38021" cy="171356"/>
                          </a:xfrm>
                          <a:prstGeom prst="rect">
                            <a:avLst/>
                          </a:prstGeom>
                          <a:ln>
                            <a:noFill/>
                          </a:ln>
                        </wps:spPr>
                        <wps:txbx>
                          <w:txbxContent>
                            <w:p w:rsidR="0064268B" w:rsidRDefault="0064268B">
                              <w:pPr>
                                <w:spacing w:after="160" w:line="259" w:lineRule="auto"/>
                                <w:ind w:left="0" w:firstLine="0"/>
                              </w:pPr>
                              <w:r>
                                <w:rPr>
                                  <w:i/>
                                  <w:sz w:val="20"/>
                                </w:rPr>
                                <w:t xml:space="preserve"> </w:t>
                              </w:r>
                            </w:p>
                          </w:txbxContent>
                        </wps:txbx>
                        <wps:bodyPr horzOverflow="overflow" vert="horz" lIns="0" tIns="0" rIns="0" bIns="0" rtlCol="0">
                          <a:noAutofit/>
                        </wps:bodyPr>
                      </wps:wsp>
                      <wps:wsp>
                        <wps:cNvPr id="7949" name="Shape 7949"/>
                        <wps:cNvSpPr/>
                        <wps:spPr>
                          <a:xfrm>
                            <a:off x="0" y="6858000"/>
                            <a:ext cx="4914900" cy="571500"/>
                          </a:xfrm>
                          <a:custGeom>
                            <a:avLst/>
                            <a:gdLst/>
                            <a:ahLst/>
                            <a:cxnLst/>
                            <a:rect l="0" t="0" r="0" b="0"/>
                            <a:pathLst>
                              <a:path w="4914900" h="571500">
                                <a:moveTo>
                                  <a:pt x="0" y="571500"/>
                                </a:moveTo>
                                <a:lnTo>
                                  <a:pt x="4914900" y="571500"/>
                                </a:lnTo>
                                <a:lnTo>
                                  <a:pt x="4914900" y="0"/>
                                </a:lnTo>
                                <a:lnTo>
                                  <a:pt x="0" y="0"/>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950" name="Picture 7950"/>
                          <pic:cNvPicPr/>
                        </pic:nvPicPr>
                        <pic:blipFill>
                          <a:blip r:embed="rId67"/>
                          <a:stretch>
                            <a:fillRect/>
                          </a:stretch>
                        </pic:blipFill>
                        <pic:spPr>
                          <a:xfrm>
                            <a:off x="4572" y="6908293"/>
                            <a:ext cx="4905757" cy="472440"/>
                          </a:xfrm>
                          <a:prstGeom prst="rect">
                            <a:avLst/>
                          </a:prstGeom>
                        </pic:spPr>
                      </pic:pic>
                      <wps:wsp>
                        <wps:cNvPr id="7951" name="Rectangle 7951"/>
                        <wps:cNvSpPr/>
                        <wps:spPr>
                          <a:xfrm>
                            <a:off x="96012" y="6935089"/>
                            <a:ext cx="5995200" cy="171355"/>
                          </a:xfrm>
                          <a:prstGeom prst="rect">
                            <a:avLst/>
                          </a:prstGeom>
                          <a:ln>
                            <a:noFill/>
                          </a:ln>
                        </wps:spPr>
                        <wps:txbx>
                          <w:txbxContent>
                            <w:p w:rsidR="0064268B" w:rsidRDefault="0064268B">
                              <w:pPr>
                                <w:spacing w:after="160" w:line="259" w:lineRule="auto"/>
                                <w:ind w:left="0" w:firstLine="0"/>
                              </w:pPr>
                              <w:r>
                                <w:rPr>
                                  <w:sz w:val="20"/>
                                </w:rPr>
                                <w:t xml:space="preserve">Please Note:  The SFCC ACP Review Committee may seek advice from a State Discipline </w:t>
                              </w:r>
                            </w:p>
                          </w:txbxContent>
                        </wps:txbx>
                        <wps:bodyPr horzOverflow="overflow" vert="horz" lIns="0" tIns="0" rIns="0" bIns="0" rtlCol="0">
                          <a:noAutofit/>
                        </wps:bodyPr>
                      </wps:wsp>
                      <wps:wsp>
                        <wps:cNvPr id="7952" name="Rectangle 7952"/>
                        <wps:cNvSpPr/>
                        <wps:spPr>
                          <a:xfrm>
                            <a:off x="96012" y="7101206"/>
                            <a:ext cx="3142954" cy="171355"/>
                          </a:xfrm>
                          <a:prstGeom prst="rect">
                            <a:avLst/>
                          </a:prstGeom>
                          <a:ln>
                            <a:noFill/>
                          </a:ln>
                        </wps:spPr>
                        <wps:txbx>
                          <w:txbxContent>
                            <w:p w:rsidR="0064268B" w:rsidRDefault="0064268B">
                              <w:pPr>
                                <w:spacing w:after="160" w:line="259" w:lineRule="auto"/>
                                <w:ind w:left="0" w:firstLine="0"/>
                              </w:pPr>
                              <w:proofErr w:type="gramStart"/>
                              <w:r>
                                <w:rPr>
                                  <w:sz w:val="20"/>
                                </w:rPr>
                                <w:t>Chair when reviewing a proposed ACP course.</w:t>
                              </w:r>
                              <w:proofErr w:type="gramEnd"/>
                            </w:p>
                          </w:txbxContent>
                        </wps:txbx>
                        <wps:bodyPr horzOverflow="overflow" vert="horz" lIns="0" tIns="0" rIns="0" bIns="0" rtlCol="0">
                          <a:noAutofit/>
                        </wps:bodyPr>
                      </wps:wsp>
                      <wps:wsp>
                        <wps:cNvPr id="7953" name="Rectangle 7953"/>
                        <wps:cNvSpPr/>
                        <wps:spPr>
                          <a:xfrm>
                            <a:off x="2463419" y="7101206"/>
                            <a:ext cx="38021" cy="171355"/>
                          </a:xfrm>
                          <a:prstGeom prst="rect">
                            <a:avLst/>
                          </a:prstGeom>
                          <a:ln>
                            <a:noFill/>
                          </a:ln>
                        </wps:spPr>
                        <wps:txbx>
                          <w:txbxContent>
                            <w:p w:rsidR="0064268B" w:rsidRDefault="0064268B">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inline>
            </w:drawing>
          </mc:Choice>
          <mc:Fallback>
            <w:pict>
              <v:group id="Group 42481" o:spid="_x0000_s1028" style="width:513pt;height:585pt;mso-position-horizontal-relative:char;mso-position-vertical-relative:line" coordsize="65151,74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&#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wDA5qmAAHudeLWAAAAAElFTkSuQmCCUEsDBAoAAAAAAAAAIQAlsBGP3AUAANwF&#10;AAAUAAAAZHJzL21lZGlhL2ltYWdlMS5wbmeJUE5HDQoaCgAAAA1JSERSAAACbwAAAIAIBgAAAF27&#10;jvYAAAABc1JHQgCuzhzpAAAABGdBTUEAALGPC/xhBQAABYZJREFUeF7t0AENAAAAwqD3T20PBxEo&#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8Dkw3rwAAaYZUcQAAAAASUVORK5CYIJQSwMECgAAAAAAAAAh&#10;AAsOL3a8AwAAvAMAABQAAABkcnMvbWVkaWEvaW1hZ2UyLnBuZ4lQTkcNChoKAAAADUlIRFIAAAJu&#10;AAAATggGAAAAmZuaDAAAAAFzUkdCAK7OHOkAAAAEZ0FNQQAAsY8L/GEFAAADZklEQVR4Xu3QMQEA&#10;AADCoPVPbQwfiEBh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HgODPZ8AAERxtLGAAAAAElFTkSuQmCCUEsDBAoAAAAAAAAAIQBSOQh3+g0AAPoNAAAUAAAAZHJz&#10;L21lZGlhL2ltYWdlMy5wbmeJUE5HDQoaCgAAAA1JSERSAAADaAAAAOQIBgAAAO2MBwMAAAABc1JH&#10;QgCuzhzpAAAABGdBTUEAALGPC/xhBQAADaRJREFUeF7t0DEBAAAAwqD1T20JT4hAYc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DAc2AkGAABXk3drgAAAABJRU5E&#10;rkJgglBLAwQKAAAAAAAAACEAYlJ6E3oFAAB6BQAAFAAAAGRycy9tZWRpYS9pbWFnZTQucG5niVBO&#10;Rw0KGgoAAAANSUhEUgAAAzcAAABaCAYAAACFU6jDAAAAAXNSR0IArs4c6QAAAARnQU1BAACxjwv8&#10;YQUAAAUkSURBVHhe7dABDQAAAMKg909tDjeIQGH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IHXgQGF7gABIV4qNAAAAABJRU5ErkJgglBLAwQKAAAAAAAAACEAP7vySGcEAABnBAAA&#10;FAAAAGRycy9tZWRpYS9pbWFnZTUucG5niVBORw0KGgoAAAANSUhEUgAAAuwAAABOCAYAAAB7a0Mw&#10;AAAAAXNSR0IArs4c6QAAAARnQU1BAACxjwv8YQUAAAQRSURBVHhe7dABDQAAAMKg909tDwcRKA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zwMDkBsAAZmhSUwA&#10;AAAASUVORK5CYIJQSwMECgAAAAAAAAAhAPKivwcMCQAADAkAABQAAABkcnMvbWVkaWEvaW1hZ2U4&#10;LnBuZ4lQTkcNChoKAAAADUlIRFIAAAJvAAAAywgGAAAAOCR0WQAAAAFzUkdCAK7OHOkAAAAEZ0FN&#10;QQAAsY8L/GEFAAAItklEQVR4Xu3QMQEAAADCoPVPbQ0PiEBh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">
                <v:shape id="Shape 7835" o:spid="_x0000_s1029" style="position:absolute;left:51059;top:6858;width:762;height:3429;visibility:visible;mso-wrap-style:square;v-text-anchor:top" coordsize="762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flscA&#10;AADdAAAADwAAAGRycy9kb3ducmV2LnhtbESPQWvCQBSE74L/YXmFXkR3W9GG6ColRemlB2Mv3h7Z&#10;ZxKafRuz2xj767uFgsdhZr5h1tvBNqKnzteONTzNFAjiwpmaSw2fx900AeEDssHGMWm4kYftZjxa&#10;Y2rclQ/U56EUEcI+RQ1VCG0qpS8qsuhnriWO3tl1FkOUXSlNh9cIt418VmopLdYcFypsKauo+Mq/&#10;rYY3pQ4/Wd/uJ/X+lHwYky0ut1zrx4fhdQUi0BDu4f/2u9HwkswX8PcmP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Hn5bHAAAA3QAAAA8AAAAAAAAAAAAAAAAAmAIAAGRy&#10;cy9kb3ducmV2LnhtbFBLBQYAAAAABAAEAPUAAACMAwAAAAA=&#10;" path="m31242,l43942,r485,266679l76200,266573,38227,342900,,266827r31727,-106l31242,xe" fillcolor="black" stroked="f" strokeweight="0">
                  <v:stroke miterlimit="83231f" joinstyle="miter"/>
                  <v:path arrowok="t" textboxrect="0,0,76200,342900"/>
                </v:shape>
                <v:shape id="Shape 46727" o:spid="_x0000_s1030" style="position:absolute;left:34381;top:10287;width:28575;height:6858;visibility:visible;mso-wrap-style:square;v-text-anchor:top" coordsize="28575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0VpsYA&#10;AADeAAAADwAAAGRycy9kb3ducmV2LnhtbESPQWvCQBSE74X+h+UVvNWNWmKNriKFgsWDGKvnZ/aZ&#10;BLNvY3bV+O9dQfA4zMw3zGTWmkpcqHGlZQW9bgSCOLO65FzB/+b38xuE88gaK8uk4EYOZtP3twkm&#10;2l55TZfU5yJA2CWooPC+TqR0WUEGXdfWxME72MagD7LJpW7wGuCmkv0oiqXBksNCgTX9FJQd07NR&#10;sDzd0sFqu48XSx7Me3zyf4fdSKnORzsfg/DU+lf42V5oBV/xsD+Ex51wBe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0VpsYAAADeAAAADwAAAAAAAAAAAAAAAACYAgAAZHJz&#10;L2Rvd25yZXYueG1sUEsFBgAAAAAEAAQA9QAAAIsDAAAAAA==&#10;" path="m,l2857500,r,685800l,685800,,e" stroked="f" strokeweight="0">
                  <v:stroke miterlimit="83231f" joinstyle="miter"/>
                  <v:path arrowok="t" textboxrect="0,0,2857500,685800"/>
                </v:shape>
                <v:shape id="Shape 7837" o:spid="_x0000_s1031" style="position:absolute;left:34381;top:10287;width:28575;height:6858;visibility:visible;mso-wrap-style:square;v-text-anchor:top" coordsize="28575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NqiscA&#10;AADdAAAADwAAAGRycy9kb3ducmV2LnhtbESPW2vCQBSE3wv+h+UUfKsba2skdSNFUQr1xQuob4fs&#10;yQWzZ0N2o+m/7xYKPg4z8w0zX/SmFjdqXWVZwXgUgSDOrK64UHA8rF9mIJxH1lhbJgU/5GCRDp7m&#10;mGh75x3d9r4QAcIuQQWl900ipctKMuhGtiEOXm5bgz7ItpC6xXuAm1q+RtFUGqw4LJTY0LKk7Lrv&#10;jIJmNz5t3qY5n5fd6nsbdxdp1+9KDZ/7zw8Qnnr/CP+3v7SCeDaJ4e9NeA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TaorHAAAA3QAAAA8AAAAAAAAAAAAAAAAAmAIAAGRy&#10;cy9kb3ducmV2LnhtbFBLBQYAAAAABAAEAPUAAACMAwAAAAA=&#10;" path="m,685800r2857500,l2857500,,,,,685800xe" filled="f" strokeweight=".72pt">
                  <v:stroke miterlimit="83231f" joinstyle="miter"/>
                  <v:path arrowok="t" textboxrect="0,0,2857500,685800"/>
                </v:shape>
                <v:shape id="Picture 7838" o:spid="_x0000_s1032" type="#_x0000_t75" style="position:absolute;left:34427;top:10789;width:28483;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IjDLDAAAA3QAAAA8AAABkcnMvZG93bnJldi54bWxET8uKwjAU3QvzD+EOuNPUEbRTjTIogojM&#10;4AtcXpprW2xuShNt9esnC8Hl4byn89aU4k61KywrGPQjEMSp1QVnCo6HVS8G4TyyxtIyKXiQg/ns&#10;ozPFRNuGd3Tf+0yEEHYJKsi9rxIpXZqTQde3FXHgLrY26AOsM6lrbEK4KeVXFI2kwYJDQ44VLXJK&#10;r/ubUbA9H/7savu9eGziJ/0u21Njdielup/tzwSEp9a/xS/3WisYx8MwN7wJT0DO/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iMMsMAAADdAAAADwAAAAAAAAAAAAAAAACf&#10;AgAAZHJzL2Rvd25yZXYueG1sUEsFBgAAAAAEAAQA9wAAAI8DAAAAAA==&#10;">
                  <v:imagedata r:id="rId68" o:title=""/>
                </v:shape>
                <v:rect id="Rectangle 7839" o:spid="_x0000_s1033" style="position:absolute;left:46144;top:11047;width:672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quMYA&#10;AADdAAAADwAAAGRycy9kb3ducmV2LnhtbESPT2vCQBTE70K/w/IK3nTTCpqkriJV0aN/Cra3R/Y1&#10;Cc2+DdnVRD+9Kwg9DjPzG2Y670wlLtS40rKCt2EEgjizuuRcwddxPYhBOI+ssbJMCq7kYD576U0x&#10;1bblPV0OPhcBwi5FBYX3dSqlywoy6Ia2Jg7er20M+iCbXOoG2wA3lXyPorE0WHJYKLCmz4Kyv8PZ&#10;KNjE9eJ7a29tXq1+NqfdKVkeE69U/7VbfIDw1Pn/8LO91Qom8S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dquMYAAADdAAAADwAAAAAAAAAAAAAAAACYAgAAZHJz&#10;L2Rvd25yZXYueG1sUEsFBgAAAAAEAAQA9QAAAIsDAAAAAA==&#10;" filled="f" stroked="f">
                  <v:textbox inset="0,0,0,0">
                    <w:txbxContent>
                      <w:p w:rsidR="0064268B" w:rsidRDefault="0064268B">
                        <w:pPr>
                          <w:spacing w:after="160" w:line="259" w:lineRule="auto"/>
                          <w:ind w:left="0" w:firstLine="0"/>
                        </w:pPr>
                        <w:r>
                          <w:rPr>
                            <w:b/>
                            <w:sz w:val="20"/>
                          </w:rPr>
                          <w:t>CONTACT</w:t>
                        </w:r>
                      </w:p>
                    </w:txbxContent>
                  </v:textbox>
                </v:rect>
                <v:rect id="Rectangle 7840" o:spid="_x0000_s1034" style="position:absolute;left:51219;top:11047;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WMMA&#10;AADdAAAADwAAAGRycy9kb3ducmV2LnhtbERPy4rCMBTdD/gP4QruxlQRp1ajiA906aig7i7NtS02&#10;N6WJtjNfbxYDszyc92zRmlK8qHaFZQWDfgSCOLW64EzB+bT9jEE4j6yxtEwKfsjBYt75mGGibcPf&#10;9Dr6TIQQdgkqyL2vEildmpNB17cVceDutjboA6wzqWtsQrgp5TCKxtJgwaEhx4pWOaWP49Mo2MXV&#10;8rq3v01Wbm67y+EyWZ8mXqlet11OQXhq/b/4z73XCr7iU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wWMMAAADdAAAADwAAAAAAAAAAAAAAAACYAgAAZHJzL2Rv&#10;d25yZXYueG1sUEsFBgAAAAAEAAQA9QAAAIgDAAAAAA==&#10;" filled="f" stroked="f">
                  <v:textbox inset="0,0,0,0">
                    <w:txbxContent>
                      <w:p w:rsidR="0064268B" w:rsidRDefault="0064268B">
                        <w:pPr>
                          <w:spacing w:after="160" w:line="259" w:lineRule="auto"/>
                          <w:ind w:left="0" w:firstLine="0"/>
                        </w:pPr>
                        <w:r>
                          <w:rPr>
                            <w:b/>
                            <w:sz w:val="20"/>
                          </w:rPr>
                          <w:t xml:space="preserve"> </w:t>
                        </w:r>
                      </w:p>
                    </w:txbxContent>
                  </v:textbox>
                </v:rect>
                <v:rect id="Rectangle 7841" o:spid="_x0000_s1035" style="position:absolute;left:36783;top:13745;width:1717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cVw8YA&#10;AADdAAAADwAAAGRycy9kb3ducmV2LnhtbESPT2vCQBTE70K/w/IK3nRjkRqjq0hV9OifgvX2yL4m&#10;odm3Ibua1E/vCoLHYWZ+w0znrSnFlWpXWFYw6EcgiFOrC84UfB/XvRiE88gaS8uk4J8czGdvnSkm&#10;2ja8p+vBZyJA2CWoIPe+SqR0aU4GXd9WxMH7tbVBH2SdSV1jE+CmlB9R9CkNFhwWcqzoK6f073Ax&#10;CjZxtfjZ2luTlavz5rQ7jZfHsVeq+94uJiA8tf4Vfra3WsEoHg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cVw8YAAADdAAAADwAAAAAAAAAAAAAAAACYAgAAZHJz&#10;L2Rvd25yZXYueG1sUEsFBgAAAAAEAAQA9QAAAIsDAAAAAA==&#10;" filled="f" stroked="f">
                  <v:textbox inset="0,0,0,0">
                    <w:txbxContent>
                      <w:p w:rsidR="0064268B" w:rsidRDefault="0064268B">
                        <w:pPr>
                          <w:spacing w:after="160" w:line="259" w:lineRule="auto"/>
                          <w:ind w:left="0" w:firstLine="0"/>
                        </w:pPr>
                        <w:r>
                          <w:rPr>
                            <w:sz w:val="20"/>
                          </w:rPr>
                          <w:t>Postsecondary Partner/A</w:t>
                        </w:r>
                      </w:p>
                    </w:txbxContent>
                  </v:textbox>
                </v:rect>
                <v:rect id="Rectangle 7842" o:spid="_x0000_s1036" style="position:absolute;left:49710;top:13745;width:1482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LtMYA&#10;AADdAAAADwAAAGRycy9kb3ducmV2LnhtbESPT2vCQBTE74V+h+UJvdWNUmqMriJtRY/+A/X2yD6T&#10;YPZtyK4m9dO7guBxmJnfMONpa0pxpdoVlhX0uhEI4tTqgjMFu+38MwbhPLLG0jIp+CcH08n72xgT&#10;bRte03XjMxEg7BJUkHtfJVK6NCeDrmsr4uCdbG3QB1lnUtfYBLgpZT+KvqXBgsNCjhX95JSeNxej&#10;YBFXs8PS3pqs/Dsu9qv98Hc79Ep9dNrZCISn1r/Cz/ZSKxjE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WLtMYAAADdAAAADwAAAAAAAAAAAAAAAACYAgAAZHJz&#10;L2Rvd25yZXYueG1sUEsFBgAAAAAEAAQA9QAAAIsDAAAAAA==&#10;" filled="f" stroked="f">
                  <v:textbox inset="0,0,0,0">
                    <w:txbxContent>
                      <w:p w:rsidR="0064268B" w:rsidRDefault="0064268B">
                        <w:pPr>
                          <w:spacing w:after="160" w:line="259" w:lineRule="auto"/>
                          <w:ind w:left="0" w:firstLine="0"/>
                        </w:pPr>
                        <w:r>
                          <w:rPr>
                            <w:sz w:val="20"/>
                          </w:rPr>
                          <w:t xml:space="preserve">CP Contact regarding </w:t>
                        </w:r>
                      </w:p>
                    </w:txbxContent>
                  </v:textbox>
                </v:rect>
                <v:rect id="Rectangle 7843" o:spid="_x0000_s1037" style="position:absolute;left:42452;top:15425;width:1652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kuL8cA&#10;AADdAAAADwAAAGRycy9kb3ducmV2LnhtbESPT2vCQBTE7wW/w/IEb3Wjlhqjq4i26LH+AfX2yD6T&#10;YPZtyG5N2k/vCoUeh5n5DTNbtKYUd6pdYVnBoB+BIE6tLjhTcDx8vsYgnEfWWFomBT/kYDHvvMww&#10;0bbhHd33PhMBwi5BBbn3VSKlS3My6Pq2Ig7e1dYGfZB1JnWNTYCbUg6j6F0aLDgs5FjRKqf0tv82&#10;CjZxtTxv7W+TlR+XzenrNFkfJl6pXrddTkF4av1/+K+91QrG8d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Li/HAAAA3QAAAA8AAAAAAAAAAAAAAAAAmAIAAGRy&#10;cy9kb3ducmV2LnhtbFBLBQYAAAAABAAEAPUAAACMAwAAAAA=&#10;" filled="f" stroked="f">
                  <v:textbox inset="0,0,0,0">
                    <w:txbxContent>
                      <w:p w:rsidR="0064268B" w:rsidRDefault="0064268B">
                        <w:pPr>
                          <w:spacing w:after="160" w:line="259" w:lineRule="auto"/>
                          <w:ind w:left="0" w:firstLine="0"/>
                        </w:pPr>
                        <w:proofErr w:type="gramStart"/>
                        <w:r>
                          <w:rPr>
                            <w:sz w:val="20"/>
                          </w:rPr>
                          <w:t>secondary</w:t>
                        </w:r>
                        <w:proofErr w:type="gramEnd"/>
                        <w:r>
                          <w:rPr>
                            <w:sz w:val="20"/>
                          </w:rPr>
                          <w:t xml:space="preserve"> ACP proposal</w:t>
                        </w:r>
                      </w:p>
                    </w:txbxContent>
                  </v:textbox>
                </v:rect>
                <v:rect id="Rectangle 7844" o:spid="_x0000_s1038" style="position:absolute;left:54907;top:1542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2W8YA&#10;AADdAAAADwAAAGRycy9kb3ducmV2LnhtbESPS4vCQBCE78L+h6GFvenERdYYHUX2gR59gXprMm0S&#10;zPSEzKzJ+usdQfBYVNVX1HTemlJcqXaFZQWDfgSCOLW64EzBfvfbi0E4j6yxtEwK/snBfPbWmWKi&#10;bcMbum59JgKEXYIKcu+rREqX5mTQ9W1FHLyzrQ36IOtM6hqbADel/IiiT2mw4LCQY0VfOaWX7Z9R&#10;sIyrxXFlb01W/pyWh/Vh/L0be6Xeu+1iAsJT61/hZ3ulFYzi4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C2W8YAAADdAAAADwAAAAAAAAAAAAAAAACYAgAAZHJz&#10;L2Rvd25yZXYueG1sUEsFBgAAAAAEAAQA9QAAAIsDAAAAAA==&#10;" filled="f" stroked="f">
                  <v:textbox inset="0,0,0,0">
                    <w:txbxContent>
                      <w:p w:rsidR="0064268B" w:rsidRDefault="0064268B">
                        <w:pPr>
                          <w:spacing w:after="160" w:line="259" w:lineRule="auto"/>
                          <w:ind w:left="0" w:firstLine="0"/>
                        </w:pPr>
                        <w:r>
                          <w:rPr>
                            <w:sz w:val="20"/>
                          </w:rPr>
                          <w:t xml:space="preserve"> </w:t>
                        </w:r>
                      </w:p>
                    </w:txbxContent>
                  </v:textbox>
                </v:rect>
                <v:shape id="Shape 7845" o:spid="_x0000_s1039" style="position:absolute;left:51059;top:17145;width:762;height:4572;visibility:visible;mso-wrap-style:square;v-text-anchor:top" coordsize="762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9psEA&#10;AADdAAAADwAAAGRycy9kb3ducmV2LnhtbESPzarCMBSE94LvEI7gzqb+SzWKXLjgtr0Ft4fm2Fab&#10;k9JErW9vBOEuh5lvhtkdetOIB3WutqxgGsUgiAuray4V5H+/kw0I55E1NpZJwYscHPbDwQ4TbZ+c&#10;0iPzpQgl7BJUUHnfJlK6oiKDLrItcfAutjPog+xKqTt8hnLTyFkcr6TBmsNChS39VFTcsrtRsL5O&#10;5+vjxaauT095ni3r+7l5KTUe9cctCE+9/w9/6ZMO3GaxhM+b8AT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2PabBAAAA3QAAAA8AAAAAAAAAAAAAAAAAmAIAAGRycy9kb3du&#10;cmV2LnhtbFBLBQYAAAAABAAEAPUAAACGAwAAAAA=&#10;" path="m31242,l43942,r492,381000l76200,381000,38227,457200,,381000r31734,l31242,xe" fillcolor="black" stroked="f" strokeweight="0">
                  <v:stroke miterlimit="83231f" joinstyle="miter"/>
                  <v:path arrowok="t" textboxrect="0,0,76200,457200"/>
                </v:shape>
                <v:shape id="Shape 46728" o:spid="_x0000_s1040" style="position:absolute;left:36576;top:19431;width:28575;height:4572;visibility:visible;mso-wrap-style:square;v-text-anchor:top" coordsize="28575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yMEA&#10;AADeAAAADwAAAGRycy9kb3ducmV2LnhtbERPy4rCMBTdD/gP4QruxlSRjnSMMoqv1YDa2V+aO02x&#10;uSlNrPXvzUJweTjvxaq3teio9ZVjBZNxAoK4cLriUkF+2X3OQfiArLF2TAoe5GG1HHwsMNPuzifq&#10;zqEUMYR9hgpMCE0mpS8MWfRj1xBH7t+1FkOEbSl1i/cYbms5TZJUWqw4NhhsaGOouJ5vVsFfaH63&#10;h0PqbnlXX/damjzfr5UaDfufbxCB+vAWv9xHrWCWfk3j3ngnX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MP8jBAAAA3gAAAA8AAAAAAAAAAAAAAAAAmAIAAGRycy9kb3du&#10;cmV2LnhtbFBLBQYAAAAABAAEAPUAAACGAwAAAAA=&#10;" path="m,l2857500,r,457200l,457200,,e" stroked="f" strokeweight="0">
                  <v:stroke miterlimit="83231f" joinstyle="miter"/>
                  <v:path arrowok="t" textboxrect="0,0,2857500,457200"/>
                </v:shape>
                <v:shape id="Shape 7847" o:spid="_x0000_s1041" style="position:absolute;left:36576;top:19431;width:28575;height:4572;visibility:visible;mso-wrap-style:square;v-text-anchor:top" coordsize="28575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9vIMUA&#10;AADdAAAADwAAAGRycy9kb3ducmV2LnhtbESPQWsCMRSE74L/ITyhN81WisrWKCIKioel0Utvr5vX&#10;zdLNy7KJuv33jSD0OMzMN8xy3btG3KgLtWcFr5MMBHHpTc2Vgst5P16ACBHZYOOZFPxSgPVqOFhi&#10;bvydP+imYyUShEOOCmyMbS5lKC05DBPfEifv23cOY5JdJU2H9wR3jZxm2Uw6rDktWGxpa6n80Ven&#10;oDm7gr60Pxa23xXXz40+HXdaqZdRv3kHEamP/+Fn+2AUzBdvc3i8S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28gxQAAAN0AAAAPAAAAAAAAAAAAAAAAAJgCAABkcnMv&#10;ZG93bnJldi54bWxQSwUGAAAAAAQABAD1AAAAigMAAAAA&#10;" path="m,457200r2857500,l2857500,,,,,457200xe" filled="f" strokeweight=".72pt">
                  <v:stroke miterlimit="83231f" joinstyle="miter"/>
                  <v:path arrowok="t" textboxrect="0,0,2857500,457200"/>
                </v:shape>
                <v:shape id="Picture 7848" o:spid="_x0000_s1042" type="#_x0000_t75" style="position:absolute;left:36621;top:19933;width:28484;height:3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a9xHFAAAA3QAAAA8AAABkcnMvZG93bnJldi54bWxET01rwkAQvRf8D8sIvZS6aZE2xGzEKtqC&#10;B2kseB2zYxLNzobsRuO/7x4KPT7edzofTCOu1LnasoKXSQSCuLC65lLBz379HINwHlljY5kU3MnB&#10;PBs9pJhoe+Nvuua+FCGEXYIKKu/bREpXVGTQTWxLHLiT7Qz6ALtS6g5vIdw08jWK3qTBmkNDhS0t&#10;KyoueW8U9OfcfD6tN/3+Y7U7b6bF9nC3R6Uex8NiBsLT4P/Ff+4vreA9noa54U14AjL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mvcRxQAAAN0AAAAPAAAAAAAAAAAAAAAA&#10;AJ8CAABkcnMvZG93bnJldi54bWxQSwUGAAAAAAQABAD3AAAAkQMAAAAA&#10;">
                  <v:imagedata r:id="rId69" o:title=""/>
                </v:shape>
                <v:rect id="Rectangle 7849" o:spid="_x0000_s1043" style="position:absolute;left:37666;top:20317;width:2604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ZxcYA&#10;AADdAAAADwAAAGRycy9kb3ducmV2LnhtbESPT2vCQBTE70K/w/IK3nTTIpqkriJV0aN/Cra3R/Y1&#10;Cc2+DdnVRD+9Kwg9DjPzG2Y670wlLtS40rKCt2EEgjizuuRcwddxPYhBOI+ssbJMCq7kYD576U0x&#10;1bblPV0OPhcBwi5FBYX3dSqlywoy6Ia2Jg7er20M+iCbXOoG2wA3lXyPorE0WHJYKLCmz4Kyv8PZ&#10;KNjE9eJ7a29tXq1+NqfdKVkeE69U/7VbfIDw1Pn/8LO91Qom8S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EZxcYAAADdAAAADwAAAAAAAAAAAAAAAACYAgAAZHJz&#10;L2Rvd25yZXYueG1sUEsFBgAAAAAEAAQA9QAAAIsDAAAAAA==&#10;" filled="f" stroked="f">
                  <v:textbox inset="0,0,0,0">
                    <w:txbxContent>
                      <w:p w:rsidR="0064268B" w:rsidRDefault="0064268B">
                        <w:pPr>
                          <w:spacing w:after="160" w:line="259" w:lineRule="auto"/>
                          <w:ind w:left="0" w:firstLine="0"/>
                        </w:pPr>
                        <w:r>
                          <w:rPr>
                            <w:b/>
                            <w:sz w:val="20"/>
                          </w:rPr>
                          <w:t>Postsecondary Institution Curriculum</w:t>
                        </w:r>
                      </w:p>
                    </w:txbxContent>
                  </v:textbox>
                </v:rect>
                <v:rect id="Rectangle 7850" o:spid="_x0000_s1044" style="position:absolute;left:57284;top:2021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mhcMA&#10;AADdAAAADwAAAGRycy9kb3ducmV2LnhtbERPy4rCMBTdD/gP4QruxlRBp1ajiA906aig7i7NtS02&#10;N6WJtjNfbxYDszyc92zRmlK8qHaFZQWDfgSCOLW64EzB+bT9jEE4j6yxtEwKfsjBYt75mGGibcPf&#10;9Dr6TIQQdgkqyL2vEildmpNB17cVceDutjboA6wzqWtsQrgp5TCKxtJgwaEhx4pWOaWP49Mo2MXV&#10;8rq3v01Wbm67y+EyWZ8mXqlet11OQXhq/b/4z73XCr7iU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ImhcMAAADdAAAADwAAAAAAAAAAAAAAAACYAgAAZHJzL2Rv&#10;d25yZXYueG1sUEsFBgAAAAAEAAQA9QAAAIgDAAAAAA==&#10;" filled="f" stroked="f">
                  <v:textbox inset="0,0,0,0">
                    <w:txbxContent>
                      <w:p w:rsidR="0064268B" w:rsidRDefault="0064268B">
                        <w:pPr>
                          <w:spacing w:after="160" w:line="259" w:lineRule="auto"/>
                          <w:ind w:left="0" w:firstLine="0"/>
                        </w:pPr>
                        <w:r>
                          <w:rPr>
                            <w:b/>
                          </w:rPr>
                          <w:t xml:space="preserve"> </w:t>
                        </w:r>
                      </w:p>
                    </w:txbxContent>
                  </v:textbox>
                </v:rect>
                <v:rect id="Rectangle 7851" o:spid="_x0000_s1045" style="position:absolute;left:57604;top:20214;width:862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6DHsYA&#10;AADdAAAADwAAAGRycy9kb3ducmV2LnhtbESPT2vCQBTE70K/w/IK3nRjwRqjq0hV9OifgvX2yL4m&#10;odm3Ibua1E/vCoLHYWZ+w0znrSnFlWpXWFYw6EcgiFOrC84UfB/XvRiE88gaS8uk4J8czGdvnSkm&#10;2ja8p+vBZyJA2CWoIPe+SqR0aU4GXd9WxMH7tbVBH2SdSV1jE+CmlB9R9CkNFhwWcqzoK6f073Ax&#10;CjZxtfjZ2luTlavz5rQ7jZfHsVeq+94uJiA8tf4Vfra3WsEoHg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6DHsYAAADdAAAADwAAAAAAAAAAAAAAAACYAgAAZHJz&#10;L2Rvd25yZXYueG1sUEsFBgAAAAAEAAQA9QAAAIsDAAAAAA==&#10;" filled="f" stroked="f">
                  <v:textbox inset="0,0,0,0">
                    <w:txbxContent>
                      <w:p w:rsidR="0064268B" w:rsidRDefault="0064268B">
                        <w:pPr>
                          <w:spacing w:after="160" w:line="259" w:lineRule="auto"/>
                          <w:ind w:left="0" w:firstLine="0"/>
                        </w:pPr>
                        <w:r>
                          <w:rPr>
                            <w:b/>
                          </w:rPr>
                          <w:t>Committee</w:t>
                        </w:r>
                      </w:p>
                    </w:txbxContent>
                  </v:textbox>
                </v:rect>
                <v:rect id="Rectangle 7852" o:spid="_x0000_s1046" style="position:absolute;left:64068;top:2021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wdacYA&#10;AADdAAAADwAAAGRycy9kb3ducmV2LnhtbESPT2vCQBTE74V+h+UJvdWNQmuMriJtRY/+A/X2yD6T&#10;YPZtyK4m9dO7guBxmJnfMONpa0pxpdoVlhX0uhEI4tTqgjMFu+38MwbhPLLG0jIp+CcH08n72xgT&#10;bRte03XjMxEg7BJUkHtfJVK6NCeDrmsr4uCdbG3QB1lnUtfYBLgpZT+KvqXBgsNCjhX95JSeNxej&#10;YBFXs8PS3pqs/Dsu9qv98Hc79Ep9dNrZCISn1r/Cz/ZSKxjE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wdacYAAADdAAAADwAAAAAAAAAAAAAAAACYAgAAZHJz&#10;L2Rvd25yZXYueG1sUEsFBgAAAAAEAAQA9QAAAIsDAAAAAA==&#10;" filled="f" stroked="f">
                  <v:textbox inset="0,0,0,0">
                    <w:txbxContent>
                      <w:p w:rsidR="0064268B" w:rsidRDefault="0064268B">
                        <w:pPr>
                          <w:spacing w:after="160" w:line="259" w:lineRule="auto"/>
                          <w:ind w:left="0" w:firstLine="0"/>
                        </w:pPr>
                        <w:r>
                          <w:rPr>
                            <w:b/>
                          </w:rPr>
                          <w:t xml:space="preserve"> </w:t>
                        </w:r>
                      </w:p>
                    </w:txbxContent>
                  </v:textbox>
                </v:rect>
                <v:shape id="Shape 7853" o:spid="_x0000_s1047" style="position:absolute;left:35057;top:22860;width:762;height:4572;visibility:visible;mso-wrap-style:square;v-text-anchor:top" coordsize="762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qWlMAA&#10;AADdAAAADwAAAGRycy9kb3ducmV2LnhtbESPzQrCMBCE74LvEFbwpqmKP1SjiCB4bS14XZq1rTab&#10;0kStb28EweMw880wm11navGk1lWWFUzGEQji3OqKCwXZ+ThagXAeWWNtmRS8ycFu2+9tMNb2xQk9&#10;U1+IUMIuRgWl900spctLMujGtiEO3tW2Bn2QbSF1i69Qbmo5jaKFNFhxWCixoUNJ+T19GAXL22S2&#10;3F9t4rrklGXpvHpc6rdSw0G3X4Pw1Pl/+EefdOBW8xl834QnIL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qWlMAAAADdAAAADwAAAAAAAAAAAAAAAACYAgAAZHJzL2Rvd25y&#10;ZXYueG1sUEsFBgAAAAAEAAQA9QAAAIUDAAAAAA==&#10;" path="m31242,l43942,r492,381000l76200,381000,38227,457200,,381000r31734,l31242,xe" fillcolor="black" stroked="f" strokeweight="0">
                  <v:stroke miterlimit="83231f" joinstyle="miter"/>
                  <v:path arrowok="t" textboxrect="0,0,76200,457200"/>
                </v:shape>
                <v:shape id="Shape 46729" o:spid="_x0000_s1048" style="position:absolute;left:15621;top:27432;width:40005;height:11430;visibility:visible;mso-wrap-style:square;v-text-anchor:top" coordsize="4000500,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2kMkA&#10;AADeAAAADwAAAGRycy9kb3ducmV2LnhtbESPT2vCQBTE74LfYXlCb3XjH1JNXaUtLVRDD1URj4/s&#10;a5KafRuyW02+vSsUPA4z8xtmsWpNJc7UuNKygtEwAkGcWV1yrmC/+3icgXAeWWNlmRR05GC17PcW&#10;mGh74W86b30uAoRdggoK7+tESpcVZNANbU0cvB/bGPRBNrnUDV4C3FRyHEWxNFhyWCiwpreCstP2&#10;zygoJ8d09LX23etpc9h0k3Ua/76nSj0M2pdnEJ5afw//tz+1gmn8NJ7D7U64AnJ5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nw2kMkAAADeAAAADwAAAAAAAAAAAAAAAACYAgAA&#10;ZHJzL2Rvd25yZXYueG1sUEsFBgAAAAAEAAQA9QAAAI4DAAAAAA==&#10;" path="m,l4000500,r,1143000l,1143000,,e" stroked="f" strokeweight="0">
                  <v:stroke miterlimit="83231f" joinstyle="miter"/>
                  <v:path arrowok="t" textboxrect="0,0,4000500,1143000"/>
                </v:shape>
                <v:shape id="Shape 7855" o:spid="_x0000_s1049" style="position:absolute;left:15621;top:27432;width:40005;height:11430;visibility:visible;mso-wrap-style:square;v-text-anchor:top" coordsize="4000500,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vI8UA&#10;AADdAAAADwAAAGRycy9kb3ducmV2LnhtbESPT2vCQBTE74V+h+UVequbClaNrqKhYnP0D+LxmX1N&#10;gtm3cXer6bfvFgSPw8z8hpnOO9OIKzlfW1bw3ktAEBdW11wq2O9WbyMQPiBrbCyTgl/yMJ89P00x&#10;1fbGG7puQykihH2KCqoQ2lRKX1Rk0PdsSxy9b+sMhihdKbXDW4SbRvaT5EMarDkuVNhSVlFx3v4Y&#10;BePlYZ3xxcvV2Z3Wuc5yPH7mSr2+dIsJiEBdeITv7S+tYDgaDOD/TX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68jxQAAAN0AAAAPAAAAAAAAAAAAAAAAAJgCAABkcnMv&#10;ZG93bnJldi54bWxQSwUGAAAAAAQABAD1AAAAigMAAAAA&#10;" path="m,1143000r4000500,l4000500,,,,,1143000xe" filled="f" strokeweight=".72pt">
                  <v:stroke miterlimit="83231f" joinstyle="miter"/>
                  <v:path arrowok="t" textboxrect="0,0,4000500,1143000"/>
                </v:shape>
                <v:shape id="Picture 7856" o:spid="_x0000_s1050" type="#_x0000_t75" style="position:absolute;left:15666;top:27934;width:39914;height:10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A7/FAAAA3QAAAA8AAABkcnMvZG93bnJldi54bWxEj0FrwkAUhO9C/8PyCr3pxkBVoqu0otRL&#10;D9VCr8/scxPMvg3Zp0n/fbdQ6HGYmW+Y1WbwjbpTF+vABqaTDBRxGWzNzsDnaT9egIqCbLEJTAa+&#10;KcJm/TBaYWFDzx90P4pTCcKxQAOVSFtoHcuKPMZJaImTdwmdR0myc9p22Ce4b3SeZTPtsea0UGFL&#10;24rK6/HmDewc9/JGef4u59epu8350Gy/jHl6HF6WoIQG+Q//tQ/WwHzxPIPfN+kJ6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wO/xQAAAN0AAAAPAAAAAAAAAAAAAAAA&#10;AJ8CAABkcnMvZG93bnJldi54bWxQSwUGAAAAAAQABAD3AAAAkQMAAAAA&#10;">
                  <v:imagedata r:id="rId70" o:title=""/>
                </v:shape>
                <v:rect id="Rectangle 7857" o:spid="_x0000_s1051" style="position:absolute;left:16587;top:28200;width:142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u+8ccA&#10;AADdAAAADwAAAGRycy9kb3ducmV2LnhtbESPW2vCQBSE34X+h+UU+mY2LbTG6CrSC/ropZD6dsge&#10;k2D2bMhuTfTXu4Lg4zAz3zDTeW9qcaLWVZYVvEYxCOLc6ooLBb+7n2ECwnlkjbVlUnAmB/PZ02CK&#10;qbYdb+i09YUIEHYpKii9b1IpXV6SQRfZhjh4B9sa9EG2hdQtdgFuavkWxx/SYMVhocSGPkvKj9t/&#10;o2CZNIu/lb10Rf29X2brbPy1G3ulXp77xQSEp94/wvf2SisYJe8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7vvHHAAAA3QAAAA8AAAAAAAAAAAAAAAAAmAIAAGRy&#10;cy9kb3ducmV2LnhtbFBLBQYAAAAABAAEAPUAAACMAwAAAAA=&#10;" filled="f" stroked="f">
                  <v:textbox inset="0,0,0,0">
                    <w:txbxContent>
                      <w:p w:rsidR="0064268B" w:rsidRDefault="0064268B">
                        <w:pPr>
                          <w:spacing w:after="160" w:line="259" w:lineRule="auto"/>
                          <w:ind w:left="0" w:firstLine="0"/>
                        </w:pPr>
                        <w:r>
                          <w:t>1.</w:t>
                        </w:r>
                      </w:p>
                    </w:txbxContent>
                  </v:textbox>
                </v:rect>
                <v:rect id="Rectangle 7858" o:spid="_x0000_s1052" style="position:absolute;left:17654;top:2820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qg8MA&#10;AADdAAAADwAAAGRycy9kb3ducmV2LnhtbERPy4rCMBTdD/gP4QruxlRBp1ajiA906aig7i7NtS02&#10;N6WJtjNfbxYDszyc92zRmlK8qHaFZQWDfgSCOLW64EzB+bT9jEE4j6yxtEwKfsjBYt75mGGibcPf&#10;9Dr6TIQQdgkqyL2vEildmpNB17cVceDutjboA6wzqWtsQrgp5TCKxtJgwaEhx4pWOaWP49Mo2MXV&#10;8rq3v01Wbm67y+EyWZ8mXqlet11OQXhq/b/4z73XCr7iU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qg8MAAADdAAAADwAAAAAAAAAAAAAAAACYAgAAZHJzL2Rv&#10;d25yZXYueG1sUEsFBgAAAAAEAAQA9QAAAIgDAAAAAA==&#10;" filled="f" stroked="f">
                  <v:textbox inset="0,0,0,0">
                    <w:txbxContent>
                      <w:p w:rsidR="0064268B" w:rsidRDefault="0064268B">
                        <w:pPr>
                          <w:spacing w:after="160" w:line="259" w:lineRule="auto"/>
                          <w:ind w:left="0" w:firstLine="0"/>
                        </w:pPr>
                        <w:r>
                          <w:t xml:space="preserve"> </w:t>
                        </w:r>
                      </w:p>
                    </w:txbxContent>
                  </v:textbox>
                </v:rect>
                <v:rect id="Rectangle 7859" o:spid="_x0000_s1053" style="position:absolute;left:18873;top:28303;width:2603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PGMYA&#10;AADdAAAADwAAAGRycy9kb3ducmV2LnhtbESPT2vCQBTE70K/w/IK3nTTgpqkriJV0aN/Cra3R/Y1&#10;Cc2+DdnVRD+9Kwg9DjPzG2Y670wlLtS40rKCt2EEgjizuuRcwddxPYhBOI+ssbJMCq7kYD576U0x&#10;1bblPV0OPhcBwi5FBYX3dSqlywoy6Ia2Jg7er20M+iCbXOoG2wA3lXyPorE0WHJYKLCmz4Kyv8PZ&#10;KNjE9eJ7a29tXq1+NqfdKVkeE69U/7VbfIDw1Pn/8LO91Qom8S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PGMYAAADdAAAADwAAAAAAAAAAAAAAAACYAgAAZHJz&#10;L2Rvd25yZXYueG1sUEsFBgAAAAAEAAQA9QAAAIsDAAAAAA==&#10;" filled="f" stroked="f">
                  <v:textbox inset="0,0,0,0">
                    <w:txbxContent>
                      <w:p w:rsidR="0064268B" w:rsidRDefault="0064268B">
                        <w:pPr>
                          <w:spacing w:after="160" w:line="259" w:lineRule="auto"/>
                          <w:ind w:left="0" w:firstLine="0"/>
                        </w:pPr>
                        <w:r>
                          <w:rPr>
                            <w:sz w:val="20"/>
                          </w:rPr>
                          <w:t>Postsecondary Curriculum Committee</w:t>
                        </w:r>
                      </w:p>
                    </w:txbxContent>
                  </v:textbox>
                </v:rect>
                <v:rect id="Rectangle 7860" o:spid="_x0000_s1054" style="position:absolute;left:38459;top:28303;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7sOMQA&#10;AADdAAAADwAAAGRycy9kb3ducmV2LnhtbERPPW/CMBDdK/EfrENia5x2gJDGiRAUwdhCJWA7xdck&#10;anyOYkMCv74eKnV8et9ZMZpW3Kh3jWUFL1EMgri0uuFKwddx+5yAcB5ZY2uZFNzJQZFPnjJMtR34&#10;k24HX4kQwi5FBbX3XSqlK2sy6CLbEQfu2/YGfYB9JXWPQwg3rXyN47k02HBoqLGjdU3lz+FqFOyS&#10;bnXe28dQte+X3enjtNwcl16p2XRcvYHwNPp/8Z97rxUsknnYH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7DjEAAAA3QAAAA8AAAAAAAAAAAAAAAAAmAIAAGRycy9k&#10;b3ducmV2LnhtbFBLBQYAAAAABAAEAPUAAACJAwAAAAA=&#10;" filled="f" stroked="f">
                  <v:textbox inset="0,0,0,0">
                    <w:txbxContent>
                      <w:p w:rsidR="0064268B" w:rsidRDefault="0064268B">
                        <w:pPr>
                          <w:spacing w:after="160" w:line="259" w:lineRule="auto"/>
                          <w:ind w:left="0" w:firstLine="0"/>
                        </w:pPr>
                        <w:r>
                          <w:rPr>
                            <w:b/>
                            <w:sz w:val="20"/>
                          </w:rPr>
                          <w:t xml:space="preserve"> </w:t>
                        </w:r>
                      </w:p>
                    </w:txbxContent>
                  </v:textbox>
                </v:rect>
                <v:rect id="Rectangle 7861" o:spid="_x0000_s1055" style="position:absolute;left:38748;top:28303;width:1356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Jo8UA&#10;AADdAAAADwAAAGRycy9kb3ducmV2LnhtbESPT4vCMBTE78J+h/AWvGmqB63VKLLrokf/gXp7NG/b&#10;ss1LabK2+umNIHgcZuY3zGzRmlJcqXaFZQWDfgSCOLW64EzB8fDTi0E4j6yxtEwKbuRgMf/ozDDR&#10;tuEdXfc+EwHCLkEFufdVIqVLczLo+rYiDt6vrQ36IOtM6hqbADelHEbRSBosOCzkWNFXTunf/t8o&#10;WMfV8ryx9yYrV5f1aXuafB8mXqnuZ7ucgvDU+nf41d5oBeN4NID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8kmjxQAAAN0AAAAPAAAAAAAAAAAAAAAAAJgCAABkcnMv&#10;ZG93bnJldi54bWxQSwUGAAAAAAQABAD1AAAAigMAAAAA&#10;" filled="f" stroked="f">
                  <v:textbox inset="0,0,0,0">
                    <w:txbxContent>
                      <w:p w:rsidR="0064268B" w:rsidRDefault="0064268B">
                        <w:pPr>
                          <w:spacing w:after="160" w:line="259" w:lineRule="auto"/>
                          <w:ind w:left="0" w:firstLine="0"/>
                        </w:pPr>
                        <w:r>
                          <w:rPr>
                            <w:b/>
                            <w:sz w:val="20"/>
                          </w:rPr>
                          <w:t>Reviews/Compares</w:t>
                        </w:r>
                      </w:p>
                    </w:txbxContent>
                  </v:textbox>
                </v:rect>
                <v:rect id="Rectangle 7862" o:spid="_x0000_s1056" style="position:absolute;left:48963;top:28303;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X1MUA&#10;AADdAAAADwAAAGRycy9kb3ducmV2LnhtbESPQYvCMBSE74L/ITxhb5rqwa3VKOKu6NFVQb09mmdb&#10;bF5KE213f71ZEDwOM/MNM1u0phQPql1hWcFwEIEgTq0uOFNwPKz7MQjnkTWWlknBLzlYzLudGSba&#10;NvxDj73PRICwS1BB7n2VSOnSnAy6ga2Ig3e1tUEfZJ1JXWMT4KaUoygaS4MFh4UcK1rllN72d6Ng&#10;E1fL89b+NVn5fdmcdqfJ12HilfrotcspCE+tf4df7a1W8BmPR/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NfUxQAAAN0AAAAPAAAAAAAAAAAAAAAAAJgCAABkcnMv&#10;ZG93bnJldi54bWxQSwUGAAAAAAQABAD1AAAAigMAAAAA&#10;" filled="f" stroked="f">
                  <v:textbox inset="0,0,0,0">
                    <w:txbxContent>
                      <w:p w:rsidR="0064268B" w:rsidRDefault="0064268B">
                        <w:pPr>
                          <w:spacing w:after="160" w:line="259" w:lineRule="auto"/>
                          <w:ind w:left="0" w:firstLine="0"/>
                        </w:pPr>
                        <w:r>
                          <w:rPr>
                            <w:sz w:val="20"/>
                          </w:rPr>
                          <w:t xml:space="preserve"> </w:t>
                        </w:r>
                      </w:p>
                    </w:txbxContent>
                  </v:textbox>
                </v:rect>
                <v:rect id="Rectangle 7863" o:spid="_x0000_s1057" style="position:absolute;left:49253;top:28303;width:740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yT8cA&#10;AADdAAAADwAAAGRycy9kb3ducmV2LnhtbESPQWvCQBSE74X+h+UVvDWbWrAxuorUFj1qLKTeHtln&#10;Esy+DdnVpP31XaHgcZiZb5j5cjCNuFLnassKXqIYBHFhdc2lgq/D53MCwnlkjY1lUvBDDpaLx4c5&#10;ptr2vKdr5ksRIOxSVFB536ZSuqIigy6yLXHwTrYz6IPsSqk77APcNHIcxxNpsOawUGFL7xUV5+xi&#10;FGySdvW9tb992XwcN/kun64PU6/U6GlYzUB4Gvw9/N/eagVvye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sck/HAAAA3QAAAA8AAAAAAAAAAAAAAAAAmAIAAGRy&#10;cy9kb3ducmV2LnhtbFBLBQYAAAAABAAEAPUAAACMAwAAAAA=&#10;" filled="f" stroked="f">
                  <v:textbox inset="0,0,0,0">
                    <w:txbxContent>
                      <w:p w:rsidR="0064268B" w:rsidRDefault="0064268B">
                        <w:pPr>
                          <w:spacing w:after="160" w:line="259" w:lineRule="auto"/>
                          <w:ind w:left="0" w:firstLine="0"/>
                        </w:pPr>
                        <w:proofErr w:type="gramStart"/>
                        <w:r>
                          <w:rPr>
                            <w:sz w:val="20"/>
                          </w:rPr>
                          <w:t>secondary</w:t>
                        </w:r>
                        <w:proofErr w:type="gramEnd"/>
                        <w:r>
                          <w:rPr>
                            <w:sz w:val="20"/>
                          </w:rPr>
                          <w:t xml:space="preserve"> </w:t>
                        </w:r>
                      </w:p>
                    </w:txbxContent>
                  </v:textbox>
                </v:rect>
                <v:rect id="Rectangle 7864" o:spid="_x0000_s1058" style="position:absolute;left:18873;top:30040;width:40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XqO8cA&#10;AADdAAAADwAAAGRycy9kb3ducmV2LnhtbESPQWvCQBSE74X+h+UVvDWbSrExuorUFj1qLKTeHtln&#10;Esy+DdnVpP31XaHgcZiZb5j5cjCNuFLnassKXqIYBHFhdc2lgq/D53MCwnlkjY1lUvBDDpaLx4c5&#10;ptr2vKdr5ksRIOxSVFB536ZSuqIigy6yLXHwTrYz6IPsSqk77APcNHIcxxNpsOawUGFL7xUV5+xi&#10;FGySdvW9tb992XwcN/kun64PU6/U6GlYzUB4Gvw9/N/eagVvye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6jvHAAAA3QAAAA8AAAAAAAAAAAAAAAAAmAIAAGRy&#10;cy9kb3ducmV2LnhtbFBLBQYAAAAABAAEAPUAAACMAwAAAAA=&#10;" filled="f" stroked="f">
                  <v:textbox inset="0,0,0,0">
                    <w:txbxContent>
                      <w:p w:rsidR="0064268B" w:rsidRDefault="0064268B">
                        <w:pPr>
                          <w:spacing w:after="160" w:line="259" w:lineRule="auto"/>
                          <w:ind w:left="0" w:firstLine="0"/>
                        </w:pPr>
                        <w:proofErr w:type="gramStart"/>
                        <w:r>
                          <w:rPr>
                            <w:sz w:val="20"/>
                          </w:rPr>
                          <w:t>course</w:t>
                        </w:r>
                        <w:proofErr w:type="gramEnd"/>
                        <w:r>
                          <w:rPr>
                            <w:sz w:val="20"/>
                          </w:rPr>
                          <w:t xml:space="preserve"> curriculum (course objectives, academic standards, </w:t>
                        </w:r>
                      </w:p>
                    </w:txbxContent>
                  </v:textbox>
                </v:rect>
                <v:rect id="Rectangle 7865" o:spid="_x0000_s1059" style="position:absolute;left:18873;top:31716;width:286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lPoMcA&#10;AADdAAAADwAAAGRycy9kb3ducmV2LnhtbESPQWvCQBSE74X+h+UVvDWbCrUxuorUFj1qLKTeHtln&#10;Esy+DdnVpP31XaHgcZiZb5j5cjCNuFLnassKXqIYBHFhdc2lgq/D53MCwnlkjY1lUvBDDpaLx4c5&#10;ptr2vKdr5ksRIOxSVFB536ZSuqIigy6yLXHwTrYz6IPsSqk77APcNHIcxxNpsOawUGFL7xUV5+xi&#10;FGySdvW9tb992XwcN/kun64PU6/U6GlYzUB4Gvw9/N/eagVvye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JT6DHAAAA3QAAAA8AAAAAAAAAAAAAAAAAmAIAAGRy&#10;cy9kb3ducmV2LnhtbFBLBQYAAAAABAAEAPUAAACMAwAAAAA=&#10;" filled="f" stroked="f">
                  <v:textbox inset="0,0,0,0">
                    <w:txbxContent>
                      <w:p w:rsidR="0064268B" w:rsidRDefault="0064268B">
                        <w:pPr>
                          <w:spacing w:after="160" w:line="259" w:lineRule="auto"/>
                          <w:ind w:left="0" w:firstLine="0"/>
                        </w:pPr>
                        <w:proofErr w:type="gramStart"/>
                        <w:r>
                          <w:rPr>
                            <w:sz w:val="20"/>
                          </w:rPr>
                          <w:t>competencies</w:t>
                        </w:r>
                        <w:proofErr w:type="gramEnd"/>
                        <w:r>
                          <w:rPr>
                            <w:sz w:val="20"/>
                          </w:rPr>
                          <w:t xml:space="preserve">, etc.) </w:t>
                        </w:r>
                        <w:proofErr w:type="gramStart"/>
                        <w:r>
                          <w:rPr>
                            <w:sz w:val="20"/>
                          </w:rPr>
                          <w:t>to</w:t>
                        </w:r>
                        <w:proofErr w:type="gramEnd"/>
                        <w:r>
                          <w:rPr>
                            <w:sz w:val="20"/>
                          </w:rPr>
                          <w:t xml:space="preserve"> postsecondary CTE</w:t>
                        </w:r>
                      </w:p>
                    </w:txbxContent>
                  </v:textbox>
                </v:rect>
                <v:rect id="Rectangle 7866" o:spid="_x0000_s1060" style="position:absolute;left:40410;top:3171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R18YA&#10;AADdAAAADwAAAGRycy9kb3ducmV2LnhtbESPQWvCQBSE74X+h+UVvNVNPcQYXUVaix7VFNTbI/tM&#10;QrNvQ3Zror/eFYQeh5n5hpktelOLC7WusqzgYxiBIM6trrhQ8JN9vycgnEfWWFsmBVdysJi/vsww&#10;1bbjHV32vhABwi5FBaX3TSqly0sy6Ia2IQ7e2bYGfZBtIXWLXYCbWo6iKJYGKw4LJTb0WVL+u/8z&#10;CtZJszxu7K0r6tVpfdgeJl/ZxCs1eOuXUxCeev8ffrY3WsE4iWN4vA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vR18YAAADdAAAADwAAAAAAAAAAAAAAAACYAgAAZHJz&#10;L2Rvd25yZXYueG1sUEsFBgAAAAAEAAQA9QAAAIsDAAAAAA==&#10;" filled="f" stroked="f">
                  <v:textbox inset="0,0,0,0">
                    <w:txbxContent>
                      <w:p w:rsidR="0064268B" w:rsidRDefault="0064268B">
                        <w:pPr>
                          <w:spacing w:after="160" w:line="259" w:lineRule="auto"/>
                          <w:ind w:left="0" w:firstLine="0"/>
                        </w:pPr>
                        <w:r>
                          <w:rPr>
                            <w:sz w:val="20"/>
                          </w:rPr>
                          <w:t xml:space="preserve"> </w:t>
                        </w:r>
                      </w:p>
                    </w:txbxContent>
                  </v:textbox>
                </v:rect>
                <v:rect id="Rectangle 7867" o:spid="_x0000_s1061" style="position:absolute;left:40699;top:31716;width:1696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d0TMcA&#10;AADdAAAADwAAAGRycy9kb3ducmV2LnhtbESPQWvCQBSE74L/YXmCN93Yg4nRNQRbMcdWC9bbI/ua&#10;hGbfhuzWpP313UKhx2FmvmF22WhacafeNZYVrJYRCOLS6oYrBa+X4yIB4TyyxtYyKfgiB9l+Otlh&#10;qu3AL3Q/+0oECLsUFdTed6mUrqzJoFvajjh477Y36IPsK6l7HALctPIhitbSYMNhocaODjWVH+dP&#10;o+CUdPlbYb+Hqn26na7P183jZeOVms/GfAvC0+j/w3/tQiuIk3UM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XdEzHAAAA3QAAAA8AAAAAAAAAAAAAAAAAmAIAAGRy&#10;cy9kb3ducmV2LnhtbFBLBQYAAAAABAAEAPUAAACMAwAAAAA=&#10;" filled="f" stroked="f">
                  <v:textbox inset="0,0,0,0">
                    <w:txbxContent>
                      <w:p w:rsidR="0064268B" w:rsidRDefault="0064268B">
                        <w:pPr>
                          <w:spacing w:after="160" w:line="259" w:lineRule="auto"/>
                          <w:ind w:left="0" w:firstLine="0"/>
                        </w:pPr>
                        <w:proofErr w:type="gramStart"/>
                        <w:r>
                          <w:rPr>
                            <w:sz w:val="20"/>
                          </w:rPr>
                          <w:t>program</w:t>
                        </w:r>
                        <w:proofErr w:type="gramEnd"/>
                        <w:r>
                          <w:rPr>
                            <w:sz w:val="20"/>
                          </w:rPr>
                          <w:t xml:space="preserve"> course content </w:t>
                        </w:r>
                      </w:p>
                    </w:txbxContent>
                  </v:textbox>
                </v:rect>
                <v:rect id="Rectangle 7868" o:spid="_x0000_s1062" style="position:absolute;left:18873;top:33393;width:1483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gPsQA&#10;AADdAAAADwAAAGRycy9kb3ducmV2LnhtbERPPW/CMBDdK/EfrENia5x2gJDGiRAUwdhCJWA7xdck&#10;anyOYkMCv74eKnV8et9ZMZpW3Kh3jWUFL1EMgri0uuFKwddx+5yAcB5ZY2uZFNzJQZFPnjJMtR34&#10;k24HX4kQwi5FBbX3XSqlK2sy6CLbEQfu2/YGfYB9JXWPQwg3rXyN47k02HBoqLGjdU3lz+FqFOyS&#10;bnXe28dQte+X3enjtNwcl16p2XRcvYHwNPp/8Z97rxUsknmYG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I4D7EAAAA3QAAAA8AAAAAAAAAAAAAAAAAmAIAAGRycy9k&#10;b3ducmV2LnhtbFBLBQYAAAAABAAEAPUAAACJAwAAAAA=&#10;" filled="f" stroked="f">
                  <v:textbox inset="0,0,0,0">
                    <w:txbxContent>
                      <w:p w:rsidR="0064268B" w:rsidRDefault="0064268B">
                        <w:pPr>
                          <w:spacing w:after="160" w:line="259" w:lineRule="auto"/>
                          <w:ind w:left="0" w:firstLine="0"/>
                        </w:pPr>
                        <w:proofErr w:type="gramStart"/>
                        <w:r>
                          <w:rPr>
                            <w:sz w:val="20"/>
                          </w:rPr>
                          <w:t>outline</w:t>
                        </w:r>
                        <w:proofErr w:type="gramEnd"/>
                        <w:r>
                          <w:rPr>
                            <w:sz w:val="20"/>
                          </w:rPr>
                          <w:t xml:space="preserve"> in CCCNS; and</w:t>
                        </w:r>
                      </w:p>
                    </w:txbxContent>
                  </v:textbox>
                </v:rect>
                <v:rect id="Rectangle 7869" o:spid="_x0000_s1063" style="position:absolute;left:30044;top:33393;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FpcUA&#10;AADdAAAADwAAAGRycy9kb3ducmV2LnhtbESPQWvCQBSE70L/w/IK3nRTDzaJriKtokergnp7ZJ9J&#10;aPZtyK4m9te7BcHjMDPfMNN5Zypxo8aVlhV8DCMQxJnVJecKDvvVIAbhPLLGyjIpuJOD+eytN8VU&#10;25Z/6LbzuQgQdikqKLyvUyldVpBBN7Q1cfAutjHog2xyqRtsA9xUchRFY2mw5LBQYE1fBWW/u6tR&#10;sI7rxWlj/9q8Wp7Xx+0x+d4nXqn+e7eYgPDU+Vf42d5oBZ/xOIH/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EWlxQAAAN0AAAAPAAAAAAAAAAAAAAAAAJgCAABkcnMv&#10;ZG93bnJldi54bWxQSwUGAAAAAAQABAD1AAAAigMAAAAA&#10;" filled="f" stroked="f">
                  <v:textbox inset="0,0,0,0">
                    <w:txbxContent>
                      <w:p w:rsidR="0064268B" w:rsidRDefault="0064268B">
                        <w:pPr>
                          <w:spacing w:after="160" w:line="259" w:lineRule="auto"/>
                          <w:ind w:left="0" w:firstLine="0"/>
                        </w:pPr>
                        <w:r>
                          <w:rPr>
                            <w:sz w:val="20"/>
                          </w:rPr>
                          <w:t xml:space="preserve"> </w:t>
                        </w:r>
                      </w:p>
                    </w:txbxContent>
                  </v:textbox>
                </v:rect>
                <v:rect id="Rectangle 7870" o:spid="_x0000_s1064" style="position:absolute;left:16587;top:36078;width:127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65cQA&#10;AADdAAAADwAAAGRycy9kb3ducmV2LnhtbERPPW/CMBDdkfofrKvUDZx2aEKKQREUwVgCEu12iq9J&#10;1PgcxSYJ/Pp6QGJ8et+L1Wga0VPnassKXmcRCOLC6ppLBafjdpqAcB5ZY2OZFFzJwWr5NFlgqu3A&#10;B+pzX4oQwi5FBZX3bSqlKyoy6Ga2JQ7cr+0M+gC7UuoOhxBuGvkWRe/SYM2hocKW1hUVf/nFKNgl&#10;bfa9t7ehbD5/duev83xznHulXp7H7AOEp9E/xHf3XiuIkzjsD2/C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neuXEAAAA3QAAAA8AAAAAAAAAAAAAAAAAmAIAAGRycy9k&#10;b3ducmV2LnhtbFBLBQYAAAAABAAEAPUAAACJAwAAAAA=&#10;" filled="f" stroked="f">
                  <v:textbox inset="0,0,0,0">
                    <w:txbxContent>
                      <w:p w:rsidR="0064268B" w:rsidRDefault="0064268B">
                        <w:pPr>
                          <w:spacing w:after="160" w:line="259" w:lineRule="auto"/>
                          <w:ind w:left="0" w:firstLine="0"/>
                        </w:pPr>
                        <w:r>
                          <w:rPr>
                            <w:sz w:val="20"/>
                          </w:rPr>
                          <w:t>2.</w:t>
                        </w:r>
                      </w:p>
                    </w:txbxContent>
                  </v:textbox>
                </v:rect>
                <v:rect id="Rectangle 7871" o:spid="_x0000_s1065" style="position:absolute;left:17547;top:3607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vffsYA&#10;AADdAAAADwAAAGRycy9kb3ducmV2LnhtbESPT4vCMBTE74LfITzBm6Z60FqNIv5Bj7sqqLdH82yL&#10;zUtpou3up98sLOxxmJnfMItVa0rxptoVlhWMhhEI4tTqgjMFl/N+EINwHlljaZkUfJGD1bLbWWCi&#10;bcOf9D75TAQIuwQV5N5XiZQuzcmgG9qKOHgPWxv0QdaZ1DU2AW5KOY6iiTRYcFjIsaJNTunz9DIK&#10;DnG1vh3td5OVu/vh+nGdbc8zr1S/167nIDy1/j/81z5qBdN4OoL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vffsYAAADdAAAADwAAAAAAAAAAAAAAAACYAgAAZHJz&#10;L2Rvd25yZXYueG1sUEsFBgAAAAAEAAQA9QAAAIsDAAAAAA==&#10;" filled="f" stroked="f">
                  <v:textbox inset="0,0,0,0">
                    <w:txbxContent>
                      <w:p w:rsidR="0064268B" w:rsidRDefault="0064268B">
                        <w:pPr>
                          <w:spacing w:after="160" w:line="259" w:lineRule="auto"/>
                          <w:ind w:left="0" w:firstLine="0"/>
                        </w:pPr>
                        <w:r>
                          <w:rPr>
                            <w:sz w:val="20"/>
                          </w:rPr>
                          <w:t xml:space="preserve"> </w:t>
                        </w:r>
                      </w:p>
                    </w:txbxContent>
                  </v:textbox>
                </v:rect>
                <v:rect id="Rectangle 7872" o:spid="_x0000_s1066" style="position:absolute;left:18873;top:36078;width:80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BCccA&#10;AADdAAAADwAAAGRycy9kb3ducmV2LnhtbESPQWvCQBSE74L/YXlCb7rRQxOjawi2Yo6tFqy3R/Y1&#10;Cc2+DdnVpP313UKhx2FmvmG22WhacafeNZYVLBcRCOLS6oYrBW/nwzwB4TyyxtYyKfgiB9luOtli&#10;qu3Ar3Q/+UoECLsUFdTed6mUrqzJoFvYjjh4H7Y36IPsK6l7HALctHIVRY/SYMNhocaO9jWVn6eb&#10;UXBMuvy9sN9D1T5fj5eXy/rpvPZKPczGfAPC0+j/w3/tQiuIk3gFv2/CE5C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5QQnHAAAA3QAAAA8AAAAAAAAAAAAAAAAAmAIAAGRy&#10;cy9kb3ducmV2LnhtbFBLBQYAAAAABAAEAPUAAACMAwAAAAA=&#10;" filled="f" stroked="f">
                  <v:textbox inset="0,0,0,0">
                    <w:txbxContent>
                      <w:p w:rsidR="0064268B" w:rsidRDefault="0064268B">
                        <w:pPr>
                          <w:spacing w:after="160" w:line="259" w:lineRule="auto"/>
                          <w:ind w:left="0" w:firstLine="0"/>
                        </w:pPr>
                        <w:proofErr w:type="gramStart"/>
                        <w:r>
                          <w:rPr>
                            <w:b/>
                            <w:sz w:val="20"/>
                          </w:rPr>
                          <w:t>determines</w:t>
                        </w:r>
                        <w:proofErr w:type="gramEnd"/>
                      </w:p>
                    </w:txbxContent>
                  </v:textbox>
                </v:rect>
                <v:rect id="Rectangle 7873" o:spid="_x0000_s1067" style="position:absolute;left:24908;top:3607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kkscA&#10;AADdAAAADwAAAGRycy9kb3ducmV2LnhtbESPW2vCQBSE34X+h+UU+mY2baHG6CrSC/ropZD6dsge&#10;k2D2bMhuTfTXu4Lg4zAz3zDTeW9qcaLWVZYVvEYxCOLc6ooLBb+7n2ECwnlkjbVlUnAmB/PZ02CK&#10;qbYdb+i09YUIEHYpKii9b1IpXV6SQRfZhjh4B9sa9EG2hdQtdgFuavkWxx/SYMVhocSGPkvKj9t/&#10;o2CZNIu/lb10Rf29X2brbPy1G3ulXp77xQSEp94/wvf2SisYJaN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15JLHAAAA3QAAAA8AAAAAAAAAAAAAAAAAmAIAAGRy&#10;cy9kb3ducmV2LnhtbFBLBQYAAAAABAAEAPUAAACMAwAAAAA=&#10;" filled="f" stroked="f">
                  <v:textbox inset="0,0,0,0">
                    <w:txbxContent>
                      <w:p w:rsidR="0064268B" w:rsidRDefault="0064268B">
                        <w:pPr>
                          <w:spacing w:after="160" w:line="259" w:lineRule="auto"/>
                          <w:ind w:left="0" w:firstLine="0"/>
                        </w:pPr>
                        <w:r>
                          <w:rPr>
                            <w:sz w:val="20"/>
                          </w:rPr>
                          <w:t xml:space="preserve"> </w:t>
                        </w:r>
                      </w:p>
                    </w:txbxContent>
                  </v:textbox>
                </v:rect>
                <v:rect id="Rectangle 7874" o:spid="_x0000_s1068" style="position:absolute;left:25198;top:36078;width:2671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85scA&#10;AADdAAAADwAAAGRycy9kb3ducmV2LnhtbESPW2vCQBSE34X+h+UU+mY2LaXG6CrSC/ropZD6dsge&#10;k2D2bMhuTfTXu4Lg4zAz3zDTeW9qcaLWVZYVvEYxCOLc6ooLBb+7n2ECwnlkjbVlUnAmB/PZ02CK&#10;qbYdb+i09YUIEHYpKii9b1IpXV6SQRfZhjh4B9sa9EG2hdQtdgFuavkWxx/SYMVhocSGPkvKj9t/&#10;o2CZNIu/lb10Rf29X2brbPy1G3ulXp77xQSEp94/wvf2SisYJaN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cfObHAAAA3QAAAA8AAAAAAAAAAAAAAAAAmAIAAGRy&#10;cy9kb3ducmV2LnhtbFBLBQYAAAAABAAEAPUAAACMAwAAAAA=&#10;" filled="f" stroked="f">
                  <v:textbox inset="0,0,0,0">
                    <w:txbxContent>
                      <w:p w:rsidR="0064268B" w:rsidRDefault="0064268B">
                        <w:pPr>
                          <w:spacing w:after="160" w:line="259" w:lineRule="auto"/>
                          <w:ind w:left="0" w:firstLine="0"/>
                        </w:pPr>
                        <w:proofErr w:type="gramStart"/>
                        <w:r>
                          <w:rPr>
                            <w:sz w:val="20"/>
                          </w:rPr>
                          <w:t>secondary/postsecondary</w:t>
                        </w:r>
                        <w:proofErr w:type="gramEnd"/>
                        <w:r>
                          <w:rPr>
                            <w:sz w:val="20"/>
                          </w:rPr>
                          <w:t xml:space="preserve"> match (80%)</w:t>
                        </w:r>
                      </w:p>
                    </w:txbxContent>
                  </v:textbox>
                </v:rect>
                <v:rect id="Rectangle 7875" o:spid="_x0000_s1069" style="position:absolute;left:45321;top:3597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ZfccA&#10;AADdAAAADwAAAGRycy9kb3ducmV2LnhtbESPW2vCQBSE34X+h+UU+mY2LbTG6CrSC/ropZD6dsge&#10;k2D2bMhuTfTXu4Lg4zAz3zDTeW9qcaLWVZYVvEYxCOLc6ooLBb+7n2ECwnlkjbVlUnAmB/PZ02CK&#10;qbYdb+i09YUIEHYpKii9b1IpXV6SQRfZhjh4B9sa9EG2hdQtdgFuavkWxx/SYMVhocSGPkvKj9t/&#10;o2CZNIu/lb10Rf29X2brbPy1G3ulXp77xQSEp94/wvf2SisYJaN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Q2X3HAAAA3QAAAA8AAAAAAAAAAAAAAAAAmAIAAGRy&#10;cy9kb3ducmV2LnhtbFBLBQYAAAAABAAEAPUAAACMAwAAAAA=&#10;" filled="f" stroked="f">
                  <v:textbox inset="0,0,0,0">
                    <w:txbxContent>
                      <w:p w:rsidR="0064268B" w:rsidRDefault="0064268B">
                        <w:pPr>
                          <w:spacing w:after="160" w:line="259" w:lineRule="auto"/>
                          <w:ind w:left="0" w:firstLine="0"/>
                        </w:pPr>
                        <w:r>
                          <w:t xml:space="preserve"> </w:t>
                        </w:r>
                      </w:p>
                    </w:txbxContent>
                  </v:textbox>
                </v:rect>
                <v:shape id="Shape 7876" o:spid="_x0000_s1070" style="position:absolute;left:35057;top:38862;width:762;height:3429;visibility:visible;mso-wrap-style:square;v-text-anchor:top" coordsize="762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4IccA&#10;AADdAAAADwAAAGRycy9kb3ducmV2LnhtbESPQWvCQBSE74X+h+UVvJS6q1ATUlcpEaWXHoxeentk&#10;X5PQ7NuYXWP013cLBY/DzHzDLNejbcVAvW8ca5hNFQji0pmGKw3Hw/YlBeEDssHWMWm4kof16vFh&#10;iZlxF97TUIRKRAj7DDXUIXSZlL6syaKfuo44et+utxii7CtperxEuG3lXKmFtNhwXKixo7ym8qc4&#10;Ww0bpfa3fOh2z83uK/00Jn89XQutJ0/j+xuIQGO4h//bH0ZDkiYL+HsTn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uCHHAAAA3QAAAA8AAAAAAAAAAAAAAAAAmAIAAGRy&#10;cy9kb3ducmV2LnhtbFBLBQYAAAAABAAEAPUAAACMAwAAAAA=&#10;" path="m31242,l43942,r485,266679l76200,266573,38227,342900,,266827r31727,-106l31242,xe" fillcolor="black" stroked="f" strokeweight="0">
                  <v:stroke miterlimit="83231f" joinstyle="miter"/>
                  <v:path arrowok="t" textboxrect="0,0,76200,342900"/>
                </v:shape>
                <v:shape id="Shape 46730" o:spid="_x0000_s1071" style="position:absolute;left:34381;width:28575;height:6858;visibility:visible;mso-wrap-style:square;v-text-anchor:top" coordsize="28575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0bD8UA&#10;AADeAAAADwAAAGRycy9kb3ducmV2LnhtbESPzWrCQBSF9wXfYbiCO51oJG2jo0ihoLiQRtv1NXNN&#10;gpk7MTNqfHtnIXR5OH9882VnanGj1lWWFYxHEQji3OqKCwWH/ffwA4TzyBpry6TgQQ6Wi97bHFNt&#10;7/xDt8wXIoywS1FB6X2TSunykgy6kW2Ig3eyrUEfZFtI3eI9jJtaTqIokQYrDg8lNvRVUn7OrkbB&#10;9vLI4t3vMVlvOV6N+eI3p79PpQb9bjUD4anz/+FXe60VTJP3OAAEnIA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RsPxQAAAN4AAAAPAAAAAAAAAAAAAAAAAJgCAABkcnMv&#10;ZG93bnJldi54bWxQSwUGAAAAAAQABAD1AAAAigMAAAAA&#10;" path="m,l2857500,r,685800l,685800,,e" stroked="f" strokeweight="0">
                  <v:stroke miterlimit="83231f" joinstyle="miter"/>
                  <v:path arrowok="t" textboxrect="0,0,2857500,685800"/>
                </v:shape>
                <v:shape id="Shape 7878" o:spid="_x0000_s1072" style="position:absolute;left:34381;width:28575;height:6858;visibility:visible;mso-wrap-style:square;v-text-anchor:top" coordsize="28575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HOMQA&#10;AADdAAAADwAAAGRycy9kb3ducmV2LnhtbERPy2rCQBTdF/oPwy1010yUaiR1lKIoQrtJWtDuLplr&#10;Epq5EzKTh3/fWRRcHs57vZ1MIwbqXG1ZwSyKQRAXVtdcKvj+OrysQDiPrLGxTApu5GC7eXxYY6rt&#10;yBkNuS9FCGGXooLK+zaV0hUVGXSRbYkDd7WdQR9gV0rd4RjCTSPncbyUBmsODRW2tKuo+M17o6DN&#10;Zufj6/LKl12///hM+h9pDwulnp+m9zcQniZ/F/+7T1pBskrC3PA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mRzjEAAAA3QAAAA8AAAAAAAAAAAAAAAAAmAIAAGRycy9k&#10;b3ducmV2LnhtbFBLBQYAAAAABAAEAPUAAACJAwAAAAA=&#10;" path="m,685800r2857500,l2857500,,,,,685800xe" filled="f" strokeweight=".72pt">
                  <v:stroke miterlimit="83231f" joinstyle="miter"/>
                  <v:path arrowok="t" textboxrect="0,0,2857500,685800"/>
                </v:shape>
                <v:shape id="Picture 7879" o:spid="_x0000_s1073" type="#_x0000_t75" style="position:absolute;left:34427;top:502;width:28483;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kGnGAAAA3QAAAA8AAABkcnMvZG93bnJldi54bWxEj0GLwjAUhO/C/ofwFrxpunvQWo2yuAgi&#10;oqgreHw0z7bYvJQm2uqvN4Kwx2FmvmEms9aU4ka1Kywr+OpHIIhTqwvOFPwdFr0YhPPIGkvLpOBO&#10;DmbTj84EE20b3tFt7zMRIOwSVJB7XyVSujQng65vK+LgnW1t0AdZZ1LX2AS4KeV3FA2kwYLDQo4V&#10;zXNKL/urUbA+HbZ2sR7N76v4QZvf9tiY3VGp7mf7MwbhqfX/4Xd7qRUM4+EIXm/CE5DT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6QacYAAADdAAAADwAAAAAAAAAAAAAA&#10;AACfAgAAZHJzL2Rvd25yZXYueG1sUEsFBgAAAAAEAAQA9wAAAJIDAAAAAA==&#10;">
                  <v:imagedata r:id="rId68" o:title=""/>
                </v:shape>
                <v:rect id="Rectangle 7880" o:spid="_x0000_s1074" style="position:absolute;left:38840;top:760;width:2614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KwsQA&#10;AADdAAAADwAAAGRycy9kb3ducmV2LnhtbERPu27CMBTdK/EP1q3EVpx2KEmKQYi2SsbykKDbVXyb&#10;RLWvo9glga+vByTGo/NerEZrxJl63zpW8DxLQBBXTrdcKzjsP59SED4gazSOScGFPKyWk4cF5toN&#10;vKXzLtQihrDPUUETQpdL6auGLPqZ64gj9+N6iyHCvpa6xyGGWyNfkuRVWmw5NjTY0aah6nf3ZxUU&#10;abc+le461Objuzh+HbP3fRaUmj6O6zcQgcZwF9/cpVYwT9O4P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yCsLEAAAA3QAAAA8AAAAAAAAAAAAAAAAAmAIAAGRycy9k&#10;b3ducmV2LnhtbFBLBQYAAAAABAAEAPUAAACJAwAAAAA=&#10;" filled="f" stroked="f">
                  <v:textbox inset="0,0,0,0">
                    <w:txbxContent>
                      <w:p w:rsidR="0064268B" w:rsidRDefault="0064268B">
                        <w:pPr>
                          <w:spacing w:after="160" w:line="259" w:lineRule="auto"/>
                          <w:ind w:left="0" w:firstLine="0"/>
                        </w:pPr>
                        <w:r>
                          <w:rPr>
                            <w:b/>
                            <w:sz w:val="20"/>
                          </w:rPr>
                          <w:t>SECONDARY INSTITUTION IDENTIFIES</w:t>
                        </w:r>
                      </w:p>
                    </w:txbxContent>
                  </v:textbox>
                </v:rect>
                <v:rect id="Rectangle 7881" o:spid="_x0000_s1075" style="position:absolute;left:58521;top:76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vWcUA&#10;AADdAAAADwAAAGRycy9kb3ducmV2LnhtbESPQYvCMBSE74L/ITxhb5q6B7dWo4ir6NFVQb09mmdb&#10;bF5KE213f71ZEDwOM/MNM523phQPql1hWcFwEIEgTq0uOFNwPKz7MQjnkTWWlknBLzmYz7qdKSba&#10;NvxDj73PRICwS1BB7n2VSOnSnAy6ga2Ig3e1tUEfZJ1JXWMT4KaUn1E0kgYLDgs5VrTMKb3t70bB&#10;Jq4W5639a7Jyddmcdqfx92HslfrotYsJCE+tf4df7a1W8BXHQ/h/E5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9ZxQAAAN0AAAAPAAAAAAAAAAAAAAAAAJgCAABkcnMv&#10;ZG93bnJldi54bWxQSwUGAAAAAAQABAD1AAAAigMAAAAA&#10;" filled="f" stroked="f">
                  <v:textbox inset="0,0,0,0">
                    <w:txbxContent>
                      <w:p w:rsidR="0064268B" w:rsidRDefault="0064268B">
                        <w:pPr>
                          <w:spacing w:after="160" w:line="259" w:lineRule="auto"/>
                          <w:ind w:left="0" w:firstLine="0"/>
                        </w:pPr>
                        <w:r>
                          <w:rPr>
                            <w:b/>
                            <w:sz w:val="20"/>
                          </w:rPr>
                          <w:t xml:space="preserve"> </w:t>
                        </w:r>
                      </w:p>
                    </w:txbxContent>
                  </v:textbox>
                </v:rect>
                <v:rect id="Rectangle 7882" o:spid="_x0000_s1076" style="position:absolute;left:38154;top:3442;width:2794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xLsUA&#10;AADdAAAADwAAAGRycy9kb3ducmV2LnhtbESPQYvCMBSE74L/ITxhb5rqQWs1iuiKHndVUG+P5tkW&#10;m5fSZG3XX79ZEDwOM/MNM1+2phQPql1hWcFwEIEgTq0uOFNwOm77MQjnkTWWlknBLzlYLrqdOSba&#10;NvxNj4PPRICwS1BB7n2VSOnSnAy6ga2Ig3eztUEfZJ1JXWMT4KaUoygaS4MFh4UcK1rnlN4PP0bB&#10;Lq5Wl719Nln5ed2dv87TzXHqlfrotasZCE+tf4df7b1WMInjEfy/C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DEuxQAAAN0AAAAPAAAAAAAAAAAAAAAAAJgCAABkcnMv&#10;ZG93bnJldi54bWxQSwUGAAAAAAQABAD1AAAAigMAAAAA&#10;" filled="f" stroked="f">
                  <v:textbox inset="0,0,0,0">
                    <w:txbxContent>
                      <w:p w:rsidR="0064268B" w:rsidRDefault="0064268B">
                        <w:pPr>
                          <w:spacing w:after="160" w:line="259" w:lineRule="auto"/>
                          <w:ind w:left="0" w:firstLine="0"/>
                        </w:pPr>
                        <w:r>
                          <w:rPr>
                            <w:sz w:val="20"/>
                          </w:rPr>
                          <w:t>Secondary course for possible ACP credit</w:t>
                        </w:r>
                      </w:p>
                    </w:txbxContent>
                  </v:textbox>
                </v:rect>
                <v:rect id="Rectangle 7883" o:spid="_x0000_s1077" style="position:absolute;left:59207;top:344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CUtcYA&#10;AADdAAAADwAAAGRycy9kb3ducmV2LnhtbESPQWvCQBSE74L/YXlCb7qpBY3RVcS26FFjwfb2yD6T&#10;0OzbkN2a6K93BaHHYWa+YRarzlTiQo0rLSt4HUUgiDOrS84VfB0/hzEI55E1VpZJwZUcrJb93gIT&#10;bVs+0CX1uQgQdgkqKLyvEyldVpBBN7I1cfDOtjHog2xyqRtsA9xUchxFE2mw5LBQYE2bgrLf9M8o&#10;2Mb1+ntnb21effxsT/vT7P0480q9DLr1HISnzv+Hn+2dVjCN4zd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CUtcYAAADdAAAADwAAAAAAAAAAAAAAAACYAgAAZHJz&#10;L2Rvd25yZXYueG1sUEsFBgAAAAAEAAQA9QAAAIsDAAAAAA==&#10;" filled="f" stroked="f">
                  <v:textbox inset="0,0,0,0">
                    <w:txbxContent>
                      <w:p w:rsidR="0064268B" w:rsidRDefault="0064268B">
                        <w:pPr>
                          <w:spacing w:after="160" w:line="259" w:lineRule="auto"/>
                          <w:ind w:left="0" w:firstLine="0"/>
                        </w:pPr>
                        <w:r>
                          <w:rPr>
                            <w:b/>
                            <w:sz w:val="20"/>
                          </w:rPr>
                          <w:t xml:space="preserve"> </w:t>
                        </w:r>
                      </w:p>
                    </w:txbxContent>
                  </v:textbox>
                </v:rect>
                <v:shape id="Shape 46731" o:spid="_x0000_s1078" style="position:absolute;left:15819;top:42108;width:37719;height:5136;visibility:visible;mso-wrap-style:square;v-text-anchor:top" coordsize="3771900,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6gYsgA&#10;AADeAAAADwAAAGRycy9kb3ducmV2LnhtbESPT2vCQBTE7wW/w/KEXkrdpAZbUlfxDwVBD20iPT+y&#10;zySYfRuz2xi/fbcg9DjMzG+Y+XIwjeipc7VlBfEkAkFcWF1zqeCYfzy/gXAeWWNjmRTcyMFyMXqY&#10;Y6rtlb+oz3wpAoRdigoq79tUSldUZNBNbEscvJPtDPogu1LqDq8Bbhr5EkUzabDmsFBhS5uKinP2&#10;YxTst6uSzeX7c5ut86c+iXfnwzFR6nE8rN5BeBr8f/je3mkFyex1GsPfnXA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TqBiyAAAAN4AAAAPAAAAAAAAAAAAAAAAAJgCAABk&#10;cnMvZG93bnJldi54bWxQSwUGAAAAAAQABAD1AAAAjQMAAAAA&#10;" path="m,l3771900,r,513588l,513588,,e" stroked="f" strokeweight="0">
                  <v:stroke miterlimit="83231f" joinstyle="miter"/>
                  <v:path arrowok="t" textboxrect="0,0,3771900,513588"/>
                </v:shape>
                <v:shape id="Shape 7885" o:spid="_x0000_s1079" style="position:absolute;left:15819;top:42108;width:37719;height:5136;visibility:visible;mso-wrap-style:square;v-text-anchor:top" coordsize="3771900,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QR8YA&#10;AADdAAAADwAAAGRycy9kb3ducmV2LnhtbESPW2vCQBSE3wv+h+UIfasb6y1EV5GK2NKnRkEfD9lj&#10;EsyeDdltLv++Wyj0cZiZb5jNrjeVaKlxpWUF00kEgjizuuRcweV8fIlBOI+ssbJMCgZysNuOnjaY&#10;aNvxF7Wpz0WAsEtQQeF9nUjpsoIMuomtiYN3t41BH2STS91gF+Cmkq9RtJQGSw4LBdb0VlD2SL+N&#10;Akxn7fW4sLg6D6ehs5+3j8N0rtTzuN+vQXjq/X/4r/2uFazieAG/b8IT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fQR8YAAADdAAAADwAAAAAAAAAAAAAAAACYAgAAZHJz&#10;L2Rvd25yZXYueG1sUEsFBgAAAAAEAAQA9QAAAIsDAAAAAA==&#10;" path="m,513588r3771900,l3771900,,,,,513588xe" filled="f" strokeweight=".72pt">
                  <v:stroke miterlimit="83231f" joinstyle="miter"/>
                  <v:path arrowok="t" textboxrect="0,0,3771900,513588"/>
                </v:shape>
                <v:shape id="Picture 7886" o:spid="_x0000_s1080" type="#_x0000_t75" style="position:absolute;left:15849;top:42611;width:37643;height:4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8fAbDAAAA3QAAAA8AAABkcnMvZG93bnJldi54bWxEj9tqwzAQRN8D/Qexhb4lcu7GiRKCoTR5&#10;zOUDFmt9aa2VI6mO+/dVoNDHYWbOMNv9YFrRk/ONZQXTSQKCuLC64UrB7fo+TkH4gKyxtUwKfsjD&#10;fvcy2mKm7YPP1F9CJSKEfYYK6hC6TEpf1GTQT2xHHL3SOoMhSldJ7fAR4aaVsyRZSYMNx4UaO8pr&#10;Kr4u30ZB91m19xN/LFLXL2c8n5f5NC+VensdDhsQgYbwH/5rH7WCdZqu4PkmPgG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3x8BsMAAADdAAAADwAAAAAAAAAAAAAAAACf&#10;AgAAZHJzL2Rvd25yZXYueG1sUEsFBgAAAAAEAAQA9wAAAI8DAAAAAA==&#10;">
                  <v:imagedata r:id="rId71" o:title=""/>
                </v:shape>
                <v:rect id="Rectangle 7887" o:spid="_x0000_s1081" style="position:absolute;left:28291;top:42875;width:1692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StsUA&#10;AADdAAAADwAAAGRycy9kb3ducmV2LnhtbESPQYvCMBSE7wv+h/AEb2vqHrRWo4iu6HFXBfX2aJ5t&#10;sXkpTbTVX79ZEDwOM/MNM523phR3ql1hWcGgH4EgTq0uOFNw2K8/YxDOI2ssLZOCBzmYzzofU0y0&#10;bfiX7jufiQBhl6CC3PsqkdKlORl0fVsRB+9ia4M+yDqTusYmwE0pv6JoKA0WHBZyrGiZU3rd3YyC&#10;TVwtTlv7bLLy+7w5/hzHq/3YK9XrtosJCE+tf4df7a1WMIrjEfy/CU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5K2xQAAAN0AAAAPAAAAAAAAAAAAAAAAAJgCAABkcnMv&#10;ZG93bnJldi54bWxQSwUGAAAAAAQABAD1AAAAigMAAAAA&#10;" filled="f" stroked="f">
                  <v:textbox inset="0,0,0,0">
                    <w:txbxContent>
                      <w:p w:rsidR="0064268B" w:rsidRDefault="0064268B">
                        <w:pPr>
                          <w:spacing w:after="160" w:line="259" w:lineRule="auto"/>
                          <w:ind w:left="0" w:firstLine="0"/>
                        </w:pPr>
                        <w:r>
                          <w:rPr>
                            <w:b/>
                            <w:sz w:val="20"/>
                          </w:rPr>
                          <w:t>SFCC CTE Subcommittee</w:t>
                        </w:r>
                      </w:p>
                    </w:txbxContent>
                  </v:textbox>
                </v:rect>
                <v:rect id="Rectangle 7888" o:spid="_x0000_s1082" style="position:absolute;left:41034;top:42875;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xMQA&#10;AADdAAAADwAAAGRycy9kb3ducmV2LnhtbERPu27CMBTdK/EP1q3EVpx2KEmKQYi2SsbykKDbVXyb&#10;RLWvo9glga+vByTGo/NerEZrxJl63zpW8DxLQBBXTrdcKzjsP59SED4gazSOScGFPKyWk4cF5toN&#10;vKXzLtQihrDPUUETQpdL6auGLPqZ64gj9+N6iyHCvpa6xyGGWyNfkuRVWmw5NjTY0aah6nf3ZxUU&#10;abc+le461Objuzh+HbP3fRaUmj6O6zcQgcZwF9/cpVYwT9M4N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EBsTEAAAA3QAAAA8AAAAAAAAAAAAAAAAAmAIAAGRycy9k&#10;b3ducmV2LnhtbFBLBQYAAAAABAAEAPUAAACJAwAAAAA=&#10;" filled="f" stroked="f">
                  <v:textbox inset="0,0,0,0">
                    <w:txbxContent>
                      <w:p w:rsidR="0064268B" w:rsidRDefault="0064268B">
                        <w:pPr>
                          <w:spacing w:after="160" w:line="259" w:lineRule="auto"/>
                          <w:ind w:left="0" w:firstLine="0"/>
                        </w:pPr>
                        <w:r>
                          <w:rPr>
                            <w:b/>
                            <w:sz w:val="20"/>
                          </w:rPr>
                          <w:t xml:space="preserve"> </w:t>
                        </w:r>
                      </w:p>
                    </w:txbxContent>
                  </v:textbox>
                </v:rect>
                <v:rect id="Rectangle 7889" o:spid="_x0000_s1083" style="position:absolute;left:20991;top:45557;width:3631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jX8YA&#10;AADdAAAADwAAAGRycy9kb3ducmV2LnhtbESPT2vCQBTE74LfYXmCN93owSbRVcQ/6NFqwXp7ZF+T&#10;0OzbkF1N7Kd3C4Ueh5n5DbNYdaYSD2pcaVnBZByBIM6sLjlX8HHZj2IQziNrrCyTgic5WC37vQWm&#10;2rb8To+zz0WAsEtRQeF9nUrpsoIMurGtiYP3ZRuDPsgml7rBNsBNJadRNJMGSw4LBda0KSj7Pt+N&#10;gkNcrz+P9qfNq93tcD1dk+0l8UoNB916DsJT5//Df+2jVvAWxwn8vglPQC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ijX8YAAADdAAAADwAAAAAAAAAAAAAAAACYAgAAZHJz&#10;L2Rvd25yZXYueG1sUEsFBgAAAAAEAAQA9QAAAIsDAAAAAA==&#10;" filled="f" stroked="f">
                  <v:textbox inset="0,0,0,0">
                    <w:txbxContent>
                      <w:p w:rsidR="0064268B" w:rsidRDefault="0064268B">
                        <w:pPr>
                          <w:spacing w:after="160" w:line="259" w:lineRule="auto"/>
                          <w:ind w:left="0" w:firstLine="0"/>
                        </w:pPr>
                        <w:r>
                          <w:rPr>
                            <w:sz w:val="20"/>
                          </w:rPr>
                          <w:t>Recommend/Deny secondary course for ACP credit *</w:t>
                        </w:r>
                      </w:p>
                    </w:txbxContent>
                  </v:textbox>
                </v:rect>
                <v:rect id="Rectangle 7890" o:spid="_x0000_s1084" style="position:absolute;left:48338;top:45557;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cH8MA&#10;AADdAAAADwAAAGRycy9kb3ducmV2LnhtbERPy4rCMBTdC/5DuMLsNHUWTluNIo6iy/EB6u7SXNti&#10;c1OaaDvz9ZOF4PJw3rNFZyrxpMaVlhWMRxEI4szqknMFp+NmGINwHlljZZkU/JKDxbzfm2Gqbct7&#10;eh58LkIIuxQVFN7XqZQuK8igG9maOHA32xj0ATa51A22IdxU8jOKJtJgyaGhwJpWBWX3w8Mo2Mb1&#10;8rKzf21era/b8885+T4mXqmPQbecgvDU+bf45d5pBV9xEv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ucH8MAAADdAAAADwAAAAAAAAAAAAAAAACYAgAAZHJzL2Rv&#10;d25yZXYueG1sUEsFBgAAAAAEAAQA9QAAAIgDAAAAAA==&#10;" filled="f" stroked="f">
                  <v:textbox inset="0,0,0,0">
                    <w:txbxContent>
                      <w:p w:rsidR="0064268B" w:rsidRDefault="0064268B">
                        <w:pPr>
                          <w:spacing w:after="160" w:line="259" w:lineRule="auto"/>
                          <w:ind w:left="0" w:firstLine="0"/>
                        </w:pPr>
                        <w:r>
                          <w:rPr>
                            <w:sz w:val="20"/>
                          </w:rPr>
                          <w:t xml:space="preserve"> </w:t>
                        </w:r>
                      </w:p>
                    </w:txbxContent>
                  </v:textbox>
                </v:rect>
                <v:shape id="Shape 7891" o:spid="_x0000_s1085" style="position:absolute;left:35054;top:46863;width:762;height:2286;visibility:visible;mso-wrap-style:square;v-text-anchor:top" coordsize="76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goHccA&#10;AADdAAAADwAAAGRycy9kb3ducmV2LnhtbESPT0sDMRTE74LfITzBi9hse6jt2rSo7UKxp/5B8PbY&#10;PDfBzcuaxHb77RtB6HGYmd8ws0XvWnGkEK1nBcNBAYK49tpyo+Cwrx4nIGJC1th6JgVnirCY397M&#10;sNT+xFs67lIjMoRjiQpMSl0pZawNOYwD3xFn78sHhynL0Egd8JThrpWjohhLh5bzgsGO3gzV37tf&#10;p4BtZVbTh00VPvbL9/bwOXav9kep+7v+5RlEoj5dw//ttVbwNJkO4e9NfgJ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4KB3HAAAA3QAAAA8AAAAAAAAAAAAAAAAAmAIAAGRy&#10;cy9kb3ducmV2LnhtbFBLBQYAAAAABAAEAPUAAACMAwAAAAA=&#10;" path="m32131,l44831,r-469,152421l76200,152527,37846,228600,,152273r31662,106l32131,xe" fillcolor="black" stroked="f" strokeweight="0">
                  <v:stroke miterlimit="83231f" joinstyle="miter"/>
                  <v:path arrowok="t" textboxrect="0,0,76200,228600"/>
                </v:shape>
                <v:shape id="Shape 46732" o:spid="_x0000_s1086" style="position:absolute;left:17145;top:49149;width:34290;height:4572;visibility:visible;mso-wrap-style:square;v-text-anchor:top" coordsize="34290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FMYA&#10;AADeAAAADwAAAGRycy9kb3ducmV2LnhtbESPQWvCQBSE7wX/w/IEb3VjbG1JXUUE0dKTsdDrI/ua&#10;xGTfhuwat/76bqHgcZiZb5jlOphWDNS72rKC2TQBQVxYXXOp4PO0e3wF4TyyxtYyKfghB+vV6GGJ&#10;mbZXPtKQ+1JECLsMFVTed5mUrqjIoJvajjh637Y36KPsS6l7vEa4aWWaJAtpsOa4UGFH24qKJr8Y&#10;Bc0uD8NHQ+fnW3p470Jgc9t/KTUZh80bCE/B38P/7YNW8LR4mafwdyd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B/FMYAAADeAAAADwAAAAAAAAAAAAAAAACYAgAAZHJz&#10;L2Rvd25yZXYueG1sUEsFBgAAAAAEAAQA9QAAAIsDAAAAAA==&#10;" path="m,l3429000,r,457200l,457200,,e" stroked="f" strokeweight="0">
                  <v:stroke miterlimit="83231f" joinstyle="miter"/>
                  <v:path arrowok="t" textboxrect="0,0,3429000,457200"/>
                </v:shape>
                <v:shape id="Shape 7893" o:spid="_x0000_s1087" style="position:absolute;left:17145;top:49149;width:34290;height:4572;visibility:visible;mso-wrap-style:square;v-text-anchor:top" coordsize="34290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9ijMMA&#10;AADdAAAADwAAAGRycy9kb3ducmV2LnhtbESPzYoCMRCE7wu+Q2hhb2tmFHZ1NIqKwnpcFfTYTHp+&#10;cNIZJlHj228EwWNRVV9Rs0UwjbhR52rLCtJBAoI4t7rmUsHxsP0ag3AeWWNjmRQ8yMFi3vuYYabt&#10;nf/otveliBB2GSqovG8zKV1ekUE3sC1x9ArbGfRRdqXUHd4j3DRymCTf0mDNcaHCltYV5Zf91Sjw&#10;bVqf0sdkKzd8Ls5lEXZhtVLqsx+WUxCegn+HX+1freBnPBnB801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9ijMMAAADdAAAADwAAAAAAAAAAAAAAAACYAgAAZHJzL2Rv&#10;d25yZXYueG1sUEsFBgAAAAAEAAQA9QAAAIgDAAAAAA==&#10;" path="m,457200r3429000,l3429000,,,,,457200xe" filled="f" strokeweight=".72pt">
                  <v:stroke miterlimit="83231f" joinstyle="miter"/>
                  <v:path arrowok="t" textboxrect="0,0,3429000,457200"/>
                </v:shape>
                <v:shape id="Picture 7894" o:spid="_x0000_s1088" type="#_x0000_t75" style="position:absolute;left:17190;top:49651;width:34199;height:3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vH0XFAAAA3QAAAA8AAABkcnMvZG93bnJldi54bWxEj0uLwkAQhO+C/2FowYusEyX4iI4iPmAP&#10;Iuoue24ybRLM9ITMqPHf7wiCx6KqvqLmy8aU4k61KywrGPQjEMSp1QVnCn5/dl8TEM4jaywtk4In&#10;OVgu2q05Jto++ET3s89EgLBLUEHufZVI6dKcDLq+rYiDd7G1QR9knUld4yPATSmHUTSSBgsOCzlW&#10;tM4pvZ5vRkG0OR30lnf7y+0v600PJj46jpXqdprVDISnxn/C7/a3VjCeTGN4vQlP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7x9FxQAAAN0AAAAPAAAAAAAAAAAAAAAA&#10;AJ8CAABkcnMvZG93bnJldi54bWxQSwUGAAAAAAQABAD3AAAAkQMAAAAA&#10;">
                  <v:imagedata r:id="rId72" o:title=""/>
                </v:shape>
                <v:rect id="Rectangle 7895" o:spid="_x0000_s1089" style="position:absolute;left:19254;top:49900;width:936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h8YA&#10;AADdAAAADwAAAGRycy9kb3ducmV2LnhtbESPT2vCQBTE70K/w/IK3nTTgpqkriJV0aN/Cra3R/Y1&#10;Cc2+DdnVRD+9Kwg9DjPzG2Y670wlLtS40rKCt2EEgjizuuRcwddxPYhBOI+ssbJMCq7kYD576U0x&#10;1bblPV0OPhcBwi5FBYX3dSqlywoy6Ia2Jg7er20M+iCbXOoG2wA3lXyPorE0WHJYKLCmz4Kyv8PZ&#10;KNjE9eJ7a29tXq1+NqfdKVkeE69U/7VbfIDw1Pn/8LO91QomcT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w/h8YAAADdAAAADwAAAAAAAAAAAAAAAACYAgAAZHJz&#10;L2Rvd25yZXYueG1sUEsFBgAAAAAEAAQA9QAAAIsDAAAAAA==&#10;" filled="f" stroked="f">
                  <v:textbox inset="0,0,0,0">
                    <w:txbxContent>
                      <w:p w:rsidR="0064268B" w:rsidRDefault="0064268B">
                        <w:pPr>
                          <w:spacing w:after="160" w:line="259" w:lineRule="auto"/>
                          <w:ind w:left="0" w:firstLine="0"/>
                        </w:pPr>
                        <w:r>
                          <w:rPr>
                            <w:b/>
                            <w:sz w:val="20"/>
                          </w:rPr>
                          <w:t xml:space="preserve">Approved by </w:t>
                        </w:r>
                      </w:p>
                    </w:txbxContent>
                  </v:textbox>
                </v:rect>
                <v:rect id="Rectangle 7896" o:spid="_x0000_s1090" style="position:absolute;left:26310;top:49900;width:306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h8MUA&#10;AADdAAAADwAAAGRycy9kb3ducmV2LnhtbESPQWvCQBSE70L/w/IK3nRTDzaJriKtokergnp7ZJ9J&#10;aPZtyK4m9te7BcHjMDPfMNN5Zypxo8aVlhV8DCMQxJnVJecKDvvVIAbhPLLGyjIpuJOD+eytN8VU&#10;25Z/6LbzuQgQdikqKLyvUyldVpBBN7Q1cfAutjHog2xyqRtsA9xUchRFY2mw5LBQYE1fBWW/u6tR&#10;sI7rxWlj/9q8Wp7Xx+0x+d4nXqn+e7eYgPDU+Vf42d5oBZ9xMob/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HwxQAAAN0AAAAPAAAAAAAAAAAAAAAAAJgCAABkcnMv&#10;ZG93bnJldi54bWxQSwUGAAAAAAQABAD1AAAAigMAAAAA&#10;" filled="f" stroked="f">
                  <v:textbox inset="0,0,0,0">
                    <w:txbxContent>
                      <w:p w:rsidR="0064268B" w:rsidRDefault="0064268B">
                        <w:pPr>
                          <w:spacing w:after="160" w:line="259" w:lineRule="auto"/>
                          <w:ind w:left="0" w:firstLine="0"/>
                        </w:pPr>
                        <w:r>
                          <w:rPr>
                            <w:b/>
                            <w:sz w:val="20"/>
                          </w:rPr>
                          <w:t>Educational Services Curriculum Committee</w:t>
                        </w:r>
                      </w:p>
                    </w:txbxContent>
                  </v:textbox>
                </v:rect>
                <v:rect id="Rectangle 7897" o:spid="_x0000_s1091" style="position:absolute;left:49344;top:4990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Ea8YA&#10;AADdAAAADwAAAGRycy9kb3ducmV2LnhtbESPzWvCQBTE74L/w/KE3nSjh5qkriJ+oMf6Aba3R/Y1&#10;CWbfhuxq0v71XUHwOMzMb5jZojOVuFPjSssKxqMIBHFmdcm5gvNpO4xBOI+ssbJMCn7JwWLe780w&#10;1bblA92PPhcBwi5FBYX3dSqlywoy6Ea2Jg7ej20M+iCbXOoG2wA3lZxE0bs0WHJYKLCmVUHZ9Xgz&#10;CnZxvfza2782rzbfu8vnJVmfEq/U26BbfoDw1PlX+NneawXTOJnC401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IEa8YAAADdAAAADwAAAAAAAAAAAAAAAACYAgAAZHJz&#10;L2Rvd25yZXYueG1sUEsFBgAAAAAEAAQA9QAAAIsDAAAAAA==&#10;" filled="f" stroked="f">
                  <v:textbox inset="0,0,0,0">
                    <w:txbxContent>
                      <w:p w:rsidR="0064268B" w:rsidRDefault="0064268B">
                        <w:pPr>
                          <w:spacing w:after="160" w:line="259" w:lineRule="auto"/>
                          <w:ind w:left="0" w:firstLine="0"/>
                        </w:pPr>
                        <w:r>
                          <w:rPr>
                            <w:b/>
                            <w:sz w:val="20"/>
                          </w:rPr>
                          <w:t xml:space="preserve"> </w:t>
                        </w:r>
                      </w:p>
                    </w:txbxContent>
                  </v:textbox>
                </v:rect>
                <v:shape id="Shape 7898" o:spid="_x0000_s1092" style="position:absolute;left:35057;top:53065;width:762;height:3429;visibility:visible;mso-wrap-style:square;v-text-anchor:top" coordsize="762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vMsQA&#10;AADdAAAADwAAAGRycy9kb3ducmV2LnhtbERPPW/CMBDdK/EfrEPqUoHdSi0hYFAVVNSlA4GF7RQf&#10;SUR8DrEJob++HioxPr3v5Xqwjeip87VjDa9TBYK4cKbmUsNh/zVJQPiAbLBxTBru5GG9Gj0tMTXu&#10;xjvq81CKGMI+RQ1VCG0qpS8qsuinriWO3Ml1FkOEXSlNh7cYbhv5ptSHtFhzbKiwpayi4pxfrYaN&#10;UrvfrG+3L/X2mPwYk71f7rnWz+PhcwEi0BAe4n/3t9EwS+ZxbnwTn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gbzLEAAAA3QAAAA8AAAAAAAAAAAAAAAAAmAIAAGRycy9k&#10;b3ducmV2LnhtbFBLBQYAAAAABAAEAPUAAACJAwAAAAA=&#10;" path="m31242,l43942,r485,266679l76200,266573,38227,342900,,266827r31727,-106l31242,xe" fillcolor="black" stroked="f" strokeweight="0">
                  <v:stroke miterlimit="83231f" joinstyle="miter"/>
                  <v:path arrowok="t" textboxrect="0,0,76200,342900"/>
                </v:shape>
                <v:shape id="Shape 7900" o:spid="_x0000_s1093" style="position:absolute;left:16764;top:57012;width:36576;height:6294;visibility:visible;mso-wrap-style:square;v-text-anchor:top" coordsize="3657600,62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4cQA&#10;AADdAAAADwAAAGRycy9kb3ducmV2LnhtbERPTWvCQBC9C/6HZYTedGOp1casIkJDC0U07aW3MTsm&#10;wexsyG5M/PfdQ8Hj430n28HU4katqywrmM8iEMS51RUXCn6+36crEM4ja6wtk4I7OdhuxqMEY217&#10;PtEt84UIIexiVFB638RSurwkg25mG+LAXWxr0AfYFlK32IdwU8vnKHqVBisODSU2tC8pv2adUdCl&#10;dF4098PhM93PX47Z7td/VQulnibDbg3C0+Af4n/3h1awfIvC/vA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IvuHEAAAA3QAAAA8AAAAAAAAAAAAAAAAAmAIAAGRycy9k&#10;b3ducmV2LnhtbFBLBQYAAAAABAAEAPUAAACJAwAAAAA=&#10;" path="m,629413r3657600,l3657600,,,,,629413xe" filled="f" strokeweight=".72pt">
                  <v:stroke miterlimit="83231f" joinstyle="miter"/>
                  <v:path arrowok="t" textboxrect="0,0,3657600,629413"/>
                </v:shape>
                <v:shape id="Picture 7901" o:spid="_x0000_s1094" type="#_x0000_t75" style="position:absolute;left:16809;top:57515;width:36485;height:5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2bCbHAAAA3QAAAA8AAABkcnMvZG93bnJldi54bWxEj0FrAjEUhO+F/ofwCt5q1h5qXY1iW7qo&#10;IFItiLfH5nWzdPMSNnFd/70pFHocZuYbZrbobSM6akPtWMFomIEgLp2uuVLwdfh4fAERIrLGxjEp&#10;uFKAxfz+boa5dhf+pG4fK5EgHHJUYGL0uZShNGQxDJ0nTt63ay3GJNtK6hYvCW4b+ZRlz9JizWnB&#10;oKc3Q+XP/mwVlJvDe9yZ1+O28MdT0W3Wy2LllRo89MspiEh9/A//tVdawXiSjeD3TXoCcn4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n2bCbHAAAA3QAAAA8AAAAAAAAAAAAA&#10;AAAAnwIAAGRycy9kb3ducmV2LnhtbFBLBQYAAAAABAAEAPcAAACTAwAAAAA=&#10;">
                  <v:imagedata r:id="rId73" o:title=""/>
                </v:shape>
                <v:rect id="Rectangle 7902" o:spid="_x0000_s1095" style="position:absolute;left:18705;top:57783;width:4381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496cUA&#10;AADdAAAADwAAAGRycy9kb3ducmV2LnhtbESPT4vCMBTE78J+h/AWvGmqh9VWo8iuix79s6DeHs2z&#10;LTYvpYm2+umNIOxxmJnfMNN5a0pxo9oVlhUM+hEI4tTqgjMFf/vf3hiE88gaS8uk4E4O5rOPzhQT&#10;bRve0m3nMxEg7BJUkHtfJVK6NCeDrm8r4uCdbW3QB1lnUtfYBLgp5TCKvqTBgsNCjhV955Redlej&#10;YDWuFse1fTRZuTytDptD/LOPvVLdz3YxAeGp9f/hd3utFYziaAi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j3pxQAAAN0AAAAPAAAAAAAAAAAAAAAAAJgCAABkcnMv&#10;ZG93bnJldi54bWxQSwUGAAAAAAQABAD1AAAAigMAAAAA&#10;" filled="f" stroked="f">
                  <v:textbox inset="0,0,0,0">
                    <w:txbxContent>
                      <w:p w:rsidR="0064268B" w:rsidRDefault="0064268B">
                        <w:pPr>
                          <w:spacing w:after="160" w:line="259" w:lineRule="auto"/>
                          <w:ind w:left="0" w:firstLine="0"/>
                        </w:pPr>
                        <w:r>
                          <w:rPr>
                            <w:b/>
                            <w:sz w:val="20"/>
                          </w:rPr>
                          <w:t xml:space="preserve">Secondary institution adds to program approval database as a </w:t>
                        </w:r>
                      </w:p>
                    </w:txbxContent>
                  </v:textbox>
                </v:rect>
                <v:rect id="Rectangle 7903" o:spid="_x0000_s1096" style="position:absolute;left:21342;top:59444;width:3643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KYcsYA&#10;AADdAAAADwAAAGRycy9kb3ducmV2LnhtbESPT2vCQBTE70K/w/IK3nTTCppEV5Gq6NE/BdvbI/tM&#10;QrNvQ3Y1sZ++Kwg9DjPzG2a26EwlbtS40rKCt2EEgjizuuRcwedpM4hBOI+ssbJMCu7kYDF/6c0w&#10;1bblA92OPhcBwi5FBYX3dSqlywoy6Ia2Jg7exTYGfZBNLnWDbYCbSr5H0VgaLDksFFjTR0HZz/Fq&#10;FGzjevm1s79tXq2/t+f9OVmdEq9U/7VbTkF46vx/+NneaQWTJBr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1KYcsYAAADdAAAADwAAAAAAAAAAAAAAAACYAgAAZHJz&#10;L2Rvd25yZXYueG1sUEsFBgAAAAAEAAQA9QAAAIsDAAAAAA==&#10;" filled="f" stroked="f">
                  <v:textbox inset="0,0,0,0">
                    <w:txbxContent>
                      <w:p w:rsidR="0064268B" w:rsidRDefault="0064268B">
                        <w:pPr>
                          <w:spacing w:after="160" w:line="259" w:lineRule="auto"/>
                          <w:ind w:left="0" w:firstLine="0"/>
                        </w:pPr>
                        <w:proofErr w:type="gramStart"/>
                        <w:r>
                          <w:rPr>
                            <w:b/>
                            <w:sz w:val="20"/>
                          </w:rPr>
                          <w:t>renewal/revision</w:t>
                        </w:r>
                        <w:proofErr w:type="gramEnd"/>
                        <w:r>
                          <w:rPr>
                            <w:b/>
                            <w:sz w:val="20"/>
                          </w:rPr>
                          <w:t xml:space="preserve"> with approval of Program Director</w:t>
                        </w:r>
                      </w:p>
                    </w:txbxContent>
                  </v:textbox>
                </v:rect>
                <v:rect id="Rectangle 7904" o:spid="_x0000_s1097" style="position:absolute;left:48765;top:59444;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ABsYA&#10;AADdAAAADwAAAGRycy9kb3ducmV2LnhtbESPT2vCQBTE70K/w/IK3nTTIppEV5Gq6NE/BdvbI/tM&#10;QrNvQ3Y1sZ++Kwg9DjPzG2a26EwlbtS40rKCt2EEgjizuuRcwedpM4hBOI+ssbJMCu7kYDF/6c0w&#10;1bblA92OPhcBwi5FBYX3dSqlywoy6Ia2Jg7exTYGfZBNLnWDbYCbSr5H0VgaLDksFFjTR0HZz/Fq&#10;FGzjevm1s79tXq2/t+f9OVmdEq9U/7VbTkF46vx/+NneaQWTJBr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sABsYAAADdAAAADwAAAAAAAAAAAAAAAACYAgAAZHJz&#10;L2Rvd25yZXYueG1sUEsFBgAAAAAEAAQA9QAAAIsDAAAAAA==&#10;" filled="f" stroked="f">
                  <v:textbox inset="0,0,0,0">
                    <w:txbxContent>
                      <w:p w:rsidR="0064268B" w:rsidRDefault="0064268B">
                        <w:pPr>
                          <w:spacing w:after="160" w:line="259" w:lineRule="auto"/>
                          <w:ind w:left="0" w:firstLine="0"/>
                        </w:pPr>
                        <w:r>
                          <w:rPr>
                            <w:b/>
                            <w:sz w:val="20"/>
                          </w:rPr>
                          <w:t xml:space="preserve"> </w:t>
                        </w:r>
                      </w:p>
                    </w:txbxContent>
                  </v:textbox>
                </v:rect>
                <v:shape id="Shape 7905" o:spid="_x0000_s1098" style="position:absolute;left:54864;top:44199;width:2286;height:762;visibility:visible;mso-wrap-style:square;v-text-anchor:top" coordsize="2286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fJMUA&#10;AADdAAAADwAAAGRycy9kb3ducmV2LnhtbESPT4vCMBTE78J+h/AEb5pa8F/XKLIgenBldT3o7dG8&#10;bYvNS2mird/eLAgeh5n5DTNftqYUd6pdYVnBcBCBIE6tLjhTcPpd96cgnEfWWFomBQ9ysFx8dOaY&#10;aNvwge5Hn4kAYZeggtz7KpHSpTkZdANbEQfvz9YGfZB1JnWNTYCbUsZRNJYGCw4LOVb0lVN6Pd6M&#10;gp89D+PmTNP2+8Cb8W6dxZf9Sqlet119gvDU+nf41d5qBZNZNIL/N+EJ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l8kxQAAAN0AAAAPAAAAAAAAAAAAAAAAAJgCAABkcnMv&#10;ZG93bnJldi54bWxQSwUGAAAAAAQABAD1AAAAigMAAAAA&#10;" path="m152527,r76073,38354l152273,76200r106,-31662l,44069,,31369r152421,469l152527,xe" fillcolor="black" stroked="f" strokeweight="0">
                  <v:stroke miterlimit="83231f" joinstyle="miter"/>
                  <v:path arrowok="t" textboxrect="0,0,228600,76200"/>
                </v:shape>
                <v:shape id="Shape 46733" o:spid="_x0000_s1099" style="position:absolute;left:57150;top:43434;width:8001;height:3429;visibility:visible;mso-wrap-style:square;v-text-anchor:top" coordsize="8001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CyMcA&#10;AADeAAAADwAAAGRycy9kb3ducmV2LnhtbESPwW7CMBBE75X6D9ZW6g3sQhsgYFCF1IpDe2jaA8dV&#10;vCRR43WwXRL+HiMh9TiamTea1WawrTiRD41jDU9jBYK4dKbhSsPP99toDiJEZIOtY9JwpgCb9f3d&#10;CnPjev6iUxErkSAcctRQx9jlUoayJoth7Dri5B2ctxiT9JU0HvsEt62cKJVJiw2nhRo72tZU/hZ/&#10;VsNQ+JlH128/5y9Wqfdjucj2H1o/PgyvSxCRhvgfvrV3RsNzNptO4XonXQG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OAsjHAAAA3gAAAA8AAAAAAAAAAAAAAAAAmAIAAGRy&#10;cy9kb3ducmV2LnhtbFBLBQYAAAAABAAEAPUAAACMAwAAAAA=&#10;" path="m,l800100,r,342900l,342900,,e" stroked="f" strokeweight="0">
                  <v:stroke miterlimit="83231f" joinstyle="miter"/>
                  <v:path arrowok="t" textboxrect="0,0,800100,342900"/>
                </v:shape>
                <v:shape id="Shape 7907" o:spid="_x0000_s1100" style="position:absolute;left:57150;top:43434;width:8001;height:3429;visibility:visible;mso-wrap-style:square;v-text-anchor:top" coordsize="8001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ZoKsUA&#10;AADdAAAADwAAAGRycy9kb3ducmV2LnhtbESPQWvCQBSE7wX/w/KE3urGllYTXSUIlmJP1e39mX0m&#10;wezbkN2a9N+7guBxmJlvmOV6sI24UOdrxwqmkwQEceFMzaUCfdi+zEH4gGywcUwK/snDejV6WmJm&#10;XM8/dNmHUkQI+wwVVCG0mZS+qMiin7iWOHon11kMUXalNB32EW4b+ZokH9JizXGhwpY2FRXn/Z9V&#10;kLr337ddfvjW2+NU532qN59zrdTzeMgXIAIN4RG+t7+MglmazOD2Jj4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mgqxQAAAN0AAAAPAAAAAAAAAAAAAAAAAJgCAABkcnMv&#10;ZG93bnJldi54bWxQSwUGAAAAAAQABAD1AAAAigMAAAAA&#10;" path="m,342900r800100,l800100,,,,,342900xe" filled="f" strokeweight=".72pt">
                  <v:stroke miterlimit="83231f" joinstyle="miter"/>
                  <v:path arrowok="t" textboxrect="0,0,800100,342900"/>
                </v:shape>
                <v:shape id="Picture 7908" o:spid="_x0000_s1101" type="#_x0000_t75" style="position:absolute;left:57195;top:43936;width:7910;height:24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X6XDBAAAA3QAAAA8AAABkcnMvZG93bnJldi54bWxET8tqAjEU3Rf8h3AFdzWx+OpoFBEq4spH&#10;N91dJrczg5ObMYnj+PdmUejycN7LdWdr0ZIPlWMNo6ECQZw7U3Gh4fvy9T4HESKywdoxaXhSgPWq&#10;97bEzLgHn6g9x0KkEA4ZaihjbDIpQ16SxTB0DXHifp23GBP0hTQeHync1vJDqam0WHFqKLGhbUn5&#10;9Xy3GnYT/iGF85s6hProt/fxtZ2MtR70u80CRKQu/ov/3HujYfap0tz0Jj0BuX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X6XDBAAAA3QAAAA8AAAAAAAAAAAAAAAAAnwIA&#10;AGRycy9kb3ducmV2LnhtbFBLBQYAAAAABAAEAPcAAACNAwAAAAA=&#10;">
                  <v:imagedata r:id="rId74" o:title=""/>
                </v:shape>
                <v:rect id="Rectangle 7909" o:spid="_x0000_s1102" style="position:absolute;left:59283;top:44201;width:497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vmMYA&#10;AADdAAAADwAAAGRycy9kb3ducmV2LnhtbESPQWvCQBSE70L/w/IEb7qxh9akriG0luRoVdDeHtnX&#10;JDT7NmRXE/vr3UKhx2FmvmHW6WhacaXeNZYVLBcRCOLS6oYrBcfD+3wFwnlkja1lUnAjB+nmYbLG&#10;RNuBP+i695UIEHYJKqi97xIpXVmTQbewHXHwvmxv0AfZV1L3OAS4aeVjFD1Jgw2HhRo7eq2p/N5f&#10;jIJ81WXnwv4MVbv9zE+7U/x2iL1Ss+mYvYDwNPr/8F+70Aqe4yiG3zfhCc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qvmMYAAADdAAAADwAAAAAAAAAAAAAAAACYAgAAZHJz&#10;L2Rvd25yZXYueG1sUEsFBgAAAAAEAAQA9QAAAIsDAAAAAA==&#10;" filled="f" stroked="f">
                  <v:textbox inset="0,0,0,0">
                    <w:txbxContent>
                      <w:p w:rsidR="0064268B" w:rsidRDefault="0064268B">
                        <w:pPr>
                          <w:spacing w:after="160" w:line="259" w:lineRule="auto"/>
                          <w:ind w:left="0" w:firstLine="0"/>
                        </w:pPr>
                        <w:r>
                          <w:rPr>
                            <w:b/>
                            <w:sz w:val="20"/>
                          </w:rPr>
                          <w:t>Denied</w:t>
                        </w:r>
                      </w:p>
                    </w:txbxContent>
                  </v:textbox>
                </v:rect>
                <v:rect id="Rectangle 7910" o:spid="_x0000_s1103" style="position:absolute;left:63032;top:4420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Q2MMA&#10;AADdAAAADwAAAGRycy9kb3ducmV2LnhtbERPy4rCMBTdD/gP4Q64G1NdqO0YRXygy7EK6u7S3GnL&#10;NDelibb69ZOF4PJw3rNFZypxp8aVlhUMBxEI4szqknMFp+P2awrCeWSNlWVS8CAHi3nvY4aJti0f&#10;6J76XIQQdgkqKLyvEyldVpBBN7A1ceB+bWPQB9jkUjfYhnBTyVEUjaXBkkNDgTWtCsr+0ptRsJvW&#10;y8vePtu82lx3559zvD7GXqn+Z7f8BuGp82/xy73XCibxMOwPb8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mQ2MMAAADdAAAADwAAAAAAAAAAAAAAAACYAgAAZHJzL2Rv&#10;d25yZXYueG1sUEsFBgAAAAAEAAQA9QAAAIgDAAAAAA==&#10;" filled="f" stroked="f">
                  <v:textbox inset="0,0,0,0">
                    <w:txbxContent>
                      <w:p w:rsidR="0064268B" w:rsidRDefault="0064268B">
                        <w:pPr>
                          <w:spacing w:after="160" w:line="259" w:lineRule="auto"/>
                          <w:ind w:left="0" w:firstLine="0"/>
                        </w:pPr>
                        <w:r>
                          <w:rPr>
                            <w:b/>
                            <w:sz w:val="20"/>
                          </w:rPr>
                          <w:t xml:space="preserve"> </w:t>
                        </w:r>
                      </w:p>
                    </w:txbxContent>
                  </v:textbox>
                </v:rect>
                <v:shape id="Shape 7911" o:spid="_x0000_s1104" style="position:absolute;left:35433;top:22860;width:2286;height:6;visibility:visible;mso-wrap-style:square;v-text-anchor:top" coordsize="22860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NPcYA&#10;AADdAAAADwAAAGRycy9kb3ducmV2LnhtbESPQWvCQBSE7wX/w/IK3uomRWyNriKl1l4sNOr9kX1m&#10;Y7Nv0+w2if++KxR6HGbmG2a5HmwtOmp95VhBOklAEBdOV1wqOB62D88gfEDWWDsmBVfysF6N7paY&#10;adfzJ3V5KEWEsM9QgQmhyaT0hSGLfuIa4uidXWsxRNmWUrfYR7it5WOSzKTFiuOCwYZeDBVf+Y9V&#10;cPo+fbwW/dtuOr2YvOoO82uS7pUa3w+bBYhAQ/gP/7XftYKneZrC7U1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BNPcYAAADdAAAADwAAAAAAAAAAAAAAAACYAgAAZHJz&#10;L2Rvd25yZXYueG1sUEsFBgAAAAAEAAQA9QAAAIsDAAAAAA==&#10;" path="m,635l228600,e" filled="f" strokeweight=".72pt">
                  <v:path arrowok="t" textboxrect="0,0,228600,635"/>
                </v:shape>
                <v:shape id="Shape 7912" o:spid="_x0000_s1105" style="position:absolute;left:61341;top:25146;width:762;height:18288;visibility:visible;mso-wrap-style:square;v-text-anchor:top" coordsize="76200,18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a/scA&#10;AADdAAAADwAAAGRycy9kb3ducmV2LnhtbESPQWvCQBSE7wX/w/KEXkrdJIdoU1eRYKA9eKjanh/Z&#10;1ySYfRuya5L213eFgsdhZr5h1tvJtGKg3jWWFcSLCARxaXXDlYLzqXhegXAeWWNrmRT8kIPtZvaw&#10;xkzbkT9oOPpKBAi7DBXU3neZlK6syaBb2I44eN+2N+iD7CupexwD3LQyiaJUGmw4LNTYUV5TeTle&#10;jYLS7pPp6/DU5dflLs7T3yLh90+lHufT7hWEp8nfw//tN61g+RIncHsTnoD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5Gv7HAAAA3QAAAA8AAAAAAAAAAAAAAAAAmAIAAGRy&#10;cy9kb3ducmV2LnhtbFBLBQYAAAAABAAEAPUAAACMAwAAAAA=&#10;" path="m38100,l76200,76200r-31745,l45085,1828800r-12700,l31755,76200,,76200,38100,xe" fillcolor="black" stroked="f" strokeweight="0">
                  <v:path arrowok="t" textboxrect="0,0,76200,1828800"/>
                </v:shape>
                <v:shape id="Shape 7914" o:spid="_x0000_s1106" style="position:absolute;left:3429;top:9144;width:28575;height:10287;visibility:visible;mso-wrap-style:square;v-text-anchor:top" coordsize="2857500,102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WHsYA&#10;AADdAAAADwAAAGRycy9kb3ducmV2LnhtbESP3WrCQBSE7wt9h+UUvNONIrVGV2lFizdi/XmAY/Y0&#10;Cc2ejdk1iT69Kwi9HGbmG2Y6b00haqpcbllBvxeBIE6szjlVcDysuh8gnEfWWFgmBVdyMJ+9vkwx&#10;1rbhHdV7n4oAYRejgsz7MpbSJRkZdD1bEgfv11YGfZBVKnWFTYCbQg6i6F0azDksZFjSIqPkb38x&#10;CprR13fE6+RnWdN2exuc9HlIG6U6b+3nBISn1v+Hn+21VjAa94fweBOe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WHsYAAADdAAAADwAAAAAAAAAAAAAAAACYAgAAZHJz&#10;L2Rvd25yZXYueG1sUEsFBgAAAAAEAAQA9QAAAIsDAAAAAA==&#10;" path="m,1028700r2857500,l2857500,,,,,1028700xe" filled="f" strokeweight=".72pt">
                  <v:stroke miterlimit="66585f" joinstyle="miter"/>
                  <v:path arrowok="t" textboxrect="0,0,2857500,1028700"/>
                </v:shape>
                <v:shape id="Picture 7915" o:spid="_x0000_s1107" type="#_x0000_t75" style="position:absolute;left:3474;top:9646;width:28484;height:9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gbB7GAAAA3QAAAA8AAABkcnMvZG93bnJldi54bWxEj0FrwkAUhO8F/8PyCt7qRsE0pq6iglRP&#10;pVHQ42P3NQnNvo3ZVdN/7xYKPQ4z8w0zX/a2ETfqfO1YwXiUgCDWztRcKjgeti8ZCB+QDTaOScEP&#10;eVguBk9zzI278yfdilCKCGGfo4IqhDaX0uuKLPqRa4mj9+U6iyHKrpSmw3uE20ZOkiSVFmuOCxW2&#10;tKlIfxdXq2B3KbZZepYyuxw/TnqtT+n+8K7U8LlfvYEI1If/8F97ZxS8zsZT+H0Tn4BcP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yBsHsYAAADdAAAADwAAAAAAAAAAAAAA&#10;AACfAgAAZHJzL2Rvd25yZXYueG1sUEsFBgAAAAAEAAQA9wAAAJIDAAAAAA==&#10;">
                  <v:imagedata r:id="rId75" o:title=""/>
                </v:shape>
                <v:rect id="Rectangle 7916" o:spid="_x0000_s1108" style="position:absolute;left:5946;top:9904;width:3126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tN8cA&#10;AADdAAAADwAAAGRycy9kb3ducmV2LnhtbESPQWvCQBSE7wX/w/KE3uomPUSTuoagFT22WrC9PbLP&#10;JJh9G7KrSf313UKhx2FmvmGW+WhacaPeNZYVxLMIBHFpdcOVgo/j9mkBwnlkja1lUvBNDvLV5GGJ&#10;mbYDv9Pt4CsRIOwyVFB732VSurImg25mO+LgnW1v0AfZV1L3OAS4aeVzFCXSYMNhocaO1jWVl8PV&#10;KNgtuuJzb+9D1b5+7U5vp3RzTL1Sj9OxeAHhafT/4b/2XiuYp3E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8rTfHAAAA3QAAAA8AAAAAAAAAAAAAAAAAmAIAAGRy&#10;cy9kb3ducmV2LnhtbFBLBQYAAAAABAAEAPUAAACMAwAAAAA=&#10;" filled="f" stroked="f">
                  <v:textbox inset="0,0,0,0">
                    <w:txbxContent>
                      <w:p w:rsidR="0064268B" w:rsidRDefault="0064268B">
                        <w:pPr>
                          <w:spacing w:after="160" w:line="259" w:lineRule="auto"/>
                          <w:ind w:left="0" w:firstLine="0"/>
                        </w:pPr>
                        <w:r>
                          <w:rPr>
                            <w:b/>
                            <w:sz w:val="20"/>
                          </w:rPr>
                          <w:t>CONTENT TEAM REVIEW &amp; COLLABORATION</w:t>
                        </w:r>
                      </w:p>
                    </w:txbxContent>
                  </v:textbox>
                </v:rect>
                <v:rect id="Rectangle 7917" o:spid="_x0000_s1109" style="position:absolute;left:29495;top:9904;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IrMYA&#10;AADdAAAADwAAAGRycy9kb3ducmV2LnhtbESPT4vCMBTE74LfITxhb5rqYbXVKOIf9Lirgnp7NM+2&#10;2LyUJtrufvrNguBxmJnfMLNFa0rxpNoVlhUMBxEI4tTqgjMFp+O2PwHhPLLG0jIp+CEHi3m3M8NE&#10;24a/6XnwmQgQdgkqyL2vEildmpNBN7AVcfButjbog6wzqWtsAtyUchRFn9JgwWEhx4pWOaX3w8Mo&#10;2E2q5WVvf5us3Fx3569zvD7GXqmPXrucgvDU+nf41d5rBeN4OIb/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AIrMYAAADdAAAADwAAAAAAAAAAAAAAAACYAgAAZHJz&#10;L2Rvd25yZXYueG1sUEsFBgAAAAAEAAQA9QAAAIsDAAAAAA==&#10;" filled="f" stroked="f">
                  <v:textbox inset="0,0,0,0">
                    <w:txbxContent>
                      <w:p w:rsidR="0064268B" w:rsidRDefault="0064268B">
                        <w:pPr>
                          <w:spacing w:after="160" w:line="259" w:lineRule="auto"/>
                          <w:ind w:left="0" w:firstLine="0"/>
                        </w:pPr>
                        <w:r>
                          <w:rPr>
                            <w:b/>
                            <w:sz w:val="20"/>
                          </w:rPr>
                          <w:t xml:space="preserve"> </w:t>
                        </w:r>
                      </w:p>
                    </w:txbxContent>
                  </v:textbox>
                </v:rect>
                <v:rect id="Rectangle 7918" o:spid="_x0000_s1110" style="position:absolute;left:5230;top:12602;width:3357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3sMA&#10;AADdAAAADwAAAGRycy9kb3ducmV2LnhtbERPy4rCMBTdD/gP4Q64G1NdqO0YRXygy7EK6u7S3GnL&#10;NDelibb69ZOF4PJw3rNFZypxp8aVlhUMBxEI4szqknMFp+P2awrCeWSNlWVS8CAHi3nvY4aJti0f&#10;6J76XIQQdgkqKLyvEyldVpBBN7A1ceB+bWPQB9jkUjfYhnBTyVEUjaXBkkNDgTWtCsr+0ptRsJvW&#10;y8vePtu82lx3559zvD7GXqn+Z7f8BuGp82/xy73XCibxMMwNb8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c3sMAAADdAAAADwAAAAAAAAAAAAAAAACYAgAAZHJzL2Rv&#10;d25yZXYueG1sUEsFBgAAAAAEAAQA9QAAAIgDAAAAAA==&#10;" filled="f" stroked="f">
                  <v:textbox inset="0,0,0,0">
                    <w:txbxContent>
                      <w:p w:rsidR="0064268B" w:rsidRDefault="0064268B">
                        <w:pPr>
                          <w:spacing w:after="160" w:line="259" w:lineRule="auto"/>
                          <w:ind w:left="0" w:firstLine="0"/>
                        </w:pPr>
                        <w:r>
                          <w:rPr>
                            <w:sz w:val="20"/>
                          </w:rPr>
                          <w:t xml:space="preserve">Postsecondary faculty and secondary instructors </w:t>
                        </w:r>
                      </w:p>
                    </w:txbxContent>
                  </v:textbox>
                </v:rect>
                <v:rect id="Rectangle 7919" o:spid="_x0000_s1111" style="position:absolute;left:8460;top:14263;width:578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5RccA&#10;AADdAAAADwAAAGRycy9kb3ducmV2LnhtbESPQWvCQBSE7wX/w/IKvdVNerAmugnBKnpsVbC9PbLP&#10;JDT7NmRXk/bXdwuCx2FmvmGW+WhacaXeNZYVxNMIBHFpdcOVguNh8zwH4TyyxtYyKfghB3k2eVhi&#10;qu3AH3Td+0oECLsUFdTed6mUrqzJoJvajjh4Z9sb9EH2ldQ9DgFuWvkSRTNpsOGwUGNHq5rK7/3F&#10;KNjOu+JzZ3+Hql1/bU/vp+TtkHilnh7HYgHC0+jv4Vt7pxW8JnEC/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jOUXHAAAA3QAAAA8AAAAAAAAAAAAAAAAAmAIAAGRy&#10;cy9kb3ducmV2LnhtbFBLBQYAAAAABAAEAPUAAACMAwAAAAA=&#10;" filled="f" stroked="f">
                  <v:textbox inset="0,0,0,0">
                    <w:txbxContent>
                      <w:p w:rsidR="0064268B" w:rsidRDefault="0064268B">
                        <w:pPr>
                          <w:spacing w:after="160" w:line="259" w:lineRule="auto"/>
                          <w:ind w:left="0" w:firstLine="0"/>
                        </w:pPr>
                        <w:proofErr w:type="gramStart"/>
                        <w:r>
                          <w:rPr>
                            <w:sz w:val="20"/>
                          </w:rPr>
                          <w:t>review</w:t>
                        </w:r>
                        <w:proofErr w:type="gramEnd"/>
                        <w:r>
                          <w:rPr>
                            <w:sz w:val="20"/>
                          </w:rPr>
                          <w:t xml:space="preserve"> a</w:t>
                        </w:r>
                      </w:p>
                    </w:txbxContent>
                  </v:textbox>
                </v:rect>
                <v:rect id="Rectangle 7920" o:spid="_x0000_s1112" style="position:absolute;left:12819;top:14263;width:1917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aZcIA&#10;AADdAAAADwAAAGRycy9kb3ducmV2LnhtbERPTYvCMBC9C/6HMMLeNNWD2moU0RU9uiqot6EZ22Iz&#10;KU3Wdv315rDg8fG+58vWlOJJtSssKxgOIhDEqdUFZwrOp21/CsJ5ZI2lZVLwRw6Wi25njom2Df/Q&#10;8+gzEULYJagg975KpHRpTgbdwFbEgbvb2qAPsM6krrEJ4aaUoygaS4MFh4YcK1rnlD6Ov0bBblqt&#10;rnv7arLy+7a7HC7x5hR7pb567WoGwlPrP+J/914rmMSjsD+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VplwgAAAN0AAAAPAAAAAAAAAAAAAAAAAJgCAABkcnMvZG93&#10;bnJldi54bWxQSwUGAAAAAAQABAD1AAAAhwMAAAAA&#10;" filled="f" stroked="f">
                  <v:textbox inset="0,0,0,0">
                    <w:txbxContent>
                      <w:p w:rsidR="0064268B" w:rsidRDefault="0064268B">
                        <w:pPr>
                          <w:spacing w:after="160" w:line="259" w:lineRule="auto"/>
                          <w:ind w:left="0" w:firstLine="0"/>
                        </w:pPr>
                        <w:proofErr w:type="spellStart"/>
                        <w:proofErr w:type="gramStart"/>
                        <w:r>
                          <w:rPr>
                            <w:sz w:val="20"/>
                          </w:rPr>
                          <w:t>nd</w:t>
                        </w:r>
                        <w:proofErr w:type="spellEnd"/>
                        <w:proofErr w:type="gramEnd"/>
                        <w:r>
                          <w:rPr>
                            <w:sz w:val="20"/>
                          </w:rPr>
                          <w:t xml:space="preserve"> crosswalk competencies </w:t>
                        </w:r>
                      </w:p>
                    </w:txbxContent>
                  </v:textbox>
                </v:rect>
                <v:rect id="Rectangle 7921" o:spid="_x0000_s1113" style="position:absolute;left:27270;top:14263;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n//scA&#10;AADdAAAADwAAAGRycy9kb3ducmV2LnhtbESPQWvCQBSE7wX/w/KE3upGD62JriFoix5bI0Rvj+wz&#10;CWbfhuzWpP313UKhx2FmvmHW6WhacafeNZYVzGcRCOLS6oYrBaf87WkJwnlkja1lUvBFDtLN5GGN&#10;ibYDf9D96CsRIOwSVFB73yVSurImg25mO+LgXW1v0AfZV1L3OAS4aeUiip6lwYbDQo0dbWsqb8dP&#10;o2C/7LLzwX4PVft62RfvRbzLY6/U43TMViA8jf4//Nc+aAUv8WIO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5//7HAAAA3QAAAA8AAAAAAAAAAAAAAAAAmAIAAGRy&#10;cy9kb3ducmV2LnhtbFBLBQYAAAAABAAEAPUAAACMAwAAAAA=&#10;" filled="f" stroked="f">
                  <v:textbox inset="0,0,0,0">
                    <w:txbxContent>
                      <w:p w:rsidR="0064268B" w:rsidRDefault="0064268B">
                        <w:pPr>
                          <w:spacing w:after="160" w:line="259" w:lineRule="auto"/>
                          <w:ind w:left="0" w:firstLine="0"/>
                        </w:pPr>
                        <w:r>
                          <w:rPr>
                            <w:sz w:val="20"/>
                          </w:rPr>
                          <w:t xml:space="preserve"> </w:t>
                        </w:r>
                      </w:p>
                    </w:txbxContent>
                  </v:textbox>
                </v:rect>
                <v:shape id="Shape 7922" o:spid="_x0000_s1114" style="position:absolute;left:10233;top:31968;width:6912;height:10323;visibility:visible;mso-wrap-style:square;v-text-anchor:top" coordsize="691134,103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u4sIA&#10;AADdAAAADwAAAGRycy9kb3ducmV2LnhtbESPQYvCMBSE78L+h/AWvGm6EbRWo8iyglet7vlt82zL&#10;Ni+liVr/vREEj8PMfMMs171txJU6XzvW8DVOQBAXztRcajjm21EKwgdkg41j0nAnD+vVx2CJmXE3&#10;3tP1EEoRIewz1FCF0GZS+qIii37sWuLonV1nMUTZldJ0eItw20iVJFNpsea4UGFL3xUV/4eL1XDZ&#10;nH7yudoV+e/+L5+o0tk0dVoPP/vNAkSgPrzDr/bOaJjNlYLnm/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27iwgAAAN0AAAAPAAAAAAAAAAAAAAAAAJgCAABkcnMvZG93&#10;bnJldi54bWxQSwUGAAAAAAQABAD1AAAAhwMAAAAA&#10;" path="m10668,l654137,965329r26456,-17655l691134,1032256,617220,989965r26339,-17577l,7112,10668,xe" fillcolor="black" stroked="f" strokeweight="0">
                  <v:stroke miterlimit="66585f" joinstyle="miter"/>
                  <v:path arrowok="t" textboxrect="0,0,691134,1032256"/>
                </v:shape>
                <v:shape id="Shape 7923" o:spid="_x0000_s1115" style="position:absolute;left:16767;top:6858;width:762;height:2286;visibility:visible;mso-wrap-style:square;v-text-anchor:top" coordsize="76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4k8UA&#10;AADdAAAADwAAAGRycy9kb3ducmV2LnhtbESPT4vCMBTE74LfIbyFvWm6FtR2jSKC4MWDfy7ens2z&#10;Kdu8lCa23W9vhIU9DjPzG2a1GWwtOmp95VjB1zQBQVw4XXGp4HrZT5YgfEDWWDsmBb/kYbMej1aY&#10;a9fzibpzKEWEsM9RgQmhyaX0hSGLfuoa4ug9XGsxRNmWUrfYR7it5SxJ5tJixXHBYEM7Q8XP+WkV&#10;pFnyWDRdvz/enumluN8yNt1Rqc+PYfsNItAQ/sN/7YNWsMhmKbzfxCc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7iTxQAAAN0AAAAPAAAAAAAAAAAAAAAAAJgCAABkcnMv&#10;ZG93bnJldi54bWxQSwUGAAAAAAQABAD1AAAAigMAAAAA&#10;" path="m31369,l44069,r469,152378l76200,152273,38354,228600,,152527r31838,-106l31369,xe" fillcolor="black" stroked="f" strokeweight="0">
                  <v:stroke miterlimit="66585f" joinstyle="miter"/>
                  <v:path arrowok="t" textboxrect="0,0,76200,228600"/>
                </v:shape>
                <v:shape id="Shape 46734" o:spid="_x0000_s1116" style="position:absolute;left:3429;width:28575;height:6858;visibility:visible;mso-wrap-style:square;v-text-anchor:top" coordsize="28575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iwccA&#10;AADeAAAADwAAAGRycy9kb3ducmV2LnhtbESPQWvCQBSE74L/YXlCb3XTVKymriKFlBbqwVQ9P7LP&#10;JJh9G3e3Gv99t1DwOMzMN8xi1ZtWXMj5xrKCp3ECgri0uuFKwe47f5yB8AFZY2uZFNzIw2o5HCww&#10;0/bKW7oUoRIRwj5DBXUIXSalL2sy6Me2I47e0TqDIUpXSe3wGuGmlWmSTKXBhuNCjR291VSeih+j&#10;4LjHm5un/Xu6OX1SyIv863zYK/Uw6tevIAL14R7+b39oBZPpy/ME/u7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bYsHHAAAA3gAAAA8AAAAAAAAAAAAAAAAAmAIAAGRy&#10;cy9kb3ducmV2LnhtbFBLBQYAAAAABAAEAPUAAACMAwAAAAA=&#10;" path="m,l2857500,r,685800l,685800,,e" stroked="f" strokeweight="0">
                  <v:stroke miterlimit="66585f" joinstyle="miter"/>
                  <v:path arrowok="t" textboxrect="0,0,2857500,685800"/>
                </v:shape>
                <v:shape id="Shape 7925" o:spid="_x0000_s1117" style="position:absolute;left:3429;width:28575;height:6858;visibility:visible;mso-wrap-style:square;v-text-anchor:top" coordsize="28575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6wcMA&#10;AADdAAAADwAAAGRycy9kb3ducmV2LnhtbESP3YrCMBSE7xd8h3AE79ZUZVdbjSL+LN5qfYBDc2yK&#10;zUlpYq1vbxYW9nKYmW+Y1aa3teio9ZVjBZNxAoK4cLriUsE1P34uQPiArLF2TApe5GGzHnysMNPu&#10;yWfqLqEUEcI+QwUmhCaT0heGLPqxa4ijd3OtxRBlW0rd4jPCbS2nSfItLVYcFww2tDNU3C8Pq2CW&#10;77aT416mL9P9pAeTL858KpQaDfvtEkSgPvyH/9onrWCeTr/g9018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f6wcMAAADdAAAADwAAAAAAAAAAAAAAAACYAgAAZHJzL2Rv&#10;d25yZXYueG1sUEsFBgAAAAAEAAQA9QAAAIgDAAAAAA==&#10;" path="m,685800r2857500,l2857500,,,,,685800xe" filled="f" strokeweight=".72pt">
                  <v:stroke miterlimit="66585f" joinstyle="miter"/>
                  <v:path arrowok="t" textboxrect="0,0,2857500,685800"/>
                </v:shape>
                <v:shape id="Picture 7926" o:spid="_x0000_s1118" type="#_x0000_t75" style="position:absolute;left:3474;top:502;width:28484;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jJJvHAAAA3QAAAA8AAABkcnMvZG93bnJldi54bWxEj09rwkAUxO8Fv8PyBG91o4dUo6sUJVBE&#10;LGqFHh/ZZxKafRuy2/zpp3cLhR6HmfkNs972phItNa60rGA2jUAQZ1aXnCv4uKbPCxDOI2usLJOC&#10;gRxsN6OnNSbadnym9uJzESDsElRQeF8nUrqsIINuamvi4N1tY9AH2eRSN9gFuKnkPIpiabDksFBg&#10;TbuCsq/Lt1Fw/Ly+2/S43A2HxQ+d9v2tM+ebUpNx/7oC4an3/+G/9ptW8LKcx/D7JjwBuXk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sjJJvHAAAA3QAAAA8AAAAAAAAAAAAA&#10;AAAAnwIAAGRycy9kb3ducmV2LnhtbFBLBQYAAAAABAAEAPcAAACTAwAAAAA=&#10;">
                  <v:imagedata r:id="rId68" o:title=""/>
                </v:shape>
                <v:rect id="Rectangle 7927" o:spid="_x0000_s1119" style="position:absolute;left:5245;top:760;width:1984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zCEcUA&#10;AADdAAAADwAAAGRycy9kb3ducmV2LnhtbESPT4vCMBTE7wv7HcJb8Lam60FtNYqsLnr0H6i3R/Ns&#10;i81LabK2+umNIHgcZuY3zHjamlJcqXaFZQU/3QgEcWp1wZmC/e7vewjCeWSNpWVScCMH08nnxxgT&#10;bRve0HXrMxEg7BJUkHtfJVK6NCeDrmsr4uCdbW3QB1lnUtfYBLgpZS+K+tJgwWEhx4p+c0ov23+j&#10;YDmsZseVvTdZuTgtD+tDPN/FXqnOVzsbgfDU+nf41V5pBYO4N4Dnm/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MIRxQAAAN0AAAAPAAAAAAAAAAAAAAAAAJgCAABkcnMv&#10;ZG93bnJldi54bWxQSwUGAAAAAAQABAD1AAAAigMAAAAA&#10;" filled="f" stroked="f">
                  <v:textbox inset="0,0,0,0">
                    <w:txbxContent>
                      <w:p w:rsidR="0064268B" w:rsidRDefault="0064268B">
                        <w:pPr>
                          <w:spacing w:after="160" w:line="259" w:lineRule="auto"/>
                          <w:ind w:left="0" w:firstLine="0"/>
                        </w:pPr>
                        <w:r>
                          <w:rPr>
                            <w:b/>
                            <w:sz w:val="20"/>
                          </w:rPr>
                          <w:t>STATEWIDE CONTENT TEAM</w:t>
                        </w:r>
                      </w:p>
                    </w:txbxContent>
                  </v:textbox>
                </v:rect>
                <v:rect id="Rectangle 7928" o:spid="_x0000_s1120" style="position:absolute;left:20184;top:76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WY8IA&#10;AADdAAAADwAAAGRycy9kb3ducmV2LnhtbERPTYvCMBC9C/6HMMLeNNWD2moU0RU9uiqot6EZ22Iz&#10;KU3Wdv315rDg8fG+58vWlOJJtSssKxgOIhDEqdUFZwrOp21/CsJ5ZI2lZVLwRw6Wi25njom2Df/Q&#10;8+gzEULYJagg975KpHRpTgbdwFbEgbvb2qAPsM6krrEJ4aaUoygaS4MFh4YcK1rnlD6Ov0bBblqt&#10;rnv7arLy+7a7HC7x5hR7pb567WoGwlPrP+J/914rmMSjMDe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1ZjwgAAAN0AAAAPAAAAAAAAAAAAAAAAAJgCAABkcnMvZG93&#10;bnJldi54bWxQSwUGAAAAAAQABAD1AAAAhwMAAAAA&#10;" filled="f" stroked="f">
                  <v:textbox inset="0,0,0,0">
                    <w:txbxContent>
                      <w:p w:rsidR="0064268B" w:rsidRDefault="0064268B">
                        <w:pPr>
                          <w:spacing w:after="160" w:line="259" w:lineRule="auto"/>
                          <w:ind w:left="0" w:firstLine="0"/>
                        </w:pPr>
                        <w:r>
                          <w:rPr>
                            <w:b/>
                            <w:i/>
                            <w:sz w:val="20"/>
                          </w:rPr>
                          <w:t xml:space="preserve"> </w:t>
                        </w:r>
                      </w:p>
                    </w:txbxContent>
                  </v:textbox>
                </v:rect>
                <v:rect id="Rectangle 7929" o:spid="_x0000_s1121" style="position:absolute;left:20473;top:760;width:1327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McA&#10;AADdAAAADwAAAGRycy9kb3ducmV2LnhtbESPQWvCQBSE70L/w/IK3nTTHFoTXUVaS3KssWB7e2Sf&#10;SWj2bciuJvbXdwWhx2FmvmFWm9G04kK9aywreJpHIIhLqxuuFHwe3mcLEM4ja2wtk4IrOdisHyYr&#10;TLUdeE+XwlciQNilqKD2vkuldGVNBt3cdsTBO9neoA+yr6TucQhw08o4ip6lwYbDQo0dvdZU/hRn&#10;oyBbdNuv3P4OVbv7zo4fx+TtkHilpo/jdgnC0+j/w/d2rhW8JHECt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P8/jHAAAA3QAAAA8AAAAAAAAAAAAAAAAAmAIAAGRy&#10;cy9kb3ducmV2LnhtbFBLBQYAAAAABAAEAPUAAACMAwAAAAA=&#10;" filled="f" stroked="f">
                  <v:textbox inset="0,0,0,0">
                    <w:txbxContent>
                      <w:p w:rsidR="0064268B" w:rsidRDefault="0064268B">
                        <w:pPr>
                          <w:spacing w:after="160" w:line="259" w:lineRule="auto"/>
                          <w:ind w:left="0" w:firstLine="0"/>
                        </w:pPr>
                        <w:proofErr w:type="gramStart"/>
                        <w:r>
                          <w:rPr>
                            <w:b/>
                            <w:sz w:val="20"/>
                          </w:rPr>
                          <w:t>or</w:t>
                        </w:r>
                        <w:proofErr w:type="gramEnd"/>
                        <w:r>
                          <w:rPr>
                            <w:b/>
                            <w:sz w:val="20"/>
                          </w:rPr>
                          <w:t xml:space="preserve"> TEAM MEMBER </w:t>
                        </w:r>
                      </w:p>
                    </w:txbxContent>
                  </v:textbox>
                </v:rect>
                <v:rect id="Rectangle 7930" o:spid="_x0000_s1122" style="position:absolute;left:14861;top:2437;width:756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zMuMIA&#10;AADdAAAADwAAAGRycy9kb3ducmV2LnhtbERPTYvCMBC9C/6HMMLeNFVhtdUooi56dFVQb0MztsVm&#10;Upqs7e6vNwdhj4/3PV+2phRPql1hWcFwEIEgTq0uOFNwPn31pyCcR9ZYWiYFv+Rgueh25pho2/A3&#10;PY8+EyGEXYIKcu+rREqX5mTQDWxFHLi7rQ36AOtM6hqbEG5KOYqiT2mw4NCQY0XrnNLH8cco2E2r&#10;1XVv/5qs3N52l8Ml3pxir9RHr13NQHhq/b/47d5rBZN4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7My4wgAAAN0AAAAPAAAAAAAAAAAAAAAAAJgCAABkcnMvZG93&#10;bnJldi54bWxQSwUGAAAAAAQABAD1AAAAhwMAAAAA&#10;" filled="f" stroked="f">
                  <v:textbox inset="0,0,0,0">
                    <w:txbxContent>
                      <w:p w:rsidR="0064268B" w:rsidRDefault="0064268B">
                        <w:pPr>
                          <w:spacing w:after="160" w:line="259" w:lineRule="auto"/>
                          <w:ind w:left="0" w:firstLine="0"/>
                        </w:pPr>
                        <w:r>
                          <w:rPr>
                            <w:b/>
                            <w:sz w:val="20"/>
                          </w:rPr>
                          <w:t>IDENTIFIES</w:t>
                        </w:r>
                      </w:p>
                    </w:txbxContent>
                  </v:textbox>
                </v:rect>
                <v:rect id="Rectangle 7931" o:spid="_x0000_s1123" style="position:absolute;left:20565;top:2437;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pI8cA&#10;AADdAAAADwAAAGRycy9kb3ducmV2LnhtbESPT2vCQBTE74LfYXmCN91YoSYxq0j/oEerhdTbI/ua&#10;hGbfhuzWpP30XUHocZiZ3zDZdjCNuFLnassKFvMIBHFhdc2lgvfz6ywG4TyyxsYyKfghB9vNeJRh&#10;qm3Pb3Q9+VIECLsUFVTet6mUrqjIoJvbljh4n7Yz6IPsSqk77APcNPIhih6lwZrDQoUtPVVUfJ2+&#10;jYJ93O4+Dva3L5uXyz4/5snzOfFKTSfDbg3C0+D/w/f2QStYJc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gaSPHAAAA3QAAAA8AAAAAAAAAAAAAAAAAmAIAAGRy&#10;cy9kb3ducmV2LnhtbFBLBQYAAAAABAAEAPUAAACMAwAAAAA=&#10;" filled="f" stroked="f">
                  <v:textbox inset="0,0,0,0">
                    <w:txbxContent>
                      <w:p w:rsidR="0064268B" w:rsidRDefault="0064268B">
                        <w:pPr>
                          <w:spacing w:after="160" w:line="259" w:lineRule="auto"/>
                          <w:ind w:left="0" w:firstLine="0"/>
                        </w:pPr>
                        <w:r>
                          <w:rPr>
                            <w:b/>
                            <w:sz w:val="20"/>
                          </w:rPr>
                          <w:t xml:space="preserve"> </w:t>
                        </w:r>
                      </w:p>
                    </w:txbxContent>
                  </v:textbox>
                </v:rect>
                <v:rect id="Rectangle 7932" o:spid="_x0000_s1124" style="position:absolute;left:4392;top:5134;width:2794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L3VMYA&#10;AADdAAAADwAAAGRycy9kb3ducmV2LnhtbESPQWvCQBSE74L/YXkFb7qpQjUxq4it6LFqIfX2yL4m&#10;odm3IbuatL++WxA8DjPzDZOue1OLG7WusqzgeRKBIM6trrhQ8HHejRcgnEfWWFsmBT/kYL0aDlJM&#10;tO34SLeTL0SAsEtQQel9k0jp8pIMuoltiIP3ZVuDPsi2kLrFLsBNLadR9CINVhwWSmxoW1L+fboa&#10;BftFs/k82N+uqN8u++w9i1/PsVdq9NRvliA89f4RvrcPWsE8nk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L3VMYAAADdAAAADwAAAAAAAAAAAAAAAACYAgAAZHJz&#10;L2Rvd25yZXYueG1sUEsFBgAAAAAEAAQA9QAAAIsDAAAAAA==&#10;" filled="f" stroked="f">
                  <v:textbox inset="0,0,0,0">
                    <w:txbxContent>
                      <w:p w:rsidR="0064268B" w:rsidRDefault="0064268B">
                        <w:pPr>
                          <w:spacing w:after="160" w:line="259" w:lineRule="auto"/>
                          <w:ind w:left="0" w:firstLine="0"/>
                        </w:pPr>
                        <w:r>
                          <w:rPr>
                            <w:sz w:val="20"/>
                          </w:rPr>
                          <w:t>Secondary course for possible ACP credit</w:t>
                        </w:r>
                      </w:p>
                    </w:txbxContent>
                  </v:textbox>
                </v:rect>
                <v:rect id="Rectangle 7933" o:spid="_x0000_s1125" style="position:absolute;left:25441;top:5134;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Sz8cA&#10;AADdAAAADwAAAGRycy9kb3ducmV2LnhtbESPT2vCQBTE74V+h+UJvdWNFayJWUXaih79U0i9PbKv&#10;SWj2bciuJvrpXaHgcZiZ3zDpoje1OFPrKssKRsMIBHFudcWFgu/D6nUKwnlkjbVlUnAhB4v581OK&#10;ibYd7+i894UIEHYJKii9bxIpXV6SQTe0DXHwfm1r0AfZFlK32AW4qeVbFE2kwYrDQokNfZSU/+1P&#10;RsF62ix/NvbaFfXXcZ1ts/jzEHulXgb9cgbCU+8f4f/2Rit4j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Us/HAAAA3QAAAA8AAAAAAAAAAAAAAAAAmAIAAGRy&#10;cy9kb3ducmV2LnhtbFBLBQYAAAAABAAEAPUAAACMAwAAAAA=&#10;" filled="f" stroked="f">
                  <v:textbox inset="0,0,0,0">
                    <w:txbxContent>
                      <w:p w:rsidR="0064268B" w:rsidRDefault="0064268B">
                        <w:pPr>
                          <w:spacing w:after="160" w:line="259" w:lineRule="auto"/>
                          <w:ind w:left="0" w:firstLine="0"/>
                        </w:pPr>
                        <w:r>
                          <w:rPr>
                            <w:sz w:val="20"/>
                          </w:rPr>
                          <w:t xml:space="preserve"> </w:t>
                        </w:r>
                      </w:p>
                    </w:txbxContent>
                  </v:textbox>
                </v:rect>
                <v:shape id="Shape 7934" o:spid="_x0000_s1126" style="position:absolute;left:10287;top:19431;width:6;height:12573;visibility:visible;mso-wrap-style:square;v-text-anchor:top" coordsize="635,125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eN8UA&#10;AADdAAAADwAAAGRycy9kb3ducmV2LnhtbESPQWvCQBSE70L/w/IKvZlNqzQ1uglFEUPBQ1N7f2Rf&#10;k7TZtyG71fjvXUHwOMzMN8wqH00njjS41rKC5ygGQVxZ3XKt4PC1nb6BcB5ZY2eZFJzJQZ49TFaY&#10;anviTzqWvhYBwi5FBY33fSqlqxoy6CLbEwfvxw4GfZBDLfWApwA3nXyJ41dpsOWw0GBP64aqv/Lf&#10;KJjFvPcmKcpdQuPHYVf8nr/7jVJPj+P7EoSn0d/Dt3ahFSSL2Ryub8IT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l43xQAAAN0AAAAPAAAAAAAAAAAAAAAAAJgCAABkcnMv&#10;ZG93bnJldi54bWxQSwUGAAAAAAQABAD1AAAAigMAAAAA&#10;" path="m,1257300l635,e" filled="f" strokeweight=".72pt">
                  <v:path arrowok="t" textboxrect="0,0,635,1257300"/>
                </v:shape>
                <v:shape id="Shape 7935" o:spid="_x0000_s1127" style="position:absolute;left:12573;top:45344;width:4572;height:762;visibility:visible;mso-wrap-style:square;v-text-anchor:top" coordsize="457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BosgA&#10;AADdAAAADwAAAGRycy9kb3ducmV2LnhtbESPQWsCMRSE70L/Q3gFL1KzrtTWrVFEKGgPSrW0Pb5u&#10;XndDNy9Lkur235uC4HGYmW+Y2aKzjTiSD8axgtEwA0FcOm24UvB2eL57BBEissbGMSn4owCL+U1v&#10;hoV2J36l4z5WIkE4FKigjrEtpAxlTRbD0LXEyft23mJM0ldSezwluG1knmUTadFwWqixpVVN5c/+&#10;1yr4MGX+uc3NYT3dDHQXNl/vLzuvVP+2Wz6BiNTFa/jSXmsFD9PxPfy/SU9A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sQGiyAAAAN0AAAAPAAAAAAAAAAAAAAAAAJgCAABk&#10;cnMvZG93bnJldi54bWxQSwUGAAAAAAQABAD1AAAAjQMAAAAA&#10;" path="m76200,r,31734l457200,31242r,12700l76200,44434r,31766l,38227,76200,xe" fillcolor="black" stroked="f" strokeweight="0">
                  <v:path arrowok="t" textboxrect="0,0,457200,76200"/>
                </v:shape>
                <v:shape id="Shape 7937" o:spid="_x0000_s1128" style="position:absolute;left:2194;top:43434;width:9144;height:3429;visibility:visible;mso-wrap-style:square;v-text-anchor:top" coordsize="9144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AEMQA&#10;AADdAAAADwAAAGRycy9kb3ducmV2LnhtbESPT2sCMRTE74V+h/AKvdWsFrRujbIoyl79c+ntsXnd&#10;rG5elk3U2E/fCILHYWZ+w8wW0bbiQr1vHCsYDjIQxJXTDdcKDvv1xxcIH5A1to5JwY08LOavLzPM&#10;tbvyli67UIsEYZ+jAhNCl0vpK0MW/cB1xMn7db3FkGRfS93jNcFtK0dZNpYWG04LBjtaGqpOu7NV&#10;cAqx7H42xZiXq+O0jH/RFE1U6v0tFt8gAsXwDD/apVYwmX5O4P4mPQ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awBDEAAAA3QAAAA8AAAAAAAAAAAAAAAAAmAIAAGRycy9k&#10;b3ducmV2LnhtbFBLBQYAAAAABAAEAPUAAACJAwAAAAA=&#10;" path="m,342900r914400,l914400,,,,,342900xe" filled="f" strokeweight=".72pt">
                  <v:stroke miterlimit="66585f" joinstyle="miter"/>
                  <v:path arrowok="t" textboxrect="0,0,914400,342900"/>
                </v:shape>
                <v:shape id="Picture 7938" o:spid="_x0000_s1129" type="#_x0000_t75" style="position:absolute;left:2240;top:43936;width:9052;height:24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zluDDAAAA3QAAAA8AAABkcnMvZG93bnJldi54bWxET8uKwjAU3Qv+Q7iCO00dGR8do8gMA7rz&#10;BeLu0txpS5ubkmTazt9PFoLLw3lvdr2pRUvOl5YVzKYJCOLM6pJzBbfr92QFwgdkjbVlUvBHHnbb&#10;4WCDqbYdn6m9hFzEEPYpKihCaFIpfVaQQT+1DXHkfqwzGCJ0udQOuxhuavmWJAtpsOTYUGBDnwVl&#10;1eXXKLjeH6tDtqyrbvYeqtOxP325dq/UeNTvP0AE6sNL/HQftILleh7nxjfxCcj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rOW4MMAAADdAAAADwAAAAAAAAAAAAAAAACf&#10;AgAAZHJzL2Rvd25yZXYueG1sUEsFBgAAAAAEAAQA9wAAAI8DAAAAAA==&#10;">
                  <v:imagedata r:id="rId76" o:title=""/>
                </v:shape>
                <v:rect id="Rectangle 7939" o:spid="_x0000_s1130" style="position:absolute;left:4895;top:44201;width:497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lJcYA&#10;AADdAAAADwAAAGRycy9kb3ducmV2LnhtbESPT2vCQBTE70K/w/IK3nTTCppEV5Gq6NE/BdvbI/tM&#10;QrNvQ3Y1sZ++Kwg9DjPzG2a26EwlbtS40rKCt2EEgjizuuRcwedpM4hBOI+ssbJMCu7kYDF/6c0w&#10;1bblA92OPhcBwi5FBYX3dSqlywoy6Ia2Jg7exTYGfZBNLnWDbYCbSr5H0VgaLDksFFjTR0HZz/Fq&#10;FGzjevm1s79tXq2/t+f9OVmdEq9U/7VbTkF46vx/+NneaQWTZ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ZlJcYAAADdAAAADwAAAAAAAAAAAAAAAACYAgAAZHJz&#10;L2Rvd25yZXYueG1sUEsFBgAAAAAEAAQA9QAAAIsDAAAAAA==&#10;" filled="f" stroked="f">
                  <v:textbox inset="0,0,0,0">
                    <w:txbxContent>
                      <w:p w:rsidR="0064268B" w:rsidRDefault="0064268B">
                        <w:pPr>
                          <w:spacing w:after="160" w:line="259" w:lineRule="auto"/>
                          <w:ind w:left="0" w:firstLine="0"/>
                        </w:pPr>
                        <w:r>
                          <w:rPr>
                            <w:b/>
                            <w:sz w:val="20"/>
                          </w:rPr>
                          <w:t>Denied</w:t>
                        </w:r>
                      </w:p>
                    </w:txbxContent>
                  </v:textbox>
                </v:rect>
                <v:rect id="Rectangle 7940" o:spid="_x0000_s1131" style="position:absolute;left:8643;top:4420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xcIA&#10;AADdAAAADwAAAGRycy9kb3ducmV2LnhtbERPTYvCMBC9C/6HMMLeNFVktdUooi56dFVQb0MztsVm&#10;Upqs7e6vNwdhj4/3PV+2phRPql1hWcFwEIEgTq0uOFNwPn31pyCcR9ZYWiYFv+Rgueh25pho2/A3&#10;PY8+EyGEXYIKcu+rREqX5mTQDWxFHLi7rQ36AOtM6hqbEG5KOYqiT2mw4NCQY0XrnNLH8cco2E2r&#10;1XVv/5qs3N52l8Ml3pxir9RHr13NQHhq/b/47d5rBZN4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6r/FwgAAAN0AAAAPAAAAAAAAAAAAAAAAAJgCAABkcnMvZG93&#10;bnJldi54bWxQSwUGAAAAAAQABAD1AAAAhwMAAAAA&#10;" filled="f" stroked="f">
                  <v:textbox inset="0,0,0,0">
                    <w:txbxContent>
                      <w:p w:rsidR="0064268B" w:rsidRDefault="0064268B">
                        <w:pPr>
                          <w:spacing w:after="160" w:line="259" w:lineRule="auto"/>
                          <w:ind w:left="0" w:firstLine="0"/>
                        </w:pPr>
                        <w:r>
                          <w:rPr>
                            <w:b/>
                            <w:sz w:val="20"/>
                          </w:rPr>
                          <w:t xml:space="preserve"> </w:t>
                        </w:r>
                      </w:p>
                    </w:txbxContent>
                  </v:textbox>
                </v:rect>
                <v:shape id="Shape 7941" o:spid="_x0000_s1132" style="position:absolute;left:6477;top:19431;width:762;height:24003;visibility:visible;mso-wrap-style:square;v-text-anchor:top" coordsize="76200,24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tesUA&#10;AADdAAAADwAAAGRycy9kb3ducmV2LnhtbESPX2vCMBTF3wW/Q7iCbzN16OyqUWQgbA8ydYP5eGmu&#10;bbW5CU3U6qdfBgMfD+fPjzNbtKYWF2p8ZVnBcJCAIM6trrhQ8P21ekpB+ICssbZMCm7kYTHvdmaY&#10;aXvlLV12oRBxhH2GCsoQXCalz0sy6AfWEUfvYBuDIcqmkLrBaxw3tXxOkhdpsOJIKNHRW0n5aXc2&#10;CtL70X2ON04WP3vvImf9kVJQqt9rl1MQgdrwCP+337WCyetoCH9v4hO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e16xQAAAN0AAAAPAAAAAAAAAAAAAAAAAJgCAABkcnMv&#10;ZG93bnJldi54bWxQSwUGAAAAAAQABAD1AAAAigMAAAAA&#10;" path="m38075,l76200,76200r-31759,l45060,2400300r-12700,l31741,76200,,76200,38075,xe" fillcolor="black" stroked="f" strokeweight="0">
                  <v:stroke miterlimit="66585f" joinstyle="miter"/>
                  <v:path arrowok="t" textboxrect="0,0,76200,2400300"/>
                </v:shape>
                <v:shape id="Picture 7943" o:spid="_x0000_s1133" type="#_x0000_t75" style="position:absolute;left:8092;top:64465;width:54864;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tUqDHAAAA3QAAAA8AAABkcnMvZG93bnJldi54bWxEj09rAjEUxO+C3yG8Qi/SzbotbV2NIoKi&#10;B6HVQq+Pzds/NHlZN6luv70pCB6HmfkNM1v01ogzdb5xrGCcpCCIC6cbrhR8HddP7yB8QNZoHJOC&#10;P/KwmA8HM8y1u/AnnQ+hEhHCPkcFdQhtLqUvarLoE9cSR690ncUQZVdJ3eElwq2RWZq+SosNx4Ua&#10;W1rVVPwcfq2C7Yexp507ZqeyMPvx9yqrRrRR6vGhX05BBOrDPXxrb7WCt8nLM/y/iU9Az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0tUqDHAAAA3QAAAA8AAAAAAAAAAAAA&#10;AAAAnwIAAGRycy9kb3ducmV2LnhtbFBLBQYAAAAABAAEAPcAAACTAwAAAAA=&#10;">
                  <v:imagedata r:id="rId77" o:title=""/>
                </v:shape>
                <v:rect id="Rectangle 7944" o:spid="_x0000_s1134" style="position:absolute;left:9009;top:64733;width:6958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G5xscA&#10;AADdAAAADwAAAGRycy9kb3ducmV2LnhtbESPT2vCQBTE74V+h+UJvdWNRayJWUXaih79U0i9PbKv&#10;SWj2bciuJvrpXaHgcZiZ3zDpoje1OFPrKssKRsMIBHFudcWFgu/D6nUKwnlkjbVlUnAhB4v581OK&#10;ibYd7+i894UIEHYJKii9bxIpXV6SQTe0DXHwfm1r0AfZFlK32AW4qeVbFE2kwYrDQokNfZSU/+1P&#10;RsF62ix/NvbaFfXXcZ1ts/jzEHulXgb9cgbCU+8f4f/2Rit4j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RucbHAAAA3QAAAA8AAAAAAAAAAAAAAAAAmAIAAGRy&#10;cy9kb3ducmV2LnhtbFBLBQYAAAAABAAEAPUAAACMAwAAAAA=&#10;" filled="f" stroked="f">
                  <v:textbox inset="0,0,0,0">
                    <w:txbxContent>
                      <w:p w:rsidR="0064268B" w:rsidRDefault="0064268B">
                        <w:pPr>
                          <w:spacing w:after="160" w:line="259" w:lineRule="auto"/>
                          <w:ind w:left="0" w:firstLine="0"/>
                        </w:pPr>
                        <w:r>
                          <w:rPr>
                            <w:i/>
                            <w:sz w:val="20"/>
                          </w:rPr>
                          <w:t xml:space="preserve">* If proposed crosswalk is nominated by an individual secondary district, Statewide Content Team will </w:t>
                        </w:r>
                      </w:p>
                    </w:txbxContent>
                  </v:textbox>
                </v:rect>
                <v:rect id="Rectangle 7945" o:spid="_x0000_s1135" style="position:absolute;left:9009;top:66409;width:1803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0cXccA&#10;AADdAAAADwAAAGRycy9kb3ducmV2LnhtbESPT2vCQBTE7wW/w/IEb3Wj2Gqiq4i26LH+AfX2yD6T&#10;YPZtyG5N2k/vCoUeh5n5DTNbtKYUd6pdYVnBoB+BIE6tLjhTcDx8vk5AOI+ssbRMCn7IwWLeeZlh&#10;om3DO7rvfSYChF2CCnLvq0RKl+Zk0PVtRRy8q60N+iDrTOoamwA3pRxG0bs0WHBYyLGiVU7pbf9t&#10;FGwm1fK8tb9NVn5cNqevU7w+xF6pXrddTkF4av1/+K+91QrG8e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dHF3HAAAA3QAAAA8AAAAAAAAAAAAAAAAAmAIAAGRy&#10;cy9kb3ducmV2LnhtbFBLBQYAAAAABAAEAPUAAACMAwAAAAA=&#10;" filled="f" stroked="f">
                  <v:textbox inset="0,0,0,0">
                    <w:txbxContent>
                      <w:p w:rsidR="0064268B" w:rsidRDefault="0064268B">
                        <w:pPr>
                          <w:spacing w:after="160" w:line="259" w:lineRule="auto"/>
                          <w:ind w:left="0" w:firstLine="0"/>
                        </w:pPr>
                        <w:proofErr w:type="gramStart"/>
                        <w:r>
                          <w:rPr>
                            <w:i/>
                            <w:sz w:val="20"/>
                          </w:rPr>
                          <w:t>be</w:t>
                        </w:r>
                        <w:proofErr w:type="gramEnd"/>
                        <w:r>
                          <w:rPr>
                            <w:i/>
                            <w:sz w:val="20"/>
                          </w:rPr>
                          <w:t xml:space="preserve"> notified to provide feed</w:t>
                        </w:r>
                      </w:p>
                    </w:txbxContent>
                  </v:textbox>
                </v:rect>
                <v:rect id="Rectangle 7946" o:spid="_x0000_s1136" style="position:absolute;left:22576;top:66409;width:2661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KscA&#10;AADdAAAADwAAAGRycy9kb3ducmV2LnhtbESPQWvCQBSE74X+h+UVvNVNpcQkuorUih6tFlJvj+xr&#10;Epp9G7Krif31XUHocZiZb5j5cjCNuFDnassKXsYRCOLC6ppLBZ/HzXMCwnlkjY1lUnAlB8vF48Mc&#10;M217/qDLwZciQNhlqKDyvs2kdEVFBt3YtsTB+7adQR9kV0rdYR/gppGTKIqlwZrDQoUtvVVU/BzO&#10;RsE2aVdfO/vbl837aZvv83R9TL1So6dhNQPhafD/4Xt7pxVM09c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PgirHAAAA3QAAAA8AAAAAAAAAAAAAAAAAmAIAAGRy&#10;cy9kb3ducmV2LnhtbFBLBQYAAAAABAAEAPUAAACMAwAAAAA=&#10;" filled="f" stroked="f">
                  <v:textbox inset="0,0,0,0">
                    <w:txbxContent>
                      <w:p w:rsidR="0064268B" w:rsidRDefault="0064268B">
                        <w:pPr>
                          <w:spacing w:after="160" w:line="259" w:lineRule="auto"/>
                          <w:ind w:left="0" w:firstLine="0"/>
                        </w:pPr>
                        <w:proofErr w:type="gramStart"/>
                        <w:r>
                          <w:rPr>
                            <w:i/>
                            <w:sz w:val="20"/>
                          </w:rPr>
                          <w:t>back</w:t>
                        </w:r>
                        <w:proofErr w:type="gramEnd"/>
                        <w:r>
                          <w:rPr>
                            <w:i/>
                            <w:sz w:val="20"/>
                          </w:rPr>
                          <w:t xml:space="preserve"> through their SFCC representative</w:t>
                        </w:r>
                      </w:p>
                    </w:txbxContent>
                  </v:textbox>
                </v:rect>
                <v:rect id="Rectangle 7947" o:spid="_x0000_s1137" style="position:absolute;left:42619;top:66409;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nscYA&#10;AADdAAAADwAAAGRycy9kb3ducmV2LnhtbESPQWvCQBSE74X+h+UJ3upGKdXErCK1RY9WhejtkX1N&#10;QrNvQ3Y10V/fLQg9DjPzDZMue1OLK7WusqxgPIpAEOdWV1woOB4+X2YgnEfWWFsmBTdysFw8P6WY&#10;aNvxF133vhABwi5BBaX3TSKly0sy6Ea2IQ7et20N+iDbQuoWuwA3tZxE0Zs0WHFYKLGh95Lyn/3F&#10;KNjMmtVpa+9dUX+cN9kui9eH2Cs1HPSrOQhPvf8PP9pbrWAav0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MnscYAAADdAAAADwAAAAAAAAAAAAAAAACYAgAAZHJz&#10;L2Rvd25yZXYueG1sUEsFBgAAAAAEAAQA9QAAAIsDAAAAAA==&#10;" filled="f" stroked="f">
                  <v:textbox inset="0,0,0,0">
                    <w:txbxContent>
                      <w:p w:rsidR="0064268B" w:rsidRDefault="0064268B">
                        <w:pPr>
                          <w:spacing w:after="160" w:line="259" w:lineRule="auto"/>
                          <w:ind w:left="0" w:firstLine="0"/>
                        </w:pPr>
                        <w:r>
                          <w:rPr>
                            <w:i/>
                            <w:sz w:val="20"/>
                          </w:rPr>
                          <w:t xml:space="preserve"> </w:t>
                        </w:r>
                      </w:p>
                    </w:txbxContent>
                  </v:textbox>
                </v:rect>
                <v:shape id="Shape 7949" o:spid="_x0000_s1138" style="position:absolute;top:68580;width:49149;height:5715;visibility:visible;mso-wrap-style:square;v-text-anchor:top" coordsize="49149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qcYA&#10;AADdAAAADwAAAGRycy9kb3ducmV2LnhtbESPT2vCQBTE7wW/w/IEb7qJWjWpq5SUtuLNP+D1kX1N&#10;gtm3aXY16bfvFoQeh5n5DbPe9qYWd2pdZVlBPIlAEOdWV1woOJ/exysQziNrrC2Tgh9ysN0MntaY&#10;atvxge5HX4gAYZeigtL7JpXS5SUZdBPbEAfvy7YGfZBtIXWLXYCbWk6jaCENVhwWSmwoKym/Hm9G&#10;we3zOs9mz128z74vOqFqGr81H0qNhv3rCwhPvf8PP9o7rWCZzB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AqcYAAADdAAAADwAAAAAAAAAAAAAAAACYAgAAZHJz&#10;L2Rvd25yZXYueG1sUEsFBgAAAAAEAAQA9QAAAIsDAAAAAA==&#10;" path="m,571500r4914900,l4914900,,,,,571500xe" filled="f" strokeweight=".72pt">
                  <v:stroke miterlimit="66585f" joinstyle="miter"/>
                  <v:path arrowok="t" textboxrect="0,0,4914900,571500"/>
                </v:shape>
                <v:shape id="Picture 7950" o:spid="_x0000_s1139" type="#_x0000_t75" style="position:absolute;left:45;top:69082;width:49058;height:4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ITtDEAAAA3QAAAA8AAABkcnMvZG93bnJldi54bWxET8tqwkAU3Qv9h+EWuquTPtQYHaUtFAIu&#10;xAcEd5fMNRPM3AmZUWO/3lkUXB7Oe77sbSMu1PnasYK3YQKCuHS65krBfvf7moLwAVlj45gU3MjD&#10;cvE0mGOm3ZU3dNmGSsQQ9hkqMCG0mZS+NGTRD11LHLmj6yyGCLtK6g6vMdw28j1JxtJizbHBYEs/&#10;hsrT9mwVrM4bs+6LQ3lbfbia8iL/Tv8+lXp57r9mIAL14SH+d+dawWQ6ivvjm/gE5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ITtDEAAAA3QAAAA8AAAAAAAAAAAAAAAAA&#10;nwIAAGRycy9kb3ducmV2LnhtbFBLBQYAAAAABAAEAPcAAACQAwAAAAA=&#10;">
                  <v:imagedata r:id="rId78" o:title=""/>
                </v:shape>
                <v:rect id="Rectangle 7951" o:spid="_x0000_s1140" style="position:absolute;left:960;top:69350;width:5995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Mg8cA&#10;AADdAAAADwAAAGRycy9kb3ducmV2LnhtbESPT2vCQBTE74LfYXmCN91YsCYxq0j/oEerhdTbI/ua&#10;hGbfhuzWpP30XUHocZiZ3zDZdjCNuFLnassKFvMIBHFhdc2lgvfz6ywG4TyyxsYyKfghB9vNeJRh&#10;qm3Pb3Q9+VIECLsUFVTet6mUrqjIoJvbljh4n7Yz6IPsSqk77APcNPIhih6lwZrDQoUtPVVUfJ2+&#10;jYJ93O4+Dva3L5uXyz4/5snzOfFKTSfDbg3C0+D/w/f2QStYJc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jIPHAAAA3QAAAA8AAAAAAAAAAAAAAAAAmAIAAGRy&#10;cy9kb3ducmV2LnhtbFBLBQYAAAAABAAEAPUAAACMAwAAAAA=&#10;" filled="f" stroked="f">
                  <v:textbox inset="0,0,0,0">
                    <w:txbxContent>
                      <w:p w:rsidR="0064268B" w:rsidRDefault="0064268B">
                        <w:pPr>
                          <w:spacing w:after="160" w:line="259" w:lineRule="auto"/>
                          <w:ind w:left="0" w:firstLine="0"/>
                        </w:pPr>
                        <w:r>
                          <w:rPr>
                            <w:sz w:val="20"/>
                          </w:rPr>
                          <w:t xml:space="preserve">Please Note:  The SFCC ACP Review Committee may seek advice from a State Discipline </w:t>
                        </w:r>
                      </w:p>
                    </w:txbxContent>
                  </v:textbox>
                </v:rect>
                <v:rect id="Rectangle 7952" o:spid="_x0000_s1141" style="position:absolute;left:960;top:71012;width:3142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0S9MYA&#10;AADdAAAADwAAAGRycy9kb3ducmV2LnhtbESPQWvCQBSE74L/YXkFb7qpYDUxq4it6LFqIfX2yL4m&#10;odm3IbuatL++WxA8DjPzDZOue1OLG7WusqzgeRKBIM6trrhQ8HHejRcgnEfWWFsmBT/kYL0aDlJM&#10;tO34SLeTL0SAsEtQQel9k0jp8pIMuoltiIP3ZVuDPsi2kLrFLsBNLadR9CINVhwWSmxoW1L+fboa&#10;BftFs/k82N+uqN8u++w9i1/PsVdq9NRvliA89f4RvrcPWsE8nk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0S9MYAAADdAAAADwAAAAAAAAAAAAAAAACYAgAAZHJz&#10;L2Rvd25yZXYueG1sUEsFBgAAAAAEAAQA9QAAAIsDAAAAAA==&#10;" filled="f" stroked="f">
                  <v:textbox inset="0,0,0,0">
                    <w:txbxContent>
                      <w:p w:rsidR="0064268B" w:rsidRDefault="0064268B">
                        <w:pPr>
                          <w:spacing w:after="160" w:line="259" w:lineRule="auto"/>
                          <w:ind w:left="0" w:firstLine="0"/>
                        </w:pPr>
                        <w:proofErr w:type="gramStart"/>
                        <w:r>
                          <w:rPr>
                            <w:sz w:val="20"/>
                          </w:rPr>
                          <w:t>Chair when reviewing a proposed ACP course.</w:t>
                        </w:r>
                        <w:proofErr w:type="gramEnd"/>
                      </w:p>
                    </w:txbxContent>
                  </v:textbox>
                </v:rect>
                <v:rect id="Rectangle 7953" o:spid="_x0000_s1142" style="position:absolute;left:24634;top:7101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3b8cA&#10;AADdAAAADwAAAGRycy9kb3ducmV2LnhtbESPT2vCQBTE7wW/w/IEb3Wj0mqiq4i26LH+AfX2yD6T&#10;YPZtyG5N2k/vCoUeh5n5DTNbtKYUd6pdYVnBoB+BIE6tLjhTcDx8vk5AOI+ssbRMCn7IwWLeeZlh&#10;om3DO7rvfSYChF2CCnLvq0RKl+Zk0PVtRRy8q60N+iDrTOoamwA3pRxG0bs0WHBYyLGiVU7pbf9t&#10;FGwm1fK8tb9NVn5cNqevU7w+xF6pXrddTkF4av1/+K+91QrG8d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ht2/HAAAA3QAAAA8AAAAAAAAAAAAAAAAAmAIAAGRy&#10;cy9kb3ducmV2LnhtbFBLBQYAAAAABAAEAPUAAACMAwAAAAA=&#10;" filled="f" stroked="f">
                  <v:textbox inset="0,0,0,0">
                    <w:txbxContent>
                      <w:p w:rsidR="0064268B" w:rsidRDefault="0064268B">
                        <w:pPr>
                          <w:spacing w:after="160" w:line="259" w:lineRule="auto"/>
                          <w:ind w:left="0" w:firstLine="0"/>
                        </w:pPr>
                        <w:r>
                          <w:rPr>
                            <w:sz w:val="20"/>
                          </w:rPr>
                          <w:t xml:space="preserve"> </w:t>
                        </w:r>
                      </w:p>
                    </w:txbxContent>
                  </v:textbox>
                </v:rect>
                <w10:anchorlock/>
              </v:group>
            </w:pict>
          </mc:Fallback>
        </mc:AlternateContent>
      </w:r>
    </w:p>
    <w:p w:rsidR="005851F6" w:rsidRDefault="00767E5A">
      <w:pPr>
        <w:spacing w:after="16" w:line="259" w:lineRule="auto"/>
        <w:ind w:right="51"/>
        <w:jc w:val="center"/>
      </w:pPr>
      <w:r>
        <w:rPr>
          <w:b/>
        </w:rPr>
        <w:t>Advanced Credit Pathway (ACP) formerly</w:t>
      </w:r>
      <w:r>
        <w:rPr>
          <w:i/>
        </w:rPr>
        <w:t xml:space="preserve"> Escrow Credit </w:t>
      </w:r>
    </w:p>
    <w:p w:rsidR="005851F6" w:rsidRDefault="00767E5A">
      <w:pPr>
        <w:spacing w:after="0" w:line="259" w:lineRule="auto"/>
        <w:ind w:left="730"/>
      </w:pPr>
      <w:r>
        <w:rPr>
          <w:b/>
        </w:rPr>
        <w:t xml:space="preserve">Summary: </w:t>
      </w:r>
    </w:p>
    <w:p w:rsidR="005851F6" w:rsidRDefault="00767E5A">
      <w:pPr>
        <w:spacing w:after="0"/>
        <w:ind w:left="730" w:right="509"/>
      </w:pPr>
      <w:r>
        <w:t xml:space="preserve">The Advanced Credit Pathway (ACP) gives post-secondary institutions a tool for providing college credit for equivalent learning at the secondary level in career and technical education. </w:t>
      </w:r>
    </w:p>
    <w:p w:rsidR="005851F6" w:rsidRDefault="00767E5A">
      <w:pPr>
        <w:spacing w:after="0" w:line="259" w:lineRule="auto"/>
        <w:ind w:left="720" w:firstLine="0"/>
      </w:pPr>
      <w:r>
        <w:t xml:space="preserve"> </w:t>
      </w:r>
    </w:p>
    <w:p w:rsidR="00640CBA" w:rsidRDefault="00640CBA">
      <w:pPr>
        <w:spacing w:after="0" w:line="259" w:lineRule="auto"/>
        <w:ind w:left="720" w:firstLine="0"/>
      </w:pPr>
    </w:p>
    <w:p w:rsidR="005851F6" w:rsidRDefault="00767E5A">
      <w:pPr>
        <w:spacing w:after="0" w:line="259" w:lineRule="auto"/>
        <w:ind w:left="730"/>
      </w:pPr>
      <w:r>
        <w:rPr>
          <w:b/>
        </w:rPr>
        <w:t xml:space="preserve">Requirements </w:t>
      </w:r>
    </w:p>
    <w:p w:rsidR="005851F6" w:rsidRDefault="00767E5A">
      <w:pPr>
        <w:numPr>
          <w:ilvl w:val="0"/>
          <w:numId w:val="23"/>
        </w:numPr>
        <w:ind w:right="36" w:hanging="360"/>
      </w:pPr>
      <w:r>
        <w:t xml:space="preserve">Based on community college common course numbering system (CCCNS)  </w:t>
      </w:r>
    </w:p>
    <w:p w:rsidR="005851F6" w:rsidRDefault="00767E5A">
      <w:pPr>
        <w:numPr>
          <w:ilvl w:val="0"/>
          <w:numId w:val="23"/>
        </w:numPr>
        <w:ind w:right="36" w:hanging="360"/>
      </w:pPr>
      <w:r>
        <w:t xml:space="preserve">High school curriculum aligned with postsecondary course (s) 80% </w:t>
      </w:r>
    </w:p>
    <w:p w:rsidR="005851F6" w:rsidRDefault="00767E5A">
      <w:pPr>
        <w:numPr>
          <w:ilvl w:val="0"/>
          <w:numId w:val="23"/>
        </w:numPr>
        <w:ind w:right="36" w:hanging="360"/>
      </w:pPr>
      <w:r>
        <w:t xml:space="preserve">Discipline content teams review curriculum </w:t>
      </w:r>
    </w:p>
    <w:p w:rsidR="005851F6" w:rsidRDefault="00767E5A">
      <w:pPr>
        <w:numPr>
          <w:ilvl w:val="0"/>
          <w:numId w:val="23"/>
        </w:numPr>
        <w:ind w:right="36" w:hanging="360"/>
      </w:pPr>
      <w:r>
        <w:t xml:space="preserve">Completion with “B” or better </w:t>
      </w:r>
    </w:p>
    <w:p w:rsidR="005851F6" w:rsidRDefault="00767E5A">
      <w:pPr>
        <w:spacing w:after="158" w:line="259" w:lineRule="auto"/>
        <w:ind w:left="1800" w:firstLine="0"/>
      </w:pPr>
      <w:r>
        <w:t xml:space="preserve"> </w:t>
      </w:r>
    </w:p>
    <w:p w:rsidR="005851F6" w:rsidRDefault="00767E5A">
      <w:pPr>
        <w:spacing w:after="0" w:line="259" w:lineRule="auto"/>
        <w:ind w:left="730"/>
      </w:pPr>
      <w:r>
        <w:rPr>
          <w:b/>
        </w:rPr>
        <w:t xml:space="preserve">Approval Process </w:t>
      </w:r>
    </w:p>
    <w:p w:rsidR="005851F6" w:rsidRDefault="00767E5A">
      <w:pPr>
        <w:spacing w:after="204" w:line="259" w:lineRule="auto"/>
        <w:ind w:left="730"/>
      </w:pPr>
      <w:r>
        <w:rPr>
          <w:b/>
        </w:rPr>
        <w:t xml:space="preserve">If the secondary program is using a crosswalk already considered by the Content team: </w:t>
      </w:r>
    </w:p>
    <w:p w:rsidR="005851F6" w:rsidRDefault="00767E5A">
      <w:pPr>
        <w:numPr>
          <w:ilvl w:val="0"/>
          <w:numId w:val="23"/>
        </w:numPr>
        <w:ind w:right="36" w:hanging="360"/>
      </w:pPr>
      <w:r>
        <w:t xml:space="preserve">They secure the support of a Postsecondary institution*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Start"/>
      <w:r>
        <w:t>They</w:t>
      </w:r>
      <w:proofErr w:type="gramEnd"/>
      <w:r>
        <w:t xml:space="preserve"> include the crosswalk on their program approval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Approval is granted by Program Director. </w:t>
      </w:r>
    </w:p>
    <w:p w:rsidR="005851F6" w:rsidRDefault="00767E5A">
      <w:pPr>
        <w:numPr>
          <w:ilvl w:val="0"/>
          <w:numId w:val="23"/>
        </w:numPr>
        <w:ind w:right="36" w:hanging="360"/>
      </w:pPr>
      <w:r>
        <w:t xml:space="preserve">Approval is secured SFCC ACP Committee </w:t>
      </w:r>
      <w:r>
        <w:rPr>
          <w:rFonts w:ascii="Courier New" w:eastAsia="Courier New" w:hAnsi="Courier New" w:cs="Courier New"/>
        </w:rPr>
        <w:t>o</w:t>
      </w:r>
      <w:r>
        <w:rPr>
          <w:rFonts w:ascii="Arial" w:eastAsia="Arial" w:hAnsi="Arial" w:cs="Arial"/>
        </w:rPr>
        <w:t xml:space="preserve"> </w:t>
      </w:r>
      <w:r>
        <w:t xml:space="preserve">(Newly Proposed Crosswalks sent monthly via blackboard) </w:t>
      </w:r>
    </w:p>
    <w:p w:rsidR="005851F6" w:rsidRDefault="00767E5A">
      <w:pPr>
        <w:spacing w:after="160" w:line="259" w:lineRule="auto"/>
        <w:ind w:left="720" w:firstLine="0"/>
      </w:pPr>
      <w:r>
        <w:t xml:space="preserve"> </w:t>
      </w:r>
    </w:p>
    <w:p w:rsidR="005851F6" w:rsidRDefault="00767E5A">
      <w:pPr>
        <w:spacing w:after="204" w:line="259" w:lineRule="auto"/>
        <w:ind w:left="730"/>
      </w:pPr>
      <w:r>
        <w:rPr>
          <w:b/>
        </w:rPr>
        <w:t xml:space="preserve">If the secondary program is using a crosswalk that has not yet been approved by the Content Team </w:t>
      </w:r>
    </w:p>
    <w:p w:rsidR="005851F6" w:rsidRDefault="00767E5A">
      <w:pPr>
        <w:numPr>
          <w:ilvl w:val="0"/>
          <w:numId w:val="23"/>
        </w:numPr>
        <w:ind w:right="36" w:hanging="360"/>
      </w:pPr>
      <w:r>
        <w:t xml:space="preserve">They secure the support of a Postsecondary institution* </w:t>
      </w:r>
    </w:p>
    <w:p w:rsidR="005851F6" w:rsidRDefault="00767E5A">
      <w:pPr>
        <w:numPr>
          <w:ilvl w:val="0"/>
          <w:numId w:val="23"/>
        </w:numPr>
        <w:ind w:right="36" w:hanging="360"/>
      </w:pPr>
      <w:r>
        <w:t xml:space="preserve">They take the crosswalk to the content team for review and approval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Start"/>
      <w:r>
        <w:t>They</w:t>
      </w:r>
      <w:proofErr w:type="gramEnd"/>
      <w:r>
        <w:t xml:space="preserve"> include the crosswalk on their program approval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Approval is granted by Program Director. </w:t>
      </w:r>
    </w:p>
    <w:p w:rsidR="005851F6" w:rsidRDefault="00767E5A">
      <w:pPr>
        <w:numPr>
          <w:ilvl w:val="0"/>
          <w:numId w:val="23"/>
        </w:numPr>
        <w:ind w:right="36" w:hanging="360"/>
      </w:pPr>
      <w:r>
        <w:t xml:space="preserve">Approval is secured SFCC ACP Committee </w:t>
      </w:r>
      <w:r>
        <w:rPr>
          <w:rFonts w:ascii="Courier New" w:eastAsia="Courier New" w:hAnsi="Courier New" w:cs="Courier New"/>
        </w:rPr>
        <w:t>o</w:t>
      </w:r>
      <w:r>
        <w:rPr>
          <w:rFonts w:ascii="Arial" w:eastAsia="Arial" w:hAnsi="Arial" w:cs="Arial"/>
        </w:rPr>
        <w:t xml:space="preserve"> </w:t>
      </w:r>
      <w:r>
        <w:t xml:space="preserve">SFCC ACP Committee may consult with State Discipline Chair </w:t>
      </w:r>
      <w:r>
        <w:rPr>
          <w:rFonts w:ascii="Courier New" w:eastAsia="Courier New" w:hAnsi="Courier New" w:cs="Courier New"/>
        </w:rPr>
        <w:t>o</w:t>
      </w:r>
      <w:r>
        <w:rPr>
          <w:rFonts w:ascii="Arial" w:eastAsia="Arial" w:hAnsi="Arial" w:cs="Arial"/>
        </w:rPr>
        <w:t xml:space="preserve"> </w:t>
      </w:r>
      <w:r>
        <w:t xml:space="preserve">(Newly Proposed Crosswalks sent monthly) </w:t>
      </w:r>
    </w:p>
    <w:p w:rsidR="005851F6" w:rsidRDefault="00767E5A">
      <w:pPr>
        <w:spacing w:after="158" w:line="259" w:lineRule="auto"/>
        <w:ind w:left="720" w:firstLine="0"/>
      </w:pPr>
      <w:r>
        <w:t xml:space="preserve"> </w:t>
      </w:r>
    </w:p>
    <w:p w:rsidR="005851F6" w:rsidRDefault="00767E5A">
      <w:pPr>
        <w:spacing w:after="160" w:line="259" w:lineRule="auto"/>
        <w:ind w:left="720" w:firstLine="0"/>
      </w:pPr>
      <w:r>
        <w:rPr>
          <w:i/>
        </w:rPr>
        <w:t xml:space="preserve">(Credit will be accepted at all CCCS Institutions offering the appropriate program.) </w:t>
      </w:r>
    </w:p>
    <w:p w:rsidR="005851F6" w:rsidRDefault="00767E5A">
      <w:pPr>
        <w:spacing w:after="158" w:line="259" w:lineRule="auto"/>
        <w:ind w:left="720" w:firstLine="0"/>
      </w:pPr>
      <w:r>
        <w:t xml:space="preserve"> </w:t>
      </w:r>
    </w:p>
    <w:p w:rsidR="005851F6" w:rsidRDefault="00767E5A">
      <w:pPr>
        <w:spacing w:after="172" w:line="259" w:lineRule="auto"/>
        <w:ind w:left="730" w:right="346"/>
      </w:pPr>
      <w:r>
        <w:rPr>
          <w:b/>
          <w:i/>
        </w:rPr>
        <w:t xml:space="preserve">*If no postsecondary partner is available or you don’t know where to go contact appropriate CCCS Program director. </w:t>
      </w:r>
    </w:p>
    <w:sectPr w:rsidR="005851F6" w:rsidSect="00640CBA">
      <w:footerReference w:type="default" r:id="rId7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33" w:rsidRDefault="006F6233" w:rsidP="00625E11">
      <w:pPr>
        <w:spacing w:after="0" w:line="240" w:lineRule="auto"/>
      </w:pPr>
      <w:r>
        <w:separator/>
      </w:r>
    </w:p>
  </w:endnote>
  <w:endnote w:type="continuationSeparator" w:id="0">
    <w:p w:rsidR="006F6233" w:rsidRDefault="006F6233" w:rsidP="0062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11" w:rsidRDefault="00625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33" w:rsidRDefault="006F6233" w:rsidP="00625E11">
      <w:pPr>
        <w:spacing w:after="0" w:line="240" w:lineRule="auto"/>
      </w:pPr>
      <w:r>
        <w:separator/>
      </w:r>
    </w:p>
  </w:footnote>
  <w:footnote w:type="continuationSeparator" w:id="0">
    <w:p w:rsidR="006F6233" w:rsidRDefault="006F6233" w:rsidP="00625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3C5"/>
    <w:multiLevelType w:val="hybridMultilevel"/>
    <w:tmpl w:val="E03AB4F4"/>
    <w:lvl w:ilvl="0" w:tplc="7F80D5DE">
      <w:start w:val="1"/>
      <w:numFmt w:val="upperRoman"/>
      <w:lvlText w:val="%1."/>
      <w:lvlJc w:val="left"/>
      <w:pPr>
        <w:ind w:left="1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B0203A">
      <w:start w:val="1"/>
      <w:numFmt w:val="lowerLetter"/>
      <w:lvlText w:val="%2."/>
      <w:lvlJc w:val="left"/>
      <w:pPr>
        <w:ind w:left="1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34169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9AE51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3666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40EA6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6E770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B05D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C2A4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3D06343"/>
    <w:multiLevelType w:val="hybridMultilevel"/>
    <w:tmpl w:val="9E6864B4"/>
    <w:lvl w:ilvl="0" w:tplc="CE1801A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C20B0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BA07E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48476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DA6B4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65D2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14401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70541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16BDD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4B82A0C"/>
    <w:multiLevelType w:val="hybridMultilevel"/>
    <w:tmpl w:val="AD82EDB6"/>
    <w:lvl w:ilvl="0" w:tplc="E3BC2CA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A057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C043E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8C58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9A789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7AE6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44C4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EC1B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9462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60A60D6"/>
    <w:multiLevelType w:val="hybridMultilevel"/>
    <w:tmpl w:val="7AA206A0"/>
    <w:lvl w:ilvl="0" w:tplc="74FC468E">
      <w:start w:val="1"/>
      <w:numFmt w:val="bullet"/>
      <w:lvlText w:val="•"/>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4C776E">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6F4DE">
      <w:start w:val="1"/>
      <w:numFmt w:val="lowerLetter"/>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6F9A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A38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52133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0180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102B5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1C512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6807E84"/>
    <w:multiLevelType w:val="hybridMultilevel"/>
    <w:tmpl w:val="E9248DEA"/>
    <w:lvl w:ilvl="0" w:tplc="E86ADC5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054332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3A0663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1EE6A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80982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4AECF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1647FF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E0C4ED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5D4ED6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06814032"/>
    <w:multiLevelType w:val="hybridMultilevel"/>
    <w:tmpl w:val="1B58684E"/>
    <w:lvl w:ilvl="0" w:tplc="D082A2AE">
      <w:numFmt w:val="decimal"/>
      <w:lvlText w:val="%1"/>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0671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FAED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E826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0C86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CEE0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8404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F422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96E7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07894268"/>
    <w:multiLevelType w:val="hybridMultilevel"/>
    <w:tmpl w:val="AEFC8E40"/>
    <w:lvl w:ilvl="0" w:tplc="AAB6A25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48C6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562F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7E8D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A4065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764BD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74FBC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D6A7D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1002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0A690EC9"/>
    <w:multiLevelType w:val="hybridMultilevel"/>
    <w:tmpl w:val="D666A21E"/>
    <w:lvl w:ilvl="0" w:tplc="FCA2713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2C193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4425C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2AD3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D87D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2C52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34236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849F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CE6B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11B153FA"/>
    <w:multiLevelType w:val="hybridMultilevel"/>
    <w:tmpl w:val="BF4E9124"/>
    <w:lvl w:ilvl="0" w:tplc="B6E626BA">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4624F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C0AC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067F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E26D4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70A40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E653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94B84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8B5A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DAB270E"/>
    <w:multiLevelType w:val="hybridMultilevel"/>
    <w:tmpl w:val="5D62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C6AFA"/>
    <w:multiLevelType w:val="hybridMultilevel"/>
    <w:tmpl w:val="8D9E5F38"/>
    <w:lvl w:ilvl="0" w:tplc="446A2B72">
      <w:start w:val="1"/>
      <w:numFmt w:val="bullet"/>
      <w:lvlText w:val="•"/>
      <w:lvlJc w:val="left"/>
      <w:pPr>
        <w:ind w:left="1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9644C0">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A0268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F077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FC44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C6C5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34BB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BAF7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A0FB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33185EE6"/>
    <w:multiLevelType w:val="hybridMultilevel"/>
    <w:tmpl w:val="D5407B94"/>
    <w:lvl w:ilvl="0" w:tplc="60028C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46A39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6A6C1A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D6E547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A445EE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C1683F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532BB2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D6EC23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C264A3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nsid w:val="34FB2C4E"/>
    <w:multiLevelType w:val="hybridMultilevel"/>
    <w:tmpl w:val="AC407F6E"/>
    <w:lvl w:ilvl="0" w:tplc="3BEEAC5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8CC088">
      <w:start w:val="1"/>
      <w:numFmt w:val="upp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0670D0">
      <w:start w:val="1"/>
      <w:numFmt w:val="decimal"/>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4874C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5E8B7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1A62F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1853D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DE4A7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4CEE4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3976151B"/>
    <w:multiLevelType w:val="hybridMultilevel"/>
    <w:tmpl w:val="AA90D7A2"/>
    <w:lvl w:ilvl="0" w:tplc="F03CB9BC">
      <w:start w:val="1"/>
      <w:numFmt w:val="upperLetter"/>
      <w:lvlText w:val="%1."/>
      <w:lvlJc w:val="left"/>
      <w:pPr>
        <w:ind w:left="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7E18E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2C5EA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5A991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52676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B467C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D090A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D2043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40BE9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3B8065FB"/>
    <w:multiLevelType w:val="hybridMultilevel"/>
    <w:tmpl w:val="07F83692"/>
    <w:lvl w:ilvl="0" w:tplc="860AC222">
      <w:numFmt w:val="bullet"/>
      <w:lvlText w:val=""/>
      <w:lvlJc w:val="left"/>
      <w:pPr>
        <w:ind w:left="753" w:hanging="360"/>
      </w:pPr>
      <w:rPr>
        <w:rFonts w:ascii="Segoe UI Symbol" w:eastAsia="Segoe UI Symbol" w:hAnsi="Segoe UI Symbol" w:cs="Segoe UI 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5">
    <w:nsid w:val="3CD33B14"/>
    <w:multiLevelType w:val="hybridMultilevel"/>
    <w:tmpl w:val="700E6988"/>
    <w:lvl w:ilvl="0" w:tplc="F7761F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F41E9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4D2DE94">
      <w:start w:val="1"/>
      <w:numFmt w:val="bullet"/>
      <w:lvlText w:val="o"/>
      <w:lvlJc w:val="left"/>
      <w:pPr>
        <w:ind w:left="10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ECC481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0AEC7BC">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BEAF9D6">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E6684B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EAC6AA4">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1D8AF4E">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nsid w:val="44605F75"/>
    <w:multiLevelType w:val="hybridMultilevel"/>
    <w:tmpl w:val="8AC42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AB7509"/>
    <w:multiLevelType w:val="hybridMultilevel"/>
    <w:tmpl w:val="44D07310"/>
    <w:lvl w:ilvl="0" w:tplc="C87EFD8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4EA03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C0B5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C0CF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C0EB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0EC42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4CBC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6606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8256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574B0EAF"/>
    <w:multiLevelType w:val="hybridMultilevel"/>
    <w:tmpl w:val="1646D3D0"/>
    <w:lvl w:ilvl="0" w:tplc="6924FBA2">
      <w:start w:val="1"/>
      <w:numFmt w:val="decimal"/>
      <w:lvlText w:val="%1."/>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7C79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B671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DAC7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86B4A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0443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64A2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6208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90AD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587A0D3A"/>
    <w:multiLevelType w:val="hybridMultilevel"/>
    <w:tmpl w:val="18886F34"/>
    <w:lvl w:ilvl="0" w:tplc="881C0FC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0013A4">
      <w:start w:val="1"/>
      <w:numFmt w:val="bullet"/>
      <w:lvlText w:val="o"/>
      <w:lvlJc w:val="left"/>
      <w:pPr>
        <w:ind w:left="1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4054DA">
      <w:start w:val="1"/>
      <w:numFmt w:val="bullet"/>
      <w:lvlText w:val="▪"/>
      <w:lvlJc w:val="left"/>
      <w:pPr>
        <w:ind w:left="2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C83E40">
      <w:start w:val="1"/>
      <w:numFmt w:val="bullet"/>
      <w:lvlText w:val="•"/>
      <w:lvlJc w:val="left"/>
      <w:pPr>
        <w:ind w:left="3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9C4320">
      <w:start w:val="1"/>
      <w:numFmt w:val="bullet"/>
      <w:lvlText w:val="o"/>
      <w:lvlJc w:val="left"/>
      <w:pPr>
        <w:ind w:left="3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52D246">
      <w:start w:val="1"/>
      <w:numFmt w:val="bullet"/>
      <w:lvlText w:val="▪"/>
      <w:lvlJc w:val="left"/>
      <w:pPr>
        <w:ind w:left="4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FE7F68">
      <w:start w:val="1"/>
      <w:numFmt w:val="bullet"/>
      <w:lvlText w:val="•"/>
      <w:lvlJc w:val="left"/>
      <w:pPr>
        <w:ind w:left="5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94FF12">
      <w:start w:val="1"/>
      <w:numFmt w:val="bullet"/>
      <w:lvlText w:val="o"/>
      <w:lvlJc w:val="left"/>
      <w:pPr>
        <w:ind w:left="5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2AD9B8">
      <w:start w:val="1"/>
      <w:numFmt w:val="bullet"/>
      <w:lvlText w:val="▪"/>
      <w:lvlJc w:val="left"/>
      <w:pPr>
        <w:ind w:left="6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5D5540F6"/>
    <w:multiLevelType w:val="hybridMultilevel"/>
    <w:tmpl w:val="D3248E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927BBA"/>
    <w:multiLevelType w:val="hybridMultilevel"/>
    <w:tmpl w:val="E4529EE4"/>
    <w:lvl w:ilvl="0" w:tplc="35A0899E">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280392">
      <w:start w:val="2"/>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2A71B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504CF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2E1E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30E0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24812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B219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C8ED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5EB22867"/>
    <w:multiLevelType w:val="hybridMultilevel"/>
    <w:tmpl w:val="7FEE309E"/>
    <w:lvl w:ilvl="0" w:tplc="74A0AE9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F611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964C5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7810A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C4A8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47D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AA0C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35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34C6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639643AD"/>
    <w:multiLevelType w:val="hybridMultilevel"/>
    <w:tmpl w:val="F6581228"/>
    <w:lvl w:ilvl="0" w:tplc="ECD2D3F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2F82D2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684EB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5069B7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49A8E3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54A170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734A81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5401E0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E2A7BF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nsid w:val="656A5A59"/>
    <w:multiLevelType w:val="hybridMultilevel"/>
    <w:tmpl w:val="B1FC9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B53946"/>
    <w:multiLevelType w:val="hybridMultilevel"/>
    <w:tmpl w:val="FDD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790E8C"/>
    <w:multiLevelType w:val="hybridMultilevel"/>
    <w:tmpl w:val="028CF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C986114"/>
    <w:multiLevelType w:val="hybridMultilevel"/>
    <w:tmpl w:val="2E12C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9F4D46"/>
    <w:multiLevelType w:val="hybridMultilevel"/>
    <w:tmpl w:val="7DCC5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9118ED"/>
    <w:multiLevelType w:val="hybridMultilevel"/>
    <w:tmpl w:val="C2D632E4"/>
    <w:lvl w:ilvl="0" w:tplc="E54C5502">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46A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4289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B019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67A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7099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077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6EB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E88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202771C"/>
    <w:multiLevelType w:val="hybridMultilevel"/>
    <w:tmpl w:val="95A8C984"/>
    <w:lvl w:ilvl="0" w:tplc="7E448E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A6371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C564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8B01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F01A9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6373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46E0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65FD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56FE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6B71368"/>
    <w:multiLevelType w:val="hybridMultilevel"/>
    <w:tmpl w:val="B02A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7B172D"/>
    <w:multiLevelType w:val="hybridMultilevel"/>
    <w:tmpl w:val="A87626EA"/>
    <w:lvl w:ilvl="0" w:tplc="35988ED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A6B94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360B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D0F7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44A18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B4072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429DC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0834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9CF6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2"/>
  </w:num>
  <w:num w:numId="3">
    <w:abstractNumId w:val="11"/>
  </w:num>
  <w:num w:numId="4">
    <w:abstractNumId w:val="23"/>
  </w:num>
  <w:num w:numId="5">
    <w:abstractNumId w:val="17"/>
  </w:num>
  <w:num w:numId="6">
    <w:abstractNumId w:val="22"/>
  </w:num>
  <w:num w:numId="7">
    <w:abstractNumId w:val="6"/>
  </w:num>
  <w:num w:numId="8">
    <w:abstractNumId w:val="32"/>
  </w:num>
  <w:num w:numId="9">
    <w:abstractNumId w:val="7"/>
  </w:num>
  <w:num w:numId="10">
    <w:abstractNumId w:val="1"/>
  </w:num>
  <w:num w:numId="11">
    <w:abstractNumId w:val="10"/>
  </w:num>
  <w:num w:numId="12">
    <w:abstractNumId w:val="0"/>
  </w:num>
  <w:num w:numId="13">
    <w:abstractNumId w:val="3"/>
  </w:num>
  <w:num w:numId="14">
    <w:abstractNumId w:val="30"/>
  </w:num>
  <w:num w:numId="15">
    <w:abstractNumId w:val="5"/>
  </w:num>
  <w:num w:numId="16">
    <w:abstractNumId w:val="18"/>
  </w:num>
  <w:num w:numId="17">
    <w:abstractNumId w:val="15"/>
  </w:num>
  <w:num w:numId="18">
    <w:abstractNumId w:val="29"/>
  </w:num>
  <w:num w:numId="19">
    <w:abstractNumId w:val="8"/>
  </w:num>
  <w:num w:numId="20">
    <w:abstractNumId w:val="21"/>
  </w:num>
  <w:num w:numId="21">
    <w:abstractNumId w:val="12"/>
  </w:num>
  <w:num w:numId="22">
    <w:abstractNumId w:val="4"/>
  </w:num>
  <w:num w:numId="23">
    <w:abstractNumId w:val="19"/>
  </w:num>
  <w:num w:numId="24">
    <w:abstractNumId w:val="28"/>
  </w:num>
  <w:num w:numId="25">
    <w:abstractNumId w:val="9"/>
  </w:num>
  <w:num w:numId="26">
    <w:abstractNumId w:val="26"/>
  </w:num>
  <w:num w:numId="27">
    <w:abstractNumId w:val="20"/>
  </w:num>
  <w:num w:numId="28">
    <w:abstractNumId w:val="31"/>
  </w:num>
  <w:num w:numId="29">
    <w:abstractNumId w:val="16"/>
  </w:num>
  <w:num w:numId="30">
    <w:abstractNumId w:val="27"/>
  </w:num>
  <w:num w:numId="31">
    <w:abstractNumId w:val="24"/>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F6"/>
    <w:rsid w:val="00095068"/>
    <w:rsid w:val="00096B47"/>
    <w:rsid w:val="0013308B"/>
    <w:rsid w:val="00164384"/>
    <w:rsid w:val="001D2CF9"/>
    <w:rsid w:val="002B2F46"/>
    <w:rsid w:val="002C1A4F"/>
    <w:rsid w:val="002C3015"/>
    <w:rsid w:val="00301B73"/>
    <w:rsid w:val="003724EC"/>
    <w:rsid w:val="003A3043"/>
    <w:rsid w:val="003E0E40"/>
    <w:rsid w:val="004E43CB"/>
    <w:rsid w:val="005851F6"/>
    <w:rsid w:val="005D1FBC"/>
    <w:rsid w:val="00625E11"/>
    <w:rsid w:val="00640CBA"/>
    <w:rsid w:val="0064268B"/>
    <w:rsid w:val="00642EF9"/>
    <w:rsid w:val="006B35D6"/>
    <w:rsid w:val="006F6233"/>
    <w:rsid w:val="007625BD"/>
    <w:rsid w:val="00767E5A"/>
    <w:rsid w:val="007B251E"/>
    <w:rsid w:val="00860E34"/>
    <w:rsid w:val="00984F3E"/>
    <w:rsid w:val="00B3628D"/>
    <w:rsid w:val="00CE16FD"/>
    <w:rsid w:val="00E06962"/>
    <w:rsid w:val="00E91F3D"/>
    <w:rsid w:val="00EC4CD2"/>
    <w:rsid w:val="00ED157C"/>
    <w:rsid w:val="00EE151A"/>
    <w:rsid w:val="00EE724A"/>
    <w:rsid w:val="00F1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29" w:line="268" w:lineRule="auto"/>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u w:val="single" w:color="000000"/>
    </w:rPr>
  </w:style>
  <w:style w:type="paragraph" w:styleId="Heading4">
    <w:name w:val="heading 4"/>
    <w:next w:val="Normal"/>
    <w:link w:val="Heading4Char"/>
    <w:uiPriority w:val="9"/>
    <w:unhideWhenUsed/>
    <w:qFormat/>
    <w:pPr>
      <w:keepNext/>
      <w:keepLines/>
      <w:spacing w:after="140"/>
      <w:ind w:left="720"/>
      <w:outlineLvl w:val="3"/>
    </w:pPr>
    <w:rPr>
      <w:rFonts w:ascii="Arial" w:eastAsia="Arial" w:hAnsi="Arial" w:cs="Arial"/>
      <w:color w:val="000000"/>
    </w:rPr>
  </w:style>
  <w:style w:type="paragraph" w:styleId="Heading5">
    <w:name w:val="heading 5"/>
    <w:basedOn w:val="Normal"/>
    <w:next w:val="Normal"/>
    <w:link w:val="Heading5Char"/>
    <w:uiPriority w:val="9"/>
    <w:semiHidden/>
    <w:unhideWhenUsed/>
    <w:qFormat/>
    <w:rsid w:val="00EE724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u w:val="single" w:color="000000"/>
    </w:rPr>
  </w:style>
  <w:style w:type="character" w:customStyle="1" w:styleId="Heading4Char">
    <w:name w:val="Heading 4 Char"/>
    <w:link w:val="Heading4"/>
    <w:rPr>
      <w:rFonts w:ascii="Arial" w:eastAsia="Arial" w:hAnsi="Arial" w:cs="Arial"/>
      <w:color w:val="000000"/>
      <w:sz w:val="22"/>
    </w:rPr>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E7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24A"/>
    <w:rPr>
      <w:rFonts w:ascii="Segoe UI" w:eastAsia="Calibri" w:hAnsi="Segoe UI" w:cs="Segoe UI"/>
      <w:color w:val="000000"/>
      <w:sz w:val="18"/>
      <w:szCs w:val="18"/>
    </w:rPr>
  </w:style>
  <w:style w:type="paragraph" w:styleId="Header">
    <w:name w:val="header"/>
    <w:basedOn w:val="Normal"/>
    <w:link w:val="HeaderChar"/>
    <w:semiHidden/>
    <w:rsid w:val="00EE724A"/>
    <w:pPr>
      <w:tabs>
        <w:tab w:val="center" w:pos="4320"/>
        <w:tab w:val="right" w:pos="8640"/>
      </w:tabs>
      <w:spacing w:after="0" w:line="240" w:lineRule="auto"/>
      <w:ind w:left="0" w:firstLine="0"/>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semiHidden/>
    <w:rsid w:val="00EE724A"/>
    <w:rPr>
      <w:rFonts w:ascii="Times New Roman" w:eastAsia="Times New Roman" w:hAnsi="Times New Roman" w:cs="Times New Roman"/>
      <w:sz w:val="24"/>
      <w:szCs w:val="24"/>
    </w:rPr>
  </w:style>
  <w:style w:type="paragraph" w:styleId="BodyText2">
    <w:name w:val="Body Text 2"/>
    <w:basedOn w:val="Normal"/>
    <w:link w:val="BodyText2Char"/>
    <w:semiHidden/>
    <w:rsid w:val="00EE724A"/>
    <w:pPr>
      <w:spacing w:after="0" w:line="240" w:lineRule="auto"/>
      <w:ind w:left="0" w:firstLine="0"/>
    </w:pPr>
    <w:rPr>
      <w:rFonts w:ascii="Times New Roman" w:eastAsia="Times New Roman" w:hAnsi="Times New Roman" w:cs="Times New Roman"/>
      <w:b/>
      <w:bCs/>
      <w:color w:val="auto"/>
      <w:sz w:val="20"/>
      <w:szCs w:val="24"/>
    </w:rPr>
  </w:style>
  <w:style w:type="character" w:customStyle="1" w:styleId="BodyText2Char">
    <w:name w:val="Body Text 2 Char"/>
    <w:basedOn w:val="DefaultParagraphFont"/>
    <w:link w:val="BodyText2"/>
    <w:semiHidden/>
    <w:rsid w:val="00EE724A"/>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uiPriority w:val="9"/>
    <w:semiHidden/>
    <w:rsid w:val="00EE724A"/>
    <w:rPr>
      <w:rFonts w:asciiTheme="majorHAnsi" w:eastAsiaTheme="majorEastAsia" w:hAnsiTheme="majorHAnsi" w:cstheme="majorBidi"/>
      <w:color w:val="2E74B5" w:themeColor="accent1" w:themeShade="BF"/>
    </w:rPr>
  </w:style>
  <w:style w:type="paragraph" w:styleId="BodyText3">
    <w:name w:val="Body Text 3"/>
    <w:basedOn w:val="Normal"/>
    <w:link w:val="BodyText3Char"/>
    <w:uiPriority w:val="99"/>
    <w:semiHidden/>
    <w:unhideWhenUsed/>
    <w:rsid w:val="00EE724A"/>
    <w:pPr>
      <w:spacing w:after="120"/>
    </w:pPr>
    <w:rPr>
      <w:sz w:val="16"/>
      <w:szCs w:val="16"/>
    </w:rPr>
  </w:style>
  <w:style w:type="character" w:customStyle="1" w:styleId="BodyText3Char">
    <w:name w:val="Body Text 3 Char"/>
    <w:basedOn w:val="DefaultParagraphFont"/>
    <w:link w:val="BodyText3"/>
    <w:uiPriority w:val="99"/>
    <w:semiHidden/>
    <w:rsid w:val="00EE724A"/>
    <w:rPr>
      <w:rFonts w:ascii="Calibri" w:eastAsia="Calibri" w:hAnsi="Calibri" w:cs="Calibri"/>
      <w:color w:val="000000"/>
      <w:sz w:val="16"/>
      <w:szCs w:val="16"/>
    </w:rPr>
  </w:style>
  <w:style w:type="paragraph" w:styleId="BodyText">
    <w:name w:val="Body Text"/>
    <w:basedOn w:val="Normal"/>
    <w:link w:val="BodyTextChar"/>
    <w:uiPriority w:val="99"/>
    <w:semiHidden/>
    <w:unhideWhenUsed/>
    <w:rsid w:val="00EE724A"/>
    <w:pPr>
      <w:spacing w:after="120"/>
    </w:pPr>
  </w:style>
  <w:style w:type="character" w:customStyle="1" w:styleId="BodyTextChar">
    <w:name w:val="Body Text Char"/>
    <w:basedOn w:val="DefaultParagraphFont"/>
    <w:link w:val="BodyText"/>
    <w:uiPriority w:val="99"/>
    <w:semiHidden/>
    <w:rsid w:val="00EE724A"/>
    <w:rPr>
      <w:rFonts w:ascii="Calibri" w:eastAsia="Calibri" w:hAnsi="Calibri" w:cs="Calibri"/>
      <w:color w:val="000000"/>
    </w:rPr>
  </w:style>
  <w:style w:type="paragraph" w:styleId="Title">
    <w:name w:val="Title"/>
    <w:basedOn w:val="Normal"/>
    <w:link w:val="TitleChar"/>
    <w:qFormat/>
    <w:rsid w:val="00EE724A"/>
    <w:pPr>
      <w:spacing w:after="0" w:line="240" w:lineRule="auto"/>
      <w:ind w:left="0" w:firstLine="0"/>
      <w:jc w:val="center"/>
    </w:pPr>
    <w:rPr>
      <w:rFonts w:ascii="Times New Roman" w:eastAsia="Times New Roman" w:hAnsi="Times New Roman" w:cs="Times New Roman"/>
      <w:b/>
      <w:bCs/>
      <w:color w:val="auto"/>
      <w:sz w:val="24"/>
      <w:szCs w:val="24"/>
    </w:rPr>
  </w:style>
  <w:style w:type="character" w:customStyle="1" w:styleId="TitleChar">
    <w:name w:val="Title Char"/>
    <w:basedOn w:val="DefaultParagraphFont"/>
    <w:link w:val="Title"/>
    <w:rsid w:val="00EE724A"/>
    <w:rPr>
      <w:rFonts w:ascii="Times New Roman" w:eastAsia="Times New Roman" w:hAnsi="Times New Roman" w:cs="Times New Roman"/>
      <w:b/>
      <w:bCs/>
      <w:sz w:val="24"/>
      <w:szCs w:val="24"/>
    </w:rPr>
  </w:style>
  <w:style w:type="character" w:styleId="Hyperlink">
    <w:name w:val="Hyperlink"/>
    <w:basedOn w:val="DefaultParagraphFont"/>
    <w:uiPriority w:val="99"/>
    <w:rsid w:val="00EE724A"/>
    <w:rPr>
      <w:color w:val="0000FF"/>
      <w:u w:val="single"/>
    </w:rPr>
  </w:style>
  <w:style w:type="paragraph" w:styleId="TOCHeading">
    <w:name w:val="TOC Heading"/>
    <w:basedOn w:val="Heading1"/>
    <w:next w:val="Normal"/>
    <w:uiPriority w:val="39"/>
    <w:unhideWhenUsed/>
    <w:qFormat/>
    <w:rsid w:val="00B3628D"/>
    <w:pPr>
      <w:spacing w:before="240"/>
      <w:ind w:left="0" w:firstLine="0"/>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B3628D"/>
    <w:pPr>
      <w:spacing w:after="100"/>
      <w:ind w:left="440"/>
    </w:pPr>
  </w:style>
  <w:style w:type="paragraph" w:styleId="TOC2">
    <w:name w:val="toc 2"/>
    <w:basedOn w:val="Normal"/>
    <w:next w:val="Normal"/>
    <w:autoRedefine/>
    <w:uiPriority w:val="39"/>
    <w:unhideWhenUsed/>
    <w:rsid w:val="00B3628D"/>
    <w:pPr>
      <w:spacing w:after="100"/>
      <w:ind w:left="220"/>
    </w:pPr>
  </w:style>
  <w:style w:type="paragraph" w:styleId="TOC1">
    <w:name w:val="toc 1"/>
    <w:basedOn w:val="Normal"/>
    <w:next w:val="Normal"/>
    <w:autoRedefine/>
    <w:uiPriority w:val="39"/>
    <w:unhideWhenUsed/>
    <w:rsid w:val="00B3628D"/>
    <w:pPr>
      <w:spacing w:after="100"/>
      <w:ind w:left="0"/>
    </w:pPr>
  </w:style>
  <w:style w:type="paragraph" w:styleId="ListParagraph">
    <w:name w:val="List Paragraph"/>
    <w:basedOn w:val="Normal"/>
    <w:uiPriority w:val="1"/>
    <w:qFormat/>
    <w:rsid w:val="00F114AC"/>
    <w:pPr>
      <w:ind w:left="720"/>
      <w:contextualSpacing/>
    </w:pPr>
  </w:style>
  <w:style w:type="paragraph" w:styleId="NormalWeb">
    <w:name w:val="Normal (Web)"/>
    <w:basedOn w:val="Normal"/>
    <w:uiPriority w:val="99"/>
    <w:rsid w:val="002C301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625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E11"/>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29" w:line="268" w:lineRule="auto"/>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u w:val="single" w:color="000000"/>
    </w:rPr>
  </w:style>
  <w:style w:type="paragraph" w:styleId="Heading4">
    <w:name w:val="heading 4"/>
    <w:next w:val="Normal"/>
    <w:link w:val="Heading4Char"/>
    <w:uiPriority w:val="9"/>
    <w:unhideWhenUsed/>
    <w:qFormat/>
    <w:pPr>
      <w:keepNext/>
      <w:keepLines/>
      <w:spacing w:after="140"/>
      <w:ind w:left="720"/>
      <w:outlineLvl w:val="3"/>
    </w:pPr>
    <w:rPr>
      <w:rFonts w:ascii="Arial" w:eastAsia="Arial" w:hAnsi="Arial" w:cs="Arial"/>
      <w:color w:val="000000"/>
    </w:rPr>
  </w:style>
  <w:style w:type="paragraph" w:styleId="Heading5">
    <w:name w:val="heading 5"/>
    <w:basedOn w:val="Normal"/>
    <w:next w:val="Normal"/>
    <w:link w:val="Heading5Char"/>
    <w:uiPriority w:val="9"/>
    <w:semiHidden/>
    <w:unhideWhenUsed/>
    <w:qFormat/>
    <w:rsid w:val="00EE724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u w:val="single" w:color="000000"/>
    </w:rPr>
  </w:style>
  <w:style w:type="character" w:customStyle="1" w:styleId="Heading4Char">
    <w:name w:val="Heading 4 Char"/>
    <w:link w:val="Heading4"/>
    <w:rPr>
      <w:rFonts w:ascii="Arial" w:eastAsia="Arial" w:hAnsi="Arial" w:cs="Arial"/>
      <w:color w:val="000000"/>
      <w:sz w:val="22"/>
    </w:rPr>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E7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24A"/>
    <w:rPr>
      <w:rFonts w:ascii="Segoe UI" w:eastAsia="Calibri" w:hAnsi="Segoe UI" w:cs="Segoe UI"/>
      <w:color w:val="000000"/>
      <w:sz w:val="18"/>
      <w:szCs w:val="18"/>
    </w:rPr>
  </w:style>
  <w:style w:type="paragraph" w:styleId="Header">
    <w:name w:val="header"/>
    <w:basedOn w:val="Normal"/>
    <w:link w:val="HeaderChar"/>
    <w:semiHidden/>
    <w:rsid w:val="00EE724A"/>
    <w:pPr>
      <w:tabs>
        <w:tab w:val="center" w:pos="4320"/>
        <w:tab w:val="right" w:pos="8640"/>
      </w:tabs>
      <w:spacing w:after="0" w:line="240" w:lineRule="auto"/>
      <w:ind w:left="0" w:firstLine="0"/>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semiHidden/>
    <w:rsid w:val="00EE724A"/>
    <w:rPr>
      <w:rFonts w:ascii="Times New Roman" w:eastAsia="Times New Roman" w:hAnsi="Times New Roman" w:cs="Times New Roman"/>
      <w:sz w:val="24"/>
      <w:szCs w:val="24"/>
    </w:rPr>
  </w:style>
  <w:style w:type="paragraph" w:styleId="BodyText2">
    <w:name w:val="Body Text 2"/>
    <w:basedOn w:val="Normal"/>
    <w:link w:val="BodyText2Char"/>
    <w:semiHidden/>
    <w:rsid w:val="00EE724A"/>
    <w:pPr>
      <w:spacing w:after="0" w:line="240" w:lineRule="auto"/>
      <w:ind w:left="0" w:firstLine="0"/>
    </w:pPr>
    <w:rPr>
      <w:rFonts w:ascii="Times New Roman" w:eastAsia="Times New Roman" w:hAnsi="Times New Roman" w:cs="Times New Roman"/>
      <w:b/>
      <w:bCs/>
      <w:color w:val="auto"/>
      <w:sz w:val="20"/>
      <w:szCs w:val="24"/>
    </w:rPr>
  </w:style>
  <w:style w:type="character" w:customStyle="1" w:styleId="BodyText2Char">
    <w:name w:val="Body Text 2 Char"/>
    <w:basedOn w:val="DefaultParagraphFont"/>
    <w:link w:val="BodyText2"/>
    <w:semiHidden/>
    <w:rsid w:val="00EE724A"/>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uiPriority w:val="9"/>
    <w:semiHidden/>
    <w:rsid w:val="00EE724A"/>
    <w:rPr>
      <w:rFonts w:asciiTheme="majorHAnsi" w:eastAsiaTheme="majorEastAsia" w:hAnsiTheme="majorHAnsi" w:cstheme="majorBidi"/>
      <w:color w:val="2E74B5" w:themeColor="accent1" w:themeShade="BF"/>
    </w:rPr>
  </w:style>
  <w:style w:type="paragraph" w:styleId="BodyText3">
    <w:name w:val="Body Text 3"/>
    <w:basedOn w:val="Normal"/>
    <w:link w:val="BodyText3Char"/>
    <w:uiPriority w:val="99"/>
    <w:semiHidden/>
    <w:unhideWhenUsed/>
    <w:rsid w:val="00EE724A"/>
    <w:pPr>
      <w:spacing w:after="120"/>
    </w:pPr>
    <w:rPr>
      <w:sz w:val="16"/>
      <w:szCs w:val="16"/>
    </w:rPr>
  </w:style>
  <w:style w:type="character" w:customStyle="1" w:styleId="BodyText3Char">
    <w:name w:val="Body Text 3 Char"/>
    <w:basedOn w:val="DefaultParagraphFont"/>
    <w:link w:val="BodyText3"/>
    <w:uiPriority w:val="99"/>
    <w:semiHidden/>
    <w:rsid w:val="00EE724A"/>
    <w:rPr>
      <w:rFonts w:ascii="Calibri" w:eastAsia="Calibri" w:hAnsi="Calibri" w:cs="Calibri"/>
      <w:color w:val="000000"/>
      <w:sz w:val="16"/>
      <w:szCs w:val="16"/>
    </w:rPr>
  </w:style>
  <w:style w:type="paragraph" w:styleId="BodyText">
    <w:name w:val="Body Text"/>
    <w:basedOn w:val="Normal"/>
    <w:link w:val="BodyTextChar"/>
    <w:uiPriority w:val="99"/>
    <w:semiHidden/>
    <w:unhideWhenUsed/>
    <w:rsid w:val="00EE724A"/>
    <w:pPr>
      <w:spacing w:after="120"/>
    </w:pPr>
  </w:style>
  <w:style w:type="character" w:customStyle="1" w:styleId="BodyTextChar">
    <w:name w:val="Body Text Char"/>
    <w:basedOn w:val="DefaultParagraphFont"/>
    <w:link w:val="BodyText"/>
    <w:uiPriority w:val="99"/>
    <w:semiHidden/>
    <w:rsid w:val="00EE724A"/>
    <w:rPr>
      <w:rFonts w:ascii="Calibri" w:eastAsia="Calibri" w:hAnsi="Calibri" w:cs="Calibri"/>
      <w:color w:val="000000"/>
    </w:rPr>
  </w:style>
  <w:style w:type="paragraph" w:styleId="Title">
    <w:name w:val="Title"/>
    <w:basedOn w:val="Normal"/>
    <w:link w:val="TitleChar"/>
    <w:qFormat/>
    <w:rsid w:val="00EE724A"/>
    <w:pPr>
      <w:spacing w:after="0" w:line="240" w:lineRule="auto"/>
      <w:ind w:left="0" w:firstLine="0"/>
      <w:jc w:val="center"/>
    </w:pPr>
    <w:rPr>
      <w:rFonts w:ascii="Times New Roman" w:eastAsia="Times New Roman" w:hAnsi="Times New Roman" w:cs="Times New Roman"/>
      <w:b/>
      <w:bCs/>
      <w:color w:val="auto"/>
      <w:sz w:val="24"/>
      <w:szCs w:val="24"/>
    </w:rPr>
  </w:style>
  <w:style w:type="character" w:customStyle="1" w:styleId="TitleChar">
    <w:name w:val="Title Char"/>
    <w:basedOn w:val="DefaultParagraphFont"/>
    <w:link w:val="Title"/>
    <w:rsid w:val="00EE724A"/>
    <w:rPr>
      <w:rFonts w:ascii="Times New Roman" w:eastAsia="Times New Roman" w:hAnsi="Times New Roman" w:cs="Times New Roman"/>
      <w:b/>
      <w:bCs/>
      <w:sz w:val="24"/>
      <w:szCs w:val="24"/>
    </w:rPr>
  </w:style>
  <w:style w:type="character" w:styleId="Hyperlink">
    <w:name w:val="Hyperlink"/>
    <w:basedOn w:val="DefaultParagraphFont"/>
    <w:uiPriority w:val="99"/>
    <w:rsid w:val="00EE724A"/>
    <w:rPr>
      <w:color w:val="0000FF"/>
      <w:u w:val="single"/>
    </w:rPr>
  </w:style>
  <w:style w:type="paragraph" w:styleId="TOCHeading">
    <w:name w:val="TOC Heading"/>
    <w:basedOn w:val="Heading1"/>
    <w:next w:val="Normal"/>
    <w:uiPriority w:val="39"/>
    <w:unhideWhenUsed/>
    <w:qFormat/>
    <w:rsid w:val="00B3628D"/>
    <w:pPr>
      <w:spacing w:before="240"/>
      <w:ind w:left="0" w:firstLine="0"/>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B3628D"/>
    <w:pPr>
      <w:spacing w:after="100"/>
      <w:ind w:left="440"/>
    </w:pPr>
  </w:style>
  <w:style w:type="paragraph" w:styleId="TOC2">
    <w:name w:val="toc 2"/>
    <w:basedOn w:val="Normal"/>
    <w:next w:val="Normal"/>
    <w:autoRedefine/>
    <w:uiPriority w:val="39"/>
    <w:unhideWhenUsed/>
    <w:rsid w:val="00B3628D"/>
    <w:pPr>
      <w:spacing w:after="100"/>
      <w:ind w:left="220"/>
    </w:pPr>
  </w:style>
  <w:style w:type="paragraph" w:styleId="TOC1">
    <w:name w:val="toc 1"/>
    <w:basedOn w:val="Normal"/>
    <w:next w:val="Normal"/>
    <w:autoRedefine/>
    <w:uiPriority w:val="39"/>
    <w:unhideWhenUsed/>
    <w:rsid w:val="00B3628D"/>
    <w:pPr>
      <w:spacing w:after="100"/>
      <w:ind w:left="0"/>
    </w:pPr>
  </w:style>
  <w:style w:type="paragraph" w:styleId="ListParagraph">
    <w:name w:val="List Paragraph"/>
    <w:basedOn w:val="Normal"/>
    <w:uiPriority w:val="1"/>
    <w:qFormat/>
    <w:rsid w:val="00F114AC"/>
    <w:pPr>
      <w:ind w:left="720"/>
      <w:contextualSpacing/>
    </w:pPr>
  </w:style>
  <w:style w:type="paragraph" w:styleId="NormalWeb">
    <w:name w:val="Normal (Web)"/>
    <w:basedOn w:val="Normal"/>
    <w:uiPriority w:val="99"/>
    <w:rsid w:val="002C301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625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E1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ghered.colorado.gov/Academics/Transfers/gtPathways/Criteria/content.html" TargetMode="External"/><Relationship Id="rId18" Type="http://schemas.openxmlformats.org/officeDocument/2006/relationships/hyperlink" Target="https://resources.cccs.edu/education-services/common-course-numbering-system/" TargetMode="External"/><Relationship Id="rId26" Type="http://schemas.openxmlformats.org/officeDocument/2006/relationships/hyperlink" Target="http://highered.colorado.gov/Academics/Transfers/gtPathways/Criteria/competency.html" TargetMode="External"/><Relationship Id="rId39" Type="http://schemas.openxmlformats.org/officeDocument/2006/relationships/hyperlink" Target="https://www.cccs.edu/" TargetMode="External"/><Relationship Id="rId21" Type="http://schemas.openxmlformats.org/officeDocument/2006/relationships/hyperlink" Target="https://resources.cccs.edu/education-services/common-course-numbering-system/" TargetMode="External"/><Relationship Id="rId34" Type="http://schemas.openxmlformats.org/officeDocument/2006/relationships/hyperlink" Target="http://highered.colorado.gov/Academics/Transfers/" TargetMode="External"/><Relationship Id="rId42" Type="http://schemas.openxmlformats.org/officeDocument/2006/relationships/oleObject" Target="embeddings/oleObject5.bin"/><Relationship Id="rId47" Type="http://schemas.openxmlformats.org/officeDocument/2006/relationships/hyperlink" Target="https://www.cccs.edu/" TargetMode="External"/><Relationship Id="rId50" Type="http://schemas.openxmlformats.org/officeDocument/2006/relationships/oleObject" Target="embeddings/oleObject7.bin"/><Relationship Id="rId55" Type="http://schemas.openxmlformats.org/officeDocument/2006/relationships/hyperlink" Target="http://nces.ed.gov/ipeds/cipcode/browse.aspx?y=55" TargetMode="External"/><Relationship Id="rId63" Type="http://schemas.openxmlformats.org/officeDocument/2006/relationships/image" Target="media/image16.png"/><Relationship Id="rId68" Type="http://schemas.openxmlformats.org/officeDocument/2006/relationships/image" Target="media/image21.png"/><Relationship Id="rId76" Type="http://schemas.openxmlformats.org/officeDocument/2006/relationships/image" Target="media/image29.png"/><Relationship Id="rId7" Type="http://schemas.openxmlformats.org/officeDocument/2006/relationships/footnotes" Target="footnotes.xml"/><Relationship Id="rId71"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hyperlink" Target="http://highered.colorado.gov/Academics/Transfers/gtPathways/Criteria/content.html" TargetMode="External"/><Relationship Id="rId11" Type="http://schemas.openxmlformats.org/officeDocument/2006/relationships/hyperlink" Target="http://highered.colorado.gov/Academics/Transfers/gtPathways/Criteria/competency.html" TargetMode="External"/><Relationship Id="rId24" Type="http://schemas.openxmlformats.org/officeDocument/2006/relationships/hyperlink" Target="https://resources.cccs.edu/education-services/common-course-numbering-system/" TargetMode="External"/><Relationship Id="rId32" Type="http://schemas.openxmlformats.org/officeDocument/2006/relationships/image" Target="media/image5.emf"/><Relationship Id="rId37" Type="http://schemas.openxmlformats.org/officeDocument/2006/relationships/hyperlink" Target="http://highered.colorado.gov/Academics/Transfers/gtPathways/Criteria/content.html" TargetMode="External"/><Relationship Id="rId40" Type="http://schemas.openxmlformats.org/officeDocument/2006/relationships/hyperlink" Target="https://www.cccs.edu/" TargetMode="External"/><Relationship Id="rId45" Type="http://schemas.openxmlformats.org/officeDocument/2006/relationships/image" Target="media/image7.emf"/><Relationship Id="rId53" Type="http://schemas.openxmlformats.org/officeDocument/2006/relationships/image" Target="media/image9.emf"/><Relationship Id="rId58" Type="http://schemas.openxmlformats.org/officeDocument/2006/relationships/image" Target="media/image11.png"/><Relationship Id="rId66" Type="http://schemas.openxmlformats.org/officeDocument/2006/relationships/image" Target="media/image19.png"/><Relationship Id="rId74" Type="http://schemas.openxmlformats.org/officeDocument/2006/relationships/image" Target="media/image27.png"/><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14.png"/><Relationship Id="rId10" Type="http://schemas.openxmlformats.org/officeDocument/2006/relationships/hyperlink" Target="http://highered.colorado.gov/Academics/Transfers/gtPathways/Criteria/competency.html" TargetMode="External"/><Relationship Id="rId19" Type="http://schemas.openxmlformats.org/officeDocument/2006/relationships/image" Target="media/image3.emf"/><Relationship Id="rId31" Type="http://schemas.openxmlformats.org/officeDocument/2006/relationships/oleObject" Target="embeddings/oleObject3.bin"/><Relationship Id="rId44" Type="http://schemas.openxmlformats.org/officeDocument/2006/relationships/hyperlink" Target="https://www.cccs.edu/" TargetMode="External"/><Relationship Id="rId52" Type="http://schemas.openxmlformats.org/officeDocument/2006/relationships/hyperlink" Target="https://www.cccs.edu/" TargetMode="External"/><Relationship Id="rId60" Type="http://schemas.openxmlformats.org/officeDocument/2006/relationships/image" Target="media/image13.png"/><Relationship Id="rId65" Type="http://schemas.openxmlformats.org/officeDocument/2006/relationships/image" Target="media/image18.png"/><Relationship Id="rId73" Type="http://schemas.openxmlformats.org/officeDocument/2006/relationships/image" Target="media/image26.png"/><Relationship Id="rId78" Type="http://schemas.openxmlformats.org/officeDocument/2006/relationships/image" Target="media/image31.png"/><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highered.colorado.gov/academics/transfers/students.html" TargetMode="External"/><Relationship Id="rId22" Type="http://schemas.openxmlformats.org/officeDocument/2006/relationships/hyperlink" Target="mailto:jennie.gross@cccs.edu" TargetMode="External"/><Relationship Id="rId27" Type="http://schemas.openxmlformats.org/officeDocument/2006/relationships/hyperlink" Target="http://highered.colorado.gov/Academics/Transfers/gtPathways/Criteria/competency.html" TargetMode="External"/><Relationship Id="rId30" Type="http://schemas.openxmlformats.org/officeDocument/2006/relationships/image" Target="media/image4.emf"/><Relationship Id="rId35" Type="http://schemas.openxmlformats.org/officeDocument/2006/relationships/hyperlink" Target="http://highered.colorado.gov/Academics/Transfers/gtPathways/Criteria/competency.html" TargetMode="External"/><Relationship Id="rId43" Type="http://schemas.openxmlformats.org/officeDocument/2006/relationships/hyperlink" Target="https://www.cccs.edu/" TargetMode="External"/><Relationship Id="rId48" Type="http://schemas.openxmlformats.org/officeDocument/2006/relationships/hyperlink" Target="https://resources.cccs.edu/education-services/common-course-numbering-system/" TargetMode="External"/><Relationship Id="rId56" Type="http://schemas.openxmlformats.org/officeDocument/2006/relationships/hyperlink" Target="http://nces.ed.gov/ipeds/cipcode/browse.aspx?y=55" TargetMode="External"/><Relationship Id="rId64" Type="http://schemas.openxmlformats.org/officeDocument/2006/relationships/image" Target="media/image17.png"/><Relationship Id="rId69" Type="http://schemas.openxmlformats.org/officeDocument/2006/relationships/image" Target="media/image22.png"/><Relationship Id="rId77" Type="http://schemas.openxmlformats.org/officeDocument/2006/relationships/image" Target="media/image30.png"/><Relationship Id="rId8" Type="http://schemas.openxmlformats.org/officeDocument/2006/relationships/endnotes" Target="endnotes.xml"/><Relationship Id="rId51" Type="http://schemas.openxmlformats.org/officeDocument/2006/relationships/hyperlink" Target="https://resources.cccs.edu/education-services/common-course-numbering-system/" TargetMode="External"/><Relationship Id="rId72" Type="http://schemas.openxmlformats.org/officeDocument/2006/relationships/image" Target="media/image25.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highered.colorado.gov/Academics/Transfers/gtPathways/Criteria/content.html" TargetMode="External"/><Relationship Id="rId17" Type="http://schemas.openxmlformats.org/officeDocument/2006/relationships/hyperlink" Target="https://www.cccs.edu/" TargetMode="External"/><Relationship Id="rId25" Type="http://schemas.openxmlformats.org/officeDocument/2006/relationships/hyperlink" Target="http://highered.colorado.gov/Academics/Transfers/" TargetMode="External"/><Relationship Id="rId33" Type="http://schemas.openxmlformats.org/officeDocument/2006/relationships/oleObject" Target="embeddings/oleObject4.bin"/><Relationship Id="rId38" Type="http://schemas.openxmlformats.org/officeDocument/2006/relationships/hyperlink" Target="http://highered.colorado.gov/Academics/Transfers/gtPathways/Criteria/content.html" TargetMode="External"/><Relationship Id="rId46" Type="http://schemas.openxmlformats.org/officeDocument/2006/relationships/oleObject" Target="embeddings/oleObject6.bin"/><Relationship Id="rId59" Type="http://schemas.openxmlformats.org/officeDocument/2006/relationships/image" Target="media/image12.png"/><Relationship Id="rId67" Type="http://schemas.openxmlformats.org/officeDocument/2006/relationships/image" Target="media/image20.png"/><Relationship Id="rId20" Type="http://schemas.openxmlformats.org/officeDocument/2006/relationships/oleObject" Target="embeddings/oleObject2.bin"/><Relationship Id="rId41" Type="http://schemas.openxmlformats.org/officeDocument/2006/relationships/image" Target="media/image6.emf"/><Relationship Id="rId54" Type="http://schemas.openxmlformats.org/officeDocument/2006/relationships/oleObject" Target="embeddings/oleObject8.bin"/><Relationship Id="rId62" Type="http://schemas.openxmlformats.org/officeDocument/2006/relationships/image" Target="media/image15.png"/><Relationship Id="rId70" Type="http://schemas.openxmlformats.org/officeDocument/2006/relationships/image" Target="media/image23.png"/><Relationship Id="rId75"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www.cccs.edu/" TargetMode="External"/><Relationship Id="rId28" Type="http://schemas.openxmlformats.org/officeDocument/2006/relationships/hyperlink" Target="http://highered.colorado.gov/Academics/Transfers/gtPathways/Criteria/content.html" TargetMode="External"/><Relationship Id="rId36" Type="http://schemas.openxmlformats.org/officeDocument/2006/relationships/hyperlink" Target="http://highered.colorado.gov/Academics/Transfers/gtPathways/Criteria/competency.html" TargetMode="External"/><Relationship Id="rId49" Type="http://schemas.openxmlformats.org/officeDocument/2006/relationships/image" Target="media/image8.emf"/><Relationship Id="rId57"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BADC0-8CFA-466E-910E-C801229C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38</Pages>
  <Words>9556</Words>
  <Characters>54472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Community College of Aurora</Company>
  <LinksUpToDate>false</LinksUpToDate>
  <CharactersWithSpaces>63901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Matthew</dc:creator>
  <cp:keywords/>
  <cp:lastModifiedBy>Gross, Jennie</cp:lastModifiedBy>
  <cp:revision>12</cp:revision>
  <cp:lastPrinted>2015-05-04T19:59:00Z</cp:lastPrinted>
  <dcterms:created xsi:type="dcterms:W3CDTF">2015-03-16T18:39:00Z</dcterms:created>
  <dcterms:modified xsi:type="dcterms:W3CDTF">2015-05-12T14:08:00Z</dcterms:modified>
</cp:coreProperties>
</file>